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62ABFD6" w14:textId="77777777" w:rsidR="005F603B" w:rsidRDefault="005F603B" w:rsidP="00B25E50">
      <w:pPr>
        <w:pStyle w:val="1CoverTextL1"/>
        <w:spacing w:before="0"/>
      </w:pPr>
    </w:p>
    <w:p w14:paraId="0D671947" w14:textId="3D0A18D2" w:rsidR="00993CBD" w:rsidRDefault="00E46488" w:rsidP="00B25E50">
      <w:pPr>
        <w:pStyle w:val="1CoverTextL1"/>
        <w:spacing w:before="0"/>
      </w:pPr>
      <w:r w:rsidRPr="002E1159">
        <w:t>Palo Blanco</w:t>
      </w:r>
      <w:r w:rsidR="007C1B6E" w:rsidRPr="002E1159">
        <w:t xml:space="preserve"> </w:t>
      </w:r>
      <w:r w:rsidR="00993CBD" w:rsidRPr="002E1159">
        <w:t>Watershed</w:t>
      </w:r>
      <w:r w:rsidR="00993CBD" w:rsidRPr="009E7AF0">
        <w:t xml:space="preserve">, </w:t>
      </w:r>
      <w:r w:rsidR="00B61D74" w:rsidRPr="002E1159">
        <w:t>Texas</w:t>
      </w:r>
      <w:r w:rsidR="00980390">
        <w:t xml:space="preserve"> </w:t>
      </w:r>
    </w:p>
    <w:p w14:paraId="47416201" w14:textId="575D9930" w:rsidR="00DE0C61" w:rsidRPr="00DE0C61" w:rsidRDefault="008C7376" w:rsidP="00B25E50">
      <w:pPr>
        <w:pStyle w:val="1CoverTextL1"/>
        <w:spacing w:before="0"/>
      </w:pPr>
      <w:r>
        <w:t xml:space="preserve">2D </w:t>
      </w:r>
      <w:r w:rsidR="00993CBD">
        <w:t>Base Level Engineering</w:t>
      </w:r>
      <w:r w:rsidR="0091146C">
        <w:t xml:space="preserve"> Methods and Results</w:t>
      </w:r>
    </w:p>
    <w:p w14:paraId="32599675" w14:textId="77777777" w:rsidR="00993CBD" w:rsidRDefault="00993CBD" w:rsidP="0009764C">
      <w:pPr>
        <w:pStyle w:val="1CoverTextL4"/>
        <w:spacing w:after="3240"/>
        <w:rPr>
          <w:highlight w:val="yellow"/>
        </w:rPr>
      </w:pPr>
    </w:p>
    <w:p w14:paraId="5E41789F" w14:textId="77777777" w:rsidR="009E7AF0" w:rsidRPr="00FB1526" w:rsidRDefault="009E7AF0" w:rsidP="009E7AF0">
      <w:pPr>
        <w:pStyle w:val="1CoverTextL4"/>
        <w:spacing w:after="3240"/>
      </w:pPr>
      <w:r w:rsidRPr="00FB1526">
        <w:t>Contract# HSFE60-15-D-0003</w:t>
      </w:r>
    </w:p>
    <w:p w14:paraId="10BD4920" w14:textId="77777777" w:rsidR="009E7AF0" w:rsidRPr="00FB1526" w:rsidRDefault="009E7AF0" w:rsidP="009E7AF0">
      <w:pPr>
        <w:pStyle w:val="1CoverTextL4"/>
        <w:spacing w:after="3240"/>
      </w:pPr>
      <w:r w:rsidRPr="00FB1526">
        <w:t>Task Order 70FBR620F00000047</w:t>
      </w:r>
    </w:p>
    <w:p w14:paraId="48AB108A" w14:textId="7B8DBE0E" w:rsidR="009E7AF0" w:rsidRDefault="0023659F" w:rsidP="009E7AF0">
      <w:pPr>
        <w:pStyle w:val="1CoverTextL4"/>
        <w:spacing w:after="3240"/>
      </w:pPr>
      <w:r>
        <w:t>Dece</w:t>
      </w:r>
      <w:r w:rsidRPr="00FB1526">
        <w:t xml:space="preserve">mber </w:t>
      </w:r>
      <w:r w:rsidR="009E7AF0" w:rsidRPr="00FB1526">
        <w:t>2021</w:t>
      </w:r>
    </w:p>
    <w:p w14:paraId="3D9C0EB4" w14:textId="77777777" w:rsidR="0091146C" w:rsidRDefault="0091146C" w:rsidP="0009764C">
      <w:pPr>
        <w:pStyle w:val="1CoverTextL4"/>
        <w:spacing w:after="3240"/>
      </w:pPr>
    </w:p>
    <w:p w14:paraId="26ECD5D3" w14:textId="77777777" w:rsidR="0091146C" w:rsidRDefault="0091146C" w:rsidP="0009764C">
      <w:pPr>
        <w:pStyle w:val="1CoverTextL4"/>
        <w:spacing w:after="3240"/>
      </w:pPr>
    </w:p>
    <w:p w14:paraId="66D3CF99" w14:textId="77777777" w:rsidR="0091146C" w:rsidRPr="00F50AA1" w:rsidRDefault="0091146C" w:rsidP="0091146C">
      <w:pPr>
        <w:pStyle w:val="1CoverTextL3"/>
        <w:rPr>
          <w:color w:val="FFFFFF" w:themeColor="background1"/>
        </w:rPr>
      </w:pPr>
      <w:r w:rsidRPr="00F50AA1">
        <w:rPr>
          <w:color w:val="FFFFFF" w:themeColor="background1"/>
        </w:rPr>
        <w:t>Prepared for:</w:t>
      </w:r>
    </w:p>
    <w:p w14:paraId="66D01984" w14:textId="77777777" w:rsidR="0091146C" w:rsidRPr="00747940" w:rsidRDefault="0091146C" w:rsidP="0091146C">
      <w:pPr>
        <w:pStyle w:val="1CoverTextL4"/>
        <w:rPr>
          <w:color w:val="FFFFFF" w:themeColor="background1"/>
        </w:rPr>
      </w:pPr>
      <w:r w:rsidRPr="00747940">
        <w:rPr>
          <w:color w:val="FFFFFF" w:themeColor="background1"/>
        </w:rPr>
        <w:t>DHS/FEMA (Federal Emergency Management Agency)</w:t>
      </w:r>
    </w:p>
    <w:p w14:paraId="586FBD3C" w14:textId="385C593E" w:rsidR="0091146C" w:rsidRPr="00747940" w:rsidRDefault="0091146C" w:rsidP="0091146C">
      <w:pPr>
        <w:pStyle w:val="1CoverTextL4"/>
        <w:rPr>
          <w:color w:val="FFFFFF" w:themeColor="background1"/>
        </w:rPr>
      </w:pPr>
      <w:r>
        <w:rPr>
          <w:color w:val="FFFFFF" w:themeColor="background1"/>
        </w:rPr>
        <w:t xml:space="preserve">FEMA Region </w:t>
      </w:r>
      <w:r w:rsidR="00B8616D">
        <w:rPr>
          <w:color w:val="FFFFFF" w:themeColor="background1"/>
        </w:rPr>
        <w:t>VI</w:t>
      </w:r>
    </w:p>
    <w:p w14:paraId="78B1024C" w14:textId="77777777" w:rsidR="006514C0" w:rsidRPr="00747940" w:rsidRDefault="006514C0" w:rsidP="006514C0">
      <w:pPr>
        <w:pStyle w:val="1CoverTextL4"/>
        <w:rPr>
          <w:color w:val="FFFFFF" w:themeColor="background1"/>
        </w:rPr>
      </w:pPr>
      <w:r>
        <w:rPr>
          <w:color w:val="FFFFFF" w:themeColor="background1"/>
        </w:rPr>
        <w:t>FRC 800 North Loop 288</w:t>
      </w:r>
    </w:p>
    <w:p w14:paraId="39B21B6A" w14:textId="77777777" w:rsidR="006514C0" w:rsidRPr="001E7C87" w:rsidRDefault="006514C0" w:rsidP="006514C0">
      <w:pPr>
        <w:pStyle w:val="1CoverTextL4"/>
        <w:rPr>
          <w:color w:val="FFFFFF" w:themeColor="background1"/>
        </w:rPr>
      </w:pPr>
      <w:r>
        <w:rPr>
          <w:color w:val="FFFFFF" w:themeColor="background1"/>
        </w:rPr>
        <w:t>Denton, TX 76209-3698</w:t>
      </w:r>
    </w:p>
    <w:p w14:paraId="6259BCE4" w14:textId="77777777" w:rsidR="0091146C" w:rsidRPr="00F50AA1" w:rsidRDefault="0091146C" w:rsidP="0091146C">
      <w:pPr>
        <w:pStyle w:val="1CoverTextL3"/>
        <w:rPr>
          <w:color w:val="FFFFFF" w:themeColor="background1"/>
        </w:rPr>
      </w:pPr>
      <w:r w:rsidRPr="00F50AA1">
        <w:rPr>
          <w:color w:val="FFFFFF" w:themeColor="background1"/>
        </w:rPr>
        <w:t>Submitted by:</w:t>
      </w:r>
    </w:p>
    <w:p w14:paraId="27B05F5B" w14:textId="77777777" w:rsidR="0091146C" w:rsidRPr="001E7C87" w:rsidRDefault="0091146C" w:rsidP="0091146C">
      <w:pPr>
        <w:pStyle w:val="1CoverTextL4"/>
        <w:rPr>
          <w:color w:val="FFFFFF" w:themeColor="background1"/>
        </w:rPr>
      </w:pPr>
      <w:r>
        <w:rPr>
          <w:color w:val="FFFFFF" w:themeColor="background1"/>
        </w:rPr>
        <w:t>Compass PTS JV</w:t>
      </w:r>
    </w:p>
    <w:p w14:paraId="1F5034B5" w14:textId="77777777" w:rsidR="0091146C" w:rsidRPr="00500BE6" w:rsidRDefault="0091146C" w:rsidP="0091146C">
      <w:pPr>
        <w:pStyle w:val="1CoverTextL4"/>
        <w:rPr>
          <w:color w:val="FFFFFF" w:themeColor="background1"/>
          <w:lang w:val="fr-FR"/>
        </w:rPr>
      </w:pPr>
      <w:r w:rsidRPr="00500BE6">
        <w:rPr>
          <w:color w:val="FFFFFF" w:themeColor="background1"/>
          <w:lang w:val="fr-FR"/>
        </w:rPr>
        <w:t>3101 Wilson Boulevard, Suite 900</w:t>
      </w:r>
    </w:p>
    <w:p w14:paraId="6302CEAE" w14:textId="77777777" w:rsidR="0091146C" w:rsidRPr="00500BE6" w:rsidRDefault="0091146C" w:rsidP="0091146C">
      <w:pPr>
        <w:pStyle w:val="1CoverTextL4"/>
        <w:rPr>
          <w:color w:val="FFFFFF" w:themeColor="background1"/>
          <w:lang w:val="fr-FR"/>
        </w:rPr>
      </w:pPr>
      <w:r w:rsidRPr="00500BE6">
        <w:rPr>
          <w:color w:val="FFFFFF" w:themeColor="background1"/>
          <w:lang w:val="fr-FR"/>
        </w:rPr>
        <w:t>Arlington, VA 22201</w:t>
      </w:r>
    </w:p>
    <w:p w14:paraId="7DBFDB9F" w14:textId="77777777" w:rsidR="0091146C" w:rsidRPr="00500BE6" w:rsidRDefault="0091146C" w:rsidP="0091146C">
      <w:pPr>
        <w:pStyle w:val="1CoverTextL4"/>
        <w:rPr>
          <w:color w:val="FFFFFF" w:themeColor="background1"/>
          <w:lang w:val="fr-FR"/>
        </w:rPr>
      </w:pPr>
    </w:p>
    <w:p w14:paraId="445970FA" w14:textId="77777777" w:rsidR="00AD51B3" w:rsidRPr="00500BE6" w:rsidRDefault="00AD51B3" w:rsidP="001E7C87">
      <w:pPr>
        <w:pStyle w:val="1CoverTextL4"/>
        <w:rPr>
          <w:lang w:val="fr-FR"/>
        </w:rPr>
        <w:sectPr w:rsidR="00AD51B3" w:rsidRPr="00500BE6" w:rsidSect="0049516B">
          <w:headerReference w:type="default" r:id="rId8"/>
          <w:headerReference w:type="first" r:id="rId9"/>
          <w:pgSz w:w="12240" w:h="15840" w:code="1"/>
          <w:pgMar w:top="1440" w:right="1440" w:bottom="1440" w:left="1440" w:header="576" w:footer="576" w:gutter="0"/>
          <w:cols w:space="720"/>
          <w:docGrid w:linePitch="360"/>
        </w:sectPr>
      </w:pPr>
    </w:p>
    <w:p w14:paraId="364FF75F" w14:textId="77777777" w:rsidR="00E05C8C" w:rsidRDefault="00734CC8" w:rsidP="00734CC8">
      <w:pPr>
        <w:pStyle w:val="2SubheadingLevel1"/>
      </w:pPr>
      <w:r>
        <w:lastRenderedPageBreak/>
        <w:t>Document History</w:t>
      </w:r>
    </w:p>
    <w:p w14:paraId="34D1B51B" w14:textId="77777777" w:rsidR="00016105" w:rsidRDefault="00016105" w:rsidP="00016105">
      <w:pPr>
        <w:pStyle w:val="2SubheadingLevel2"/>
      </w:pPr>
      <w:r>
        <w:t>Document LocatIon</w:t>
      </w:r>
    </w:p>
    <w:p w14:paraId="44956DC2" w14:textId="296A08EC" w:rsidR="00016105" w:rsidRPr="00E3102E" w:rsidRDefault="001D2273" w:rsidP="00016105">
      <w:pPr>
        <w:pStyle w:val="2SubheadingLevel2"/>
        <w:spacing w:before="0"/>
        <w:rPr>
          <w:rFonts w:asciiTheme="minorHAnsi" w:hAnsiTheme="minorHAnsi"/>
          <w:b w:val="0"/>
          <w:caps w:val="0"/>
          <w:color w:val="auto"/>
          <w:szCs w:val="26"/>
        </w:rPr>
      </w:pPr>
      <w:r w:rsidRPr="001D2273">
        <w:rPr>
          <w:rFonts w:ascii="Verdana" w:hAnsi="Verdana"/>
          <w:b w:val="0"/>
          <w:color w:val="000000"/>
          <w:sz w:val="18"/>
          <w:szCs w:val="18"/>
          <w:shd w:val="clear" w:color="auto" w:fill="FFFFFF"/>
        </w:rPr>
        <w:t>J:/</w:t>
      </w:r>
      <w:r w:rsidRPr="00DF7E38">
        <w:rPr>
          <w:rFonts w:ascii="Verdana" w:hAnsi="Verdana"/>
          <w:b w:val="0"/>
          <w:color w:val="000000"/>
          <w:sz w:val="18"/>
          <w:szCs w:val="18"/>
          <w:shd w:val="clear" w:color="auto" w:fill="FFFFFF"/>
        </w:rPr>
        <w:t xml:space="preserve">FY2020/20-06-0060S/Hydraulics - </w:t>
      </w:r>
      <w:r w:rsidR="00E46488" w:rsidRPr="00DF7E38">
        <w:rPr>
          <w:rFonts w:ascii="Verdana" w:hAnsi="Verdana"/>
          <w:b w:val="0"/>
          <w:color w:val="000000"/>
          <w:sz w:val="18"/>
          <w:szCs w:val="18"/>
          <w:shd w:val="clear" w:color="auto" w:fill="FFFFFF"/>
        </w:rPr>
        <w:t>Palo Blanco</w:t>
      </w:r>
      <w:r w:rsidRPr="00DF7E38">
        <w:rPr>
          <w:rFonts w:ascii="Verdana" w:hAnsi="Verdana"/>
          <w:b w:val="0"/>
          <w:color w:val="000000"/>
          <w:sz w:val="18"/>
          <w:szCs w:val="18"/>
          <w:shd w:val="clear" w:color="auto" w:fill="FFFFFF"/>
        </w:rPr>
        <w:t>|BLE 04/Hydraulic Data Capture - Hydraulics|</w:t>
      </w:r>
      <w:r w:rsidR="00E46488" w:rsidRPr="00DF7E38">
        <w:rPr>
          <w:rFonts w:ascii="Verdana" w:hAnsi="Verdana"/>
          <w:b w:val="0"/>
          <w:color w:val="000000"/>
          <w:sz w:val="18"/>
          <w:szCs w:val="18"/>
          <w:shd w:val="clear" w:color="auto" w:fill="FFFFFF"/>
        </w:rPr>
        <w:t>Palo Blanco</w:t>
      </w:r>
      <w:r w:rsidRPr="00DF7E38">
        <w:rPr>
          <w:rFonts w:ascii="Verdana" w:hAnsi="Verdana"/>
          <w:b w:val="0"/>
          <w:color w:val="000000"/>
          <w:sz w:val="18"/>
          <w:szCs w:val="18"/>
          <w:shd w:val="clear" w:color="auto" w:fill="FFFFFF"/>
        </w:rPr>
        <w:t xml:space="preserve">|BLE - </w:t>
      </w:r>
      <w:r w:rsidRPr="002E1159">
        <w:rPr>
          <w:rFonts w:ascii="Verdana" w:hAnsi="Verdana"/>
          <w:b w:val="0"/>
          <w:color w:val="000000"/>
          <w:sz w:val="18"/>
          <w:szCs w:val="18"/>
          <w:shd w:val="clear" w:color="auto" w:fill="FFFFFF"/>
        </w:rPr>
        <w:t>01</w:t>
      </w:r>
    </w:p>
    <w:p w14:paraId="303E4510" w14:textId="77777777" w:rsidR="00734CC8" w:rsidRPr="00734CC8" w:rsidRDefault="00734CC8" w:rsidP="00734CC8">
      <w:pPr>
        <w:pStyle w:val="2SubheadingLevel2"/>
      </w:pPr>
      <w:r>
        <w:t>Revision History</w:t>
      </w:r>
    </w:p>
    <w:tbl>
      <w:tblPr>
        <w:tblW w:w="955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728"/>
        <w:gridCol w:w="1710"/>
        <w:gridCol w:w="3960"/>
        <w:gridCol w:w="2160"/>
      </w:tblGrid>
      <w:tr w:rsidR="00734CC8" w14:paraId="4A8CDE8A"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FEC5598" w14:textId="77777777" w:rsidR="00734CC8" w:rsidRPr="00937AD7" w:rsidRDefault="00734CC8" w:rsidP="00073318">
            <w:pPr>
              <w:pStyle w:val="3TableHeading"/>
            </w:pPr>
            <w:r>
              <w:t>Version Number</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89C9FCF" w14:textId="77777777" w:rsidR="00734CC8" w:rsidRPr="00937AD7" w:rsidRDefault="00734CC8" w:rsidP="00073318">
            <w:pPr>
              <w:pStyle w:val="3TableHeading"/>
            </w:pPr>
            <w:r>
              <w:t>Version Date</w:t>
            </w: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BAB77C6" w14:textId="77777777" w:rsidR="00734CC8" w:rsidRPr="00937AD7" w:rsidRDefault="00734CC8" w:rsidP="00073318">
            <w:pPr>
              <w:pStyle w:val="3TableHeading"/>
            </w:pPr>
            <w:r>
              <w:t>Summary Changes</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C1EF43E" w14:textId="77777777" w:rsidR="00734CC8" w:rsidRPr="00937AD7" w:rsidRDefault="00734CC8" w:rsidP="00073318">
            <w:pPr>
              <w:pStyle w:val="3TableHeading"/>
            </w:pPr>
            <w:r>
              <w:t>Team/Author</w:t>
            </w:r>
          </w:p>
        </w:tc>
      </w:tr>
      <w:tr w:rsidR="009E7AF0" w14:paraId="4BFDC1CA" w14:textId="77777777" w:rsidTr="00F3618B">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DD446E6" w14:textId="0BC1EAA4" w:rsidR="009E7AF0" w:rsidRPr="00937AD7" w:rsidRDefault="009E7AF0" w:rsidP="009E7AF0">
            <w:pPr>
              <w:pStyle w:val="3TableText"/>
              <w:jc w:val="center"/>
            </w:pPr>
            <w:r>
              <w:t>1.0</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3B0A82B" w14:textId="07C1206A" w:rsidR="009E7AF0" w:rsidRPr="00937AD7" w:rsidRDefault="0023659F" w:rsidP="009E7AF0">
            <w:pPr>
              <w:pStyle w:val="3TableText"/>
              <w:jc w:val="center"/>
            </w:pPr>
            <w:r>
              <w:t xml:space="preserve">December </w:t>
            </w:r>
            <w:r w:rsidR="009E7AF0">
              <w:t>2021</w:t>
            </w: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303F73" w14:textId="79E75E1C" w:rsidR="009E7AF0" w:rsidRPr="00937AD7" w:rsidRDefault="009E7AF0" w:rsidP="009E7AF0">
            <w:pPr>
              <w:pStyle w:val="3TableText"/>
              <w:jc w:val="center"/>
            </w:pPr>
            <w:r>
              <w:t>Deliverable to FEMA Region VI</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4FF2A13" w14:textId="3C125501" w:rsidR="009E7AF0" w:rsidRPr="00937AD7" w:rsidRDefault="009E7AF0" w:rsidP="009E7AF0">
            <w:pPr>
              <w:pStyle w:val="3TableText"/>
              <w:jc w:val="center"/>
            </w:pPr>
            <w:r w:rsidRPr="00216E1F">
              <w:t>Compass PTS JV</w:t>
            </w:r>
          </w:p>
        </w:tc>
      </w:tr>
      <w:tr w:rsidR="00734CC8" w14:paraId="7C047659"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31399F5" w14:textId="77777777" w:rsidR="00734CC8" w:rsidRPr="00937AD7" w:rsidRDefault="00734CC8" w:rsidP="00383CF5">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206016E" w14:textId="77777777" w:rsidR="00734CC8" w:rsidRPr="00937AD7" w:rsidRDefault="00734CC8" w:rsidP="00383CF5">
            <w:pPr>
              <w:pStyle w:val="3TableText"/>
              <w:jc w:val="center"/>
            </w:pP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719FFD" w14:textId="77777777" w:rsidR="00734CC8" w:rsidRPr="00937AD7" w:rsidRDefault="00734CC8" w:rsidP="00383CF5">
            <w:pPr>
              <w:pStyle w:val="3TableText"/>
              <w:jc w:val="center"/>
            </w:pP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113B49B" w14:textId="77777777" w:rsidR="00734CC8" w:rsidRPr="00937AD7" w:rsidRDefault="00734CC8" w:rsidP="00383CF5">
            <w:pPr>
              <w:pStyle w:val="3TableText"/>
              <w:jc w:val="center"/>
            </w:pPr>
          </w:p>
        </w:tc>
      </w:tr>
      <w:tr w:rsidR="00F21144" w14:paraId="029172D7"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23D1E94" w14:textId="77777777" w:rsidR="00F21144" w:rsidRDefault="00F21144" w:rsidP="00383CF5">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DCB037D" w14:textId="77777777" w:rsidR="00F21144" w:rsidRDefault="00F21144">
            <w:pPr>
              <w:pStyle w:val="3TableText"/>
              <w:jc w:val="center"/>
            </w:pP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0517F38" w14:textId="77777777" w:rsidR="00F21144" w:rsidRDefault="00F21144">
            <w:pPr>
              <w:pStyle w:val="3TableText"/>
              <w:jc w:val="center"/>
            </w:pP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18A52A6" w14:textId="77777777" w:rsidR="00F21144" w:rsidRDefault="00F21144" w:rsidP="00383CF5">
            <w:pPr>
              <w:pStyle w:val="3TableText"/>
              <w:jc w:val="center"/>
            </w:pPr>
          </w:p>
        </w:tc>
      </w:tr>
    </w:tbl>
    <w:p w14:paraId="20EF4EFD" w14:textId="77777777" w:rsidR="00734CC8" w:rsidRDefault="00734CC8" w:rsidP="00734CC8">
      <w:pPr>
        <w:pStyle w:val="2SubheadingLevel2"/>
      </w:pPr>
      <w:r>
        <w:t>Approvals</w:t>
      </w:r>
    </w:p>
    <w:p w14:paraId="17B61230" w14:textId="77777777" w:rsidR="00734CC8" w:rsidRDefault="00734CC8" w:rsidP="00734CC8">
      <w:pPr>
        <w:pStyle w:val="2Body-Text"/>
      </w:pPr>
      <w:r w:rsidRPr="00734CC8">
        <w:t>This document requires the approval of the following persons:</w:t>
      </w:r>
    </w:p>
    <w:tbl>
      <w:tblPr>
        <w:tblW w:w="9522"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CellMar>
          <w:left w:w="72" w:type="dxa"/>
          <w:right w:w="72" w:type="dxa"/>
        </w:tblCellMar>
        <w:tblLook w:val="04A0" w:firstRow="1" w:lastRow="0" w:firstColumn="1" w:lastColumn="0" w:noHBand="0" w:noVBand="1"/>
      </w:tblPr>
      <w:tblGrid>
        <w:gridCol w:w="1578"/>
        <w:gridCol w:w="1578"/>
        <w:gridCol w:w="1362"/>
        <w:gridCol w:w="1710"/>
        <w:gridCol w:w="1662"/>
        <w:gridCol w:w="1632"/>
      </w:tblGrid>
      <w:tr w:rsidR="00AB164E" w14:paraId="1A85C058" w14:textId="77777777" w:rsidTr="00187577">
        <w:trPr>
          <w:trHeight w:val="431"/>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3EE4707D" w14:textId="77777777" w:rsidR="00AB164E" w:rsidRPr="00937AD7" w:rsidRDefault="00AB164E" w:rsidP="00073318">
            <w:pPr>
              <w:pStyle w:val="3TableHeading"/>
            </w:pPr>
            <w:r>
              <w:t>Role</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CBC35F6" w14:textId="77777777" w:rsidR="00AB164E" w:rsidRPr="00937AD7" w:rsidRDefault="00AB164E" w:rsidP="00073318">
            <w:pPr>
              <w:pStyle w:val="3TableHeading"/>
            </w:pPr>
            <w:r>
              <w:t>Name</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3B6F144E" w14:textId="77777777" w:rsidR="00AB164E" w:rsidRPr="00937AD7" w:rsidRDefault="00AB164E" w:rsidP="00187577">
            <w:pPr>
              <w:pStyle w:val="3TableHeading"/>
            </w:pPr>
            <w:r>
              <w:t xml:space="preserve">Phone </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F6ACA6E" w14:textId="77777777" w:rsidR="00AB164E" w:rsidRDefault="00AB164E" w:rsidP="00073318">
            <w:pPr>
              <w:pStyle w:val="3TableHeading"/>
            </w:pPr>
            <w:r>
              <w:t>Title (CLIN/RMC)</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EE4AC7D" w14:textId="77777777" w:rsidR="00AB164E" w:rsidRPr="00937AD7" w:rsidRDefault="00AB164E" w:rsidP="00073318">
            <w:pPr>
              <w:pStyle w:val="3TableHeading"/>
            </w:pPr>
            <w:r>
              <w:t>Review Date</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15B9F8AD" w14:textId="77777777" w:rsidR="00AB164E" w:rsidRDefault="00AB164E" w:rsidP="00073318">
            <w:pPr>
              <w:pStyle w:val="3TableHeading"/>
            </w:pPr>
            <w:r>
              <w:t>Approved Date</w:t>
            </w:r>
          </w:p>
        </w:tc>
      </w:tr>
      <w:tr w:rsidR="009E7AF0" w14:paraId="21D79704" w14:textId="77777777" w:rsidTr="00F3618B">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F7D197A" w14:textId="2653D285" w:rsidR="009E7AF0" w:rsidRPr="006514C0" w:rsidRDefault="009E7AF0" w:rsidP="009E7AF0">
            <w:pPr>
              <w:pStyle w:val="3TableText"/>
              <w:jc w:val="center"/>
              <w:rPr>
                <w:highlight w:val="yellow"/>
              </w:rPr>
            </w:pPr>
            <w:r w:rsidRPr="00FB1526">
              <w:t>Project Manager</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D4744A6" w14:textId="78BFF2E8" w:rsidR="009E7AF0" w:rsidRPr="00B34A30" w:rsidRDefault="009E7AF0" w:rsidP="009E7AF0">
            <w:pPr>
              <w:pStyle w:val="3TableText"/>
              <w:jc w:val="center"/>
            </w:pPr>
            <w:r w:rsidRPr="00FB1526">
              <w:t>Kelsey Cayeros</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2215A49" w14:textId="76D6B021" w:rsidR="009E7AF0" w:rsidRPr="00B34A30" w:rsidRDefault="009E7AF0" w:rsidP="009E7AF0">
            <w:pPr>
              <w:pStyle w:val="3TableText"/>
              <w:jc w:val="center"/>
            </w:pPr>
            <w:r w:rsidRPr="00FB1526">
              <w:t>(210)704-1364</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04919563" w14:textId="252FD9F3" w:rsidR="009E7AF0" w:rsidRPr="00B34A30" w:rsidRDefault="009E7AF0" w:rsidP="009E7AF0">
            <w:pPr>
              <w:pStyle w:val="3TableText"/>
              <w:jc w:val="center"/>
            </w:pPr>
            <w:r w:rsidRPr="00FB1526">
              <w:t>Project Manager</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01CBBF9" w14:textId="05EAA37E" w:rsidR="009E7AF0" w:rsidRPr="00BA3E07" w:rsidRDefault="00766A43" w:rsidP="009E7AF0">
            <w:pPr>
              <w:pStyle w:val="3TableText"/>
              <w:jc w:val="center"/>
            </w:pPr>
            <w:r>
              <w:t>12/08/2021</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49642476" w14:textId="158ECD87" w:rsidR="009E7AF0" w:rsidRPr="00937AD7" w:rsidRDefault="00766A43" w:rsidP="009E7AF0">
            <w:pPr>
              <w:pStyle w:val="3TableText"/>
              <w:jc w:val="center"/>
            </w:pPr>
            <w:r>
              <w:t>12/09/2021</w:t>
            </w:r>
          </w:p>
        </w:tc>
      </w:tr>
      <w:tr w:rsidR="009E7AF0" w14:paraId="428BDC35" w14:textId="77777777" w:rsidTr="00187577">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058C4FE" w14:textId="0BE91088" w:rsidR="009E7AF0" w:rsidRPr="006514C0" w:rsidRDefault="009E7AF0" w:rsidP="009E7AF0">
            <w:pPr>
              <w:pStyle w:val="3TableText"/>
              <w:jc w:val="center"/>
              <w:rPr>
                <w:highlight w:val="yellow"/>
              </w:rPr>
            </w:pPr>
            <w:r w:rsidRPr="00FB1526">
              <w:t>Task Lead</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88A1413" w14:textId="072BDAFF" w:rsidR="009E7AF0" w:rsidRPr="006514C0" w:rsidRDefault="009E7AF0" w:rsidP="009E7AF0">
            <w:pPr>
              <w:pStyle w:val="3TableText"/>
              <w:jc w:val="center"/>
              <w:rPr>
                <w:highlight w:val="yellow"/>
              </w:rPr>
            </w:pPr>
            <w:r w:rsidRPr="00FB1526">
              <w:t>Daniel Perry</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430E189" w14:textId="387D14D8" w:rsidR="009E7AF0" w:rsidRPr="006514C0" w:rsidRDefault="009E7AF0" w:rsidP="009E7AF0">
            <w:pPr>
              <w:pStyle w:val="3TableText"/>
              <w:jc w:val="center"/>
              <w:rPr>
                <w:highlight w:val="yellow"/>
              </w:rPr>
            </w:pPr>
            <w:r w:rsidRPr="00FB1526">
              <w:t>(210)704-1353</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72492D4B" w14:textId="319582C1" w:rsidR="009E7AF0" w:rsidRPr="006514C0" w:rsidRDefault="009E7AF0" w:rsidP="009E7AF0">
            <w:pPr>
              <w:pStyle w:val="3TableText"/>
              <w:jc w:val="center"/>
              <w:rPr>
                <w:highlight w:val="yellow"/>
              </w:rPr>
            </w:pPr>
            <w:r w:rsidRPr="00FB1526">
              <w:t>Task Lead</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C5B7EFE" w14:textId="226F62BA" w:rsidR="009E7AF0" w:rsidRPr="00937AD7" w:rsidRDefault="00766A43" w:rsidP="009E7AF0">
            <w:pPr>
              <w:pStyle w:val="3TableText"/>
              <w:jc w:val="center"/>
            </w:pPr>
            <w:r>
              <w:t>12/08/2021</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5D23D414" w14:textId="262B3344" w:rsidR="009E7AF0" w:rsidRPr="00937AD7" w:rsidRDefault="00766A43" w:rsidP="009E7AF0">
            <w:pPr>
              <w:pStyle w:val="3TableText"/>
              <w:jc w:val="center"/>
            </w:pPr>
            <w:r>
              <w:t>12/09/2021</w:t>
            </w:r>
          </w:p>
        </w:tc>
      </w:tr>
      <w:tr w:rsidR="00AB164E" w14:paraId="54688A9E" w14:textId="77777777" w:rsidTr="00187577">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A8BA809" w14:textId="77777777" w:rsidR="00AB164E" w:rsidRPr="00937AD7" w:rsidRDefault="00AB164E" w:rsidP="00383CF5">
            <w:pPr>
              <w:pStyle w:val="3TableText"/>
              <w:jc w:val="center"/>
            </w:pP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ABA1F63" w14:textId="77777777" w:rsidR="00AB164E" w:rsidRPr="00937AD7" w:rsidRDefault="00AB164E" w:rsidP="00383CF5">
            <w:pPr>
              <w:pStyle w:val="3TableText"/>
              <w:jc w:val="center"/>
            </w:pP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152E2B2" w14:textId="77777777" w:rsidR="00AB164E" w:rsidRPr="00937AD7" w:rsidRDefault="00AB164E" w:rsidP="00383CF5">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23CF9651" w14:textId="77777777" w:rsidR="00AB164E" w:rsidRDefault="00AB164E" w:rsidP="00383CF5">
            <w:pPr>
              <w:pStyle w:val="3TableText"/>
              <w:jc w:val="center"/>
            </w:pP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DC6581F" w14:textId="77777777" w:rsidR="00AB164E" w:rsidRPr="00937AD7" w:rsidRDefault="00AB164E" w:rsidP="00383CF5">
            <w:pPr>
              <w:pStyle w:val="3TableText"/>
              <w:jc w:val="center"/>
            </w:pP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6D2F8E07" w14:textId="77777777" w:rsidR="00AB164E" w:rsidRDefault="00AB164E" w:rsidP="00383CF5">
            <w:pPr>
              <w:pStyle w:val="3TableText"/>
              <w:jc w:val="center"/>
            </w:pPr>
          </w:p>
        </w:tc>
      </w:tr>
    </w:tbl>
    <w:p w14:paraId="499AB4C7" w14:textId="77777777" w:rsidR="00734CC8" w:rsidRDefault="00AB164E" w:rsidP="00AB164E">
      <w:pPr>
        <w:pStyle w:val="2SubheadingLevel2"/>
      </w:pPr>
      <w:r>
        <w:t>Client distribution</w:t>
      </w:r>
    </w:p>
    <w:tbl>
      <w:tblPr>
        <w:tblW w:w="955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2448"/>
        <w:gridCol w:w="4680"/>
        <w:gridCol w:w="2430"/>
      </w:tblGrid>
      <w:tr w:rsidR="00AB164E" w14:paraId="6C919352"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F1606EA" w14:textId="77777777" w:rsidR="00AB164E" w:rsidRPr="00937AD7" w:rsidRDefault="00AB164E" w:rsidP="00073318">
            <w:pPr>
              <w:pStyle w:val="3TableHeading"/>
            </w:pPr>
            <w:r>
              <w:t>Name</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1B1429EF" w14:textId="77777777" w:rsidR="00AB164E" w:rsidRPr="00937AD7" w:rsidRDefault="00AB164E" w:rsidP="00073318">
            <w:pPr>
              <w:pStyle w:val="3TableHeading"/>
            </w:pPr>
            <w:r>
              <w:t>Title/Organization</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6F997104" w14:textId="77777777" w:rsidR="00AB164E" w:rsidRPr="00937AD7" w:rsidRDefault="00AB164E" w:rsidP="00073318">
            <w:pPr>
              <w:pStyle w:val="3TableHeading"/>
            </w:pPr>
            <w:r>
              <w:t>Location</w:t>
            </w:r>
          </w:p>
        </w:tc>
      </w:tr>
      <w:tr w:rsidR="006858D7" w14:paraId="09C4A2C0"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7CDAE25" w14:textId="457E5050" w:rsidR="006858D7" w:rsidRPr="00E04F6C" w:rsidRDefault="006858D7" w:rsidP="006858D7">
            <w:pPr>
              <w:pStyle w:val="3TableText"/>
              <w:jc w:val="center"/>
            </w:pPr>
            <w:r>
              <w:t>FEMA’s MIP</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89E96F0" w14:textId="19DBE0C3" w:rsidR="006858D7" w:rsidRPr="00E04F6C" w:rsidRDefault="006858D7" w:rsidP="006858D7">
            <w:pPr>
              <w:pStyle w:val="3TableText"/>
              <w:jc w:val="center"/>
            </w:pPr>
            <w:r w:rsidRPr="000C308E">
              <w:t>Region VI</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7113255" w14:textId="234A4832" w:rsidR="006858D7" w:rsidRPr="00E04F6C" w:rsidRDefault="006858D7" w:rsidP="006858D7">
            <w:pPr>
              <w:pStyle w:val="3TableText"/>
              <w:jc w:val="center"/>
            </w:pPr>
            <w:r>
              <w:t>See path above</w:t>
            </w:r>
          </w:p>
        </w:tc>
      </w:tr>
      <w:tr w:rsidR="006858D7" w14:paraId="1B2F2952"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7A4583F" w14:textId="39D0857C" w:rsidR="006858D7" w:rsidRPr="00562022" w:rsidRDefault="006858D7" w:rsidP="006858D7">
            <w:pPr>
              <w:pStyle w:val="3TableText"/>
              <w:jc w:val="center"/>
            </w:pPr>
            <w:r>
              <w:t>Diane Howe</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6DA4114" w14:textId="0F9DC62F" w:rsidR="006858D7" w:rsidRPr="00562022" w:rsidRDefault="006858D7" w:rsidP="006858D7">
            <w:pPr>
              <w:pStyle w:val="3TableText"/>
              <w:jc w:val="center"/>
            </w:pPr>
            <w:r w:rsidRPr="000C308E">
              <w:t>FEMA Region VI</w:t>
            </w:r>
            <w:r>
              <w:t xml:space="preserve"> </w:t>
            </w:r>
            <w:r w:rsidRPr="006858D7">
              <w:t>Risk MAP Lead</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DFF6E17" w14:textId="57D28BEB" w:rsidR="006858D7" w:rsidRPr="00562022" w:rsidRDefault="006858D7" w:rsidP="006858D7">
            <w:pPr>
              <w:pStyle w:val="3TableText"/>
              <w:jc w:val="center"/>
            </w:pPr>
            <w:r w:rsidRPr="000C308E">
              <w:t>Denton, TX</w:t>
            </w:r>
          </w:p>
        </w:tc>
      </w:tr>
      <w:tr w:rsidR="0098144C" w14:paraId="4C3708F5"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50F4C5" w14:textId="47C89F54" w:rsidR="0098144C" w:rsidRPr="009E1B57" w:rsidRDefault="0098144C" w:rsidP="00383CF5">
            <w:pPr>
              <w:pStyle w:val="3TableText"/>
              <w:jc w:val="center"/>
              <w:rPr>
                <w:highlight w:val="yellow"/>
              </w:rPr>
            </w:pP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BCB1C6E" w14:textId="769535D3" w:rsidR="0098144C" w:rsidRPr="009E1B57" w:rsidRDefault="0098144C" w:rsidP="00383CF5">
            <w:pPr>
              <w:pStyle w:val="3TableText"/>
              <w:jc w:val="center"/>
              <w:rPr>
                <w:highlight w:val="yellow"/>
              </w:rPr>
            </w:pP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A0E9355" w14:textId="66DCB4CA" w:rsidR="0098144C" w:rsidRPr="009E1B57" w:rsidRDefault="0098144C" w:rsidP="00383CF5">
            <w:pPr>
              <w:pStyle w:val="3TableText"/>
              <w:jc w:val="center"/>
              <w:rPr>
                <w:highlight w:val="yellow"/>
              </w:rPr>
            </w:pPr>
          </w:p>
        </w:tc>
      </w:tr>
    </w:tbl>
    <w:p w14:paraId="765F7A1D" w14:textId="77777777" w:rsidR="00AB164E" w:rsidRPr="00AB164E" w:rsidRDefault="00AB164E" w:rsidP="00AB164E">
      <w:pPr>
        <w:pStyle w:val="2Body-Text"/>
      </w:pPr>
    </w:p>
    <w:p w14:paraId="47DCA5F1" w14:textId="77777777" w:rsidR="00DE0C61" w:rsidRDefault="00DE0C61" w:rsidP="001D5C3D">
      <w:pPr>
        <w:pStyle w:val="1CoverTextL4"/>
        <w:spacing w:after="1200"/>
        <w:rPr>
          <w:b/>
        </w:rPr>
        <w:sectPr w:rsidR="00DE0C61" w:rsidSect="0049516B">
          <w:headerReference w:type="default" r:id="rId10"/>
          <w:footerReference w:type="default" r:id="rId11"/>
          <w:headerReference w:type="first" r:id="rId12"/>
          <w:footerReference w:type="first" r:id="rId13"/>
          <w:pgSz w:w="12240" w:h="15840" w:code="1"/>
          <w:pgMar w:top="1440" w:right="1440" w:bottom="1440" w:left="1440" w:header="576" w:footer="576" w:gutter="0"/>
          <w:pgNumType w:fmt="lowerRoman" w:start="1"/>
          <w:cols w:space="720"/>
          <w:docGrid w:linePitch="360"/>
        </w:sectPr>
      </w:pPr>
    </w:p>
    <w:p w14:paraId="76D6EEAE" w14:textId="77777777" w:rsidR="00E05C8C" w:rsidRDefault="00E05C8C" w:rsidP="00AD51B3">
      <w:pPr>
        <w:pStyle w:val="1TOCMainTitleL1"/>
      </w:pPr>
      <w:r>
        <w:lastRenderedPageBreak/>
        <w:t>Table of Contents</w:t>
      </w:r>
    </w:p>
    <w:p w14:paraId="6925227C" w14:textId="3D512FFC" w:rsidR="009C0A99" w:rsidRDefault="00BB152B">
      <w:pPr>
        <w:pStyle w:val="TOC1"/>
        <w:rPr>
          <w:rFonts w:eastAsiaTheme="minorEastAsia" w:cstheme="minorBidi"/>
          <w:b w:val="0"/>
          <w:bCs w:val="0"/>
          <w:color w:val="auto"/>
          <w:kern w:val="0"/>
          <w:position w:val="0"/>
          <w:szCs w:val="22"/>
        </w:rPr>
      </w:pPr>
      <w:r w:rsidRPr="00500BE6">
        <w:fldChar w:fldCharType="begin"/>
      </w:r>
      <w:r w:rsidRPr="00500BE6">
        <w:instrText xml:space="preserve"> TOC \o "1-3" \h \z \u </w:instrText>
      </w:r>
      <w:r w:rsidRPr="00500BE6">
        <w:fldChar w:fldCharType="separate"/>
      </w:r>
      <w:hyperlink w:anchor="_Toc90026576" w:history="1">
        <w:r w:rsidR="009C0A99" w:rsidRPr="00B4594C">
          <w:rPr>
            <w:rStyle w:val="Hyperlink"/>
          </w:rPr>
          <w:t>01 Introduction</w:t>
        </w:r>
        <w:r w:rsidR="009C0A99">
          <w:rPr>
            <w:webHidden/>
          </w:rPr>
          <w:tab/>
        </w:r>
        <w:r w:rsidR="009C0A99">
          <w:rPr>
            <w:webHidden/>
          </w:rPr>
          <w:fldChar w:fldCharType="begin"/>
        </w:r>
        <w:r w:rsidR="009C0A99">
          <w:rPr>
            <w:webHidden/>
          </w:rPr>
          <w:instrText xml:space="preserve"> PAGEREF _Toc90026576 \h </w:instrText>
        </w:r>
        <w:r w:rsidR="009C0A99">
          <w:rPr>
            <w:webHidden/>
          </w:rPr>
        </w:r>
        <w:r w:rsidR="009C0A99">
          <w:rPr>
            <w:webHidden/>
          </w:rPr>
          <w:fldChar w:fldCharType="separate"/>
        </w:r>
        <w:r w:rsidR="0091489E">
          <w:rPr>
            <w:webHidden/>
          </w:rPr>
          <w:t>1-1</w:t>
        </w:r>
        <w:r w:rsidR="009C0A99">
          <w:rPr>
            <w:webHidden/>
          </w:rPr>
          <w:fldChar w:fldCharType="end"/>
        </w:r>
      </w:hyperlink>
    </w:p>
    <w:p w14:paraId="50A8EBE0" w14:textId="2D5C29CA" w:rsidR="009C0A99" w:rsidRDefault="009C0A99">
      <w:pPr>
        <w:pStyle w:val="TOC1"/>
        <w:rPr>
          <w:rFonts w:eastAsiaTheme="minorEastAsia" w:cstheme="minorBidi"/>
          <w:b w:val="0"/>
          <w:bCs w:val="0"/>
          <w:color w:val="auto"/>
          <w:kern w:val="0"/>
          <w:position w:val="0"/>
          <w:szCs w:val="22"/>
        </w:rPr>
      </w:pPr>
      <w:hyperlink w:anchor="_Toc90026577" w:history="1">
        <w:r w:rsidRPr="00B4594C">
          <w:rPr>
            <w:rStyle w:val="Hyperlink"/>
          </w:rPr>
          <w:t>02 2D BLE Modeling Inputs and Controls</w:t>
        </w:r>
        <w:r>
          <w:rPr>
            <w:webHidden/>
          </w:rPr>
          <w:tab/>
        </w:r>
        <w:r>
          <w:rPr>
            <w:webHidden/>
          </w:rPr>
          <w:fldChar w:fldCharType="begin"/>
        </w:r>
        <w:r>
          <w:rPr>
            <w:webHidden/>
          </w:rPr>
          <w:instrText xml:space="preserve"> PAGEREF _Toc90026577 \h </w:instrText>
        </w:r>
        <w:r>
          <w:rPr>
            <w:webHidden/>
          </w:rPr>
        </w:r>
        <w:r>
          <w:rPr>
            <w:webHidden/>
          </w:rPr>
          <w:fldChar w:fldCharType="separate"/>
        </w:r>
        <w:r w:rsidR="0091489E">
          <w:rPr>
            <w:webHidden/>
          </w:rPr>
          <w:t>2-3</w:t>
        </w:r>
        <w:r>
          <w:rPr>
            <w:webHidden/>
          </w:rPr>
          <w:fldChar w:fldCharType="end"/>
        </w:r>
      </w:hyperlink>
    </w:p>
    <w:p w14:paraId="7B6DE1BD" w14:textId="1F1D4ED4" w:rsidR="009C0A99" w:rsidRDefault="009C0A99">
      <w:pPr>
        <w:pStyle w:val="TOC2"/>
        <w:rPr>
          <w:rFonts w:eastAsiaTheme="minorEastAsia" w:cstheme="minorBidi"/>
          <w:sz w:val="22"/>
          <w:szCs w:val="22"/>
        </w:rPr>
      </w:pPr>
      <w:hyperlink w:anchor="_Toc90026578" w:history="1">
        <w:r w:rsidRPr="00B4594C">
          <w:rPr>
            <w:rStyle w:val="Hyperlink"/>
          </w:rPr>
          <w:t>2.1</w:t>
        </w:r>
        <w:r>
          <w:rPr>
            <w:rFonts w:eastAsiaTheme="minorEastAsia" w:cstheme="minorBidi"/>
            <w:sz w:val="22"/>
            <w:szCs w:val="22"/>
          </w:rPr>
          <w:tab/>
        </w:r>
        <w:r w:rsidRPr="00B4594C">
          <w:rPr>
            <w:rStyle w:val="Hyperlink"/>
          </w:rPr>
          <w:t>Topographic Data</w:t>
        </w:r>
        <w:r>
          <w:rPr>
            <w:webHidden/>
          </w:rPr>
          <w:tab/>
        </w:r>
        <w:r>
          <w:rPr>
            <w:webHidden/>
          </w:rPr>
          <w:fldChar w:fldCharType="begin"/>
        </w:r>
        <w:r>
          <w:rPr>
            <w:webHidden/>
          </w:rPr>
          <w:instrText xml:space="preserve"> PAGEREF _Toc90026578 \h </w:instrText>
        </w:r>
        <w:r>
          <w:rPr>
            <w:webHidden/>
          </w:rPr>
        </w:r>
        <w:r>
          <w:rPr>
            <w:webHidden/>
          </w:rPr>
          <w:fldChar w:fldCharType="separate"/>
        </w:r>
        <w:r w:rsidR="0091489E">
          <w:rPr>
            <w:webHidden/>
          </w:rPr>
          <w:t>2-3</w:t>
        </w:r>
        <w:r>
          <w:rPr>
            <w:webHidden/>
          </w:rPr>
          <w:fldChar w:fldCharType="end"/>
        </w:r>
      </w:hyperlink>
    </w:p>
    <w:p w14:paraId="417A090B" w14:textId="5AB49B25" w:rsidR="009C0A99" w:rsidRDefault="009C0A99">
      <w:pPr>
        <w:pStyle w:val="TOC3"/>
        <w:rPr>
          <w:rFonts w:eastAsiaTheme="minorEastAsia" w:cstheme="minorBidi"/>
          <w:iCs w:val="0"/>
          <w:noProof/>
          <w:sz w:val="22"/>
          <w:szCs w:val="22"/>
        </w:rPr>
      </w:pPr>
      <w:hyperlink w:anchor="_Toc90026579" w:history="1">
        <w:r w:rsidRPr="00B4594C">
          <w:rPr>
            <w:rStyle w:val="Hyperlink"/>
            <w:noProof/>
          </w:rPr>
          <w:t>2.1.1</w:t>
        </w:r>
        <w:r>
          <w:rPr>
            <w:rFonts w:eastAsiaTheme="minorEastAsia" w:cstheme="minorBidi"/>
            <w:iCs w:val="0"/>
            <w:noProof/>
            <w:sz w:val="22"/>
            <w:szCs w:val="22"/>
          </w:rPr>
          <w:tab/>
        </w:r>
        <w:r w:rsidRPr="00B4594C">
          <w:rPr>
            <w:rStyle w:val="Hyperlink"/>
            <w:noProof/>
          </w:rPr>
          <w:t>Inventory</w:t>
        </w:r>
        <w:r>
          <w:rPr>
            <w:noProof/>
            <w:webHidden/>
          </w:rPr>
          <w:tab/>
        </w:r>
        <w:r>
          <w:rPr>
            <w:noProof/>
            <w:webHidden/>
          </w:rPr>
          <w:fldChar w:fldCharType="begin"/>
        </w:r>
        <w:r>
          <w:rPr>
            <w:noProof/>
            <w:webHidden/>
          </w:rPr>
          <w:instrText xml:space="preserve"> PAGEREF _Toc90026579 \h </w:instrText>
        </w:r>
        <w:r>
          <w:rPr>
            <w:noProof/>
            <w:webHidden/>
          </w:rPr>
        </w:r>
        <w:r>
          <w:rPr>
            <w:noProof/>
            <w:webHidden/>
          </w:rPr>
          <w:fldChar w:fldCharType="separate"/>
        </w:r>
        <w:r w:rsidR="0091489E">
          <w:rPr>
            <w:noProof/>
            <w:webHidden/>
          </w:rPr>
          <w:t>2-3</w:t>
        </w:r>
        <w:r>
          <w:rPr>
            <w:noProof/>
            <w:webHidden/>
          </w:rPr>
          <w:fldChar w:fldCharType="end"/>
        </w:r>
      </w:hyperlink>
    </w:p>
    <w:p w14:paraId="01B9CEBB" w14:textId="620EDCA6" w:rsidR="009C0A99" w:rsidRDefault="009C0A99">
      <w:pPr>
        <w:pStyle w:val="TOC3"/>
        <w:rPr>
          <w:rFonts w:eastAsiaTheme="minorEastAsia" w:cstheme="minorBidi"/>
          <w:iCs w:val="0"/>
          <w:noProof/>
          <w:sz w:val="22"/>
          <w:szCs w:val="22"/>
        </w:rPr>
      </w:pPr>
      <w:hyperlink w:anchor="_Toc90026580" w:history="1">
        <w:r w:rsidRPr="00B4594C">
          <w:rPr>
            <w:rStyle w:val="Hyperlink"/>
            <w:noProof/>
          </w:rPr>
          <w:t>2.1.2</w:t>
        </w:r>
        <w:r>
          <w:rPr>
            <w:rFonts w:eastAsiaTheme="minorEastAsia" w:cstheme="minorBidi"/>
            <w:iCs w:val="0"/>
            <w:noProof/>
            <w:sz w:val="22"/>
            <w:szCs w:val="22"/>
          </w:rPr>
          <w:tab/>
        </w:r>
        <w:r w:rsidRPr="00B4594C">
          <w:rPr>
            <w:rStyle w:val="Hyperlink"/>
            <w:noProof/>
          </w:rPr>
          <w:t>Evaluation</w:t>
        </w:r>
        <w:r>
          <w:rPr>
            <w:noProof/>
            <w:webHidden/>
          </w:rPr>
          <w:tab/>
        </w:r>
        <w:r>
          <w:rPr>
            <w:noProof/>
            <w:webHidden/>
          </w:rPr>
          <w:fldChar w:fldCharType="begin"/>
        </w:r>
        <w:r>
          <w:rPr>
            <w:noProof/>
            <w:webHidden/>
          </w:rPr>
          <w:instrText xml:space="preserve"> PAGEREF _Toc90026580 \h </w:instrText>
        </w:r>
        <w:r>
          <w:rPr>
            <w:noProof/>
            <w:webHidden/>
          </w:rPr>
        </w:r>
        <w:r>
          <w:rPr>
            <w:noProof/>
            <w:webHidden/>
          </w:rPr>
          <w:fldChar w:fldCharType="separate"/>
        </w:r>
        <w:r w:rsidR="0091489E">
          <w:rPr>
            <w:noProof/>
            <w:webHidden/>
          </w:rPr>
          <w:t>2-5</w:t>
        </w:r>
        <w:r>
          <w:rPr>
            <w:noProof/>
            <w:webHidden/>
          </w:rPr>
          <w:fldChar w:fldCharType="end"/>
        </w:r>
      </w:hyperlink>
    </w:p>
    <w:p w14:paraId="503C8658" w14:textId="2FE63829" w:rsidR="009C0A99" w:rsidRDefault="009C0A99">
      <w:pPr>
        <w:pStyle w:val="TOC3"/>
        <w:rPr>
          <w:rFonts w:eastAsiaTheme="minorEastAsia" w:cstheme="minorBidi"/>
          <w:iCs w:val="0"/>
          <w:noProof/>
          <w:sz w:val="22"/>
          <w:szCs w:val="22"/>
        </w:rPr>
      </w:pPr>
      <w:hyperlink w:anchor="_Toc90026581" w:history="1">
        <w:r w:rsidRPr="00B4594C">
          <w:rPr>
            <w:rStyle w:val="Hyperlink"/>
            <w:noProof/>
          </w:rPr>
          <w:t>2.1.3</w:t>
        </w:r>
        <w:r>
          <w:rPr>
            <w:rFonts w:eastAsiaTheme="minorEastAsia" w:cstheme="minorBidi"/>
            <w:iCs w:val="0"/>
            <w:noProof/>
            <w:sz w:val="22"/>
            <w:szCs w:val="22"/>
          </w:rPr>
          <w:tab/>
        </w:r>
        <w:r w:rsidRPr="00B4594C">
          <w:rPr>
            <w:rStyle w:val="Hyperlink"/>
            <w:noProof/>
          </w:rPr>
          <w:t>Data Development Methodology</w:t>
        </w:r>
        <w:r>
          <w:rPr>
            <w:noProof/>
            <w:webHidden/>
          </w:rPr>
          <w:tab/>
        </w:r>
        <w:r>
          <w:rPr>
            <w:noProof/>
            <w:webHidden/>
          </w:rPr>
          <w:fldChar w:fldCharType="begin"/>
        </w:r>
        <w:r>
          <w:rPr>
            <w:noProof/>
            <w:webHidden/>
          </w:rPr>
          <w:instrText xml:space="preserve"> PAGEREF _Toc90026581 \h </w:instrText>
        </w:r>
        <w:r>
          <w:rPr>
            <w:noProof/>
            <w:webHidden/>
          </w:rPr>
        </w:r>
        <w:r>
          <w:rPr>
            <w:noProof/>
            <w:webHidden/>
          </w:rPr>
          <w:fldChar w:fldCharType="separate"/>
        </w:r>
        <w:r w:rsidR="0091489E">
          <w:rPr>
            <w:noProof/>
            <w:webHidden/>
          </w:rPr>
          <w:t>2-6</w:t>
        </w:r>
        <w:r>
          <w:rPr>
            <w:noProof/>
            <w:webHidden/>
          </w:rPr>
          <w:fldChar w:fldCharType="end"/>
        </w:r>
      </w:hyperlink>
    </w:p>
    <w:p w14:paraId="3CFAB078" w14:textId="1BEED237" w:rsidR="009C0A99" w:rsidRDefault="009C0A99">
      <w:pPr>
        <w:pStyle w:val="TOC3"/>
        <w:rPr>
          <w:rFonts w:eastAsiaTheme="minorEastAsia" w:cstheme="minorBidi"/>
          <w:iCs w:val="0"/>
          <w:noProof/>
          <w:sz w:val="22"/>
          <w:szCs w:val="22"/>
        </w:rPr>
      </w:pPr>
      <w:hyperlink w:anchor="_Toc90026582" w:history="1">
        <w:r w:rsidRPr="00B4594C">
          <w:rPr>
            <w:rStyle w:val="Hyperlink"/>
            <w:noProof/>
          </w:rPr>
          <w:t>2.1.4</w:t>
        </w:r>
        <w:r>
          <w:rPr>
            <w:rFonts w:eastAsiaTheme="minorEastAsia" w:cstheme="minorBidi"/>
            <w:iCs w:val="0"/>
            <w:noProof/>
            <w:sz w:val="22"/>
            <w:szCs w:val="22"/>
          </w:rPr>
          <w:tab/>
        </w:r>
        <w:r w:rsidRPr="00B4594C">
          <w:rPr>
            <w:rStyle w:val="Hyperlink"/>
            <w:noProof/>
          </w:rPr>
          <w:t>DEM QA/QC</w:t>
        </w:r>
        <w:r>
          <w:rPr>
            <w:noProof/>
            <w:webHidden/>
          </w:rPr>
          <w:tab/>
        </w:r>
        <w:r>
          <w:rPr>
            <w:noProof/>
            <w:webHidden/>
          </w:rPr>
          <w:fldChar w:fldCharType="begin"/>
        </w:r>
        <w:r>
          <w:rPr>
            <w:noProof/>
            <w:webHidden/>
          </w:rPr>
          <w:instrText xml:space="preserve"> PAGEREF _Toc90026582 \h </w:instrText>
        </w:r>
        <w:r>
          <w:rPr>
            <w:noProof/>
            <w:webHidden/>
          </w:rPr>
        </w:r>
        <w:r>
          <w:rPr>
            <w:noProof/>
            <w:webHidden/>
          </w:rPr>
          <w:fldChar w:fldCharType="separate"/>
        </w:r>
        <w:r w:rsidR="0091489E">
          <w:rPr>
            <w:noProof/>
            <w:webHidden/>
          </w:rPr>
          <w:t>2-6</w:t>
        </w:r>
        <w:r>
          <w:rPr>
            <w:noProof/>
            <w:webHidden/>
          </w:rPr>
          <w:fldChar w:fldCharType="end"/>
        </w:r>
      </w:hyperlink>
    </w:p>
    <w:p w14:paraId="7850B58B" w14:textId="7DB8EA65" w:rsidR="009C0A99" w:rsidRDefault="009C0A99">
      <w:pPr>
        <w:pStyle w:val="TOC2"/>
        <w:rPr>
          <w:rFonts w:eastAsiaTheme="minorEastAsia" w:cstheme="minorBidi"/>
          <w:sz w:val="22"/>
          <w:szCs w:val="22"/>
        </w:rPr>
      </w:pPr>
      <w:hyperlink w:anchor="_Toc90026583" w:history="1">
        <w:r w:rsidRPr="00B4594C">
          <w:rPr>
            <w:rStyle w:val="Hyperlink"/>
          </w:rPr>
          <w:t>2.2</w:t>
        </w:r>
        <w:r>
          <w:rPr>
            <w:rFonts w:eastAsiaTheme="minorEastAsia" w:cstheme="minorBidi"/>
            <w:sz w:val="22"/>
            <w:szCs w:val="22"/>
          </w:rPr>
          <w:tab/>
        </w:r>
        <w:r w:rsidRPr="00B4594C">
          <w:rPr>
            <w:rStyle w:val="Hyperlink"/>
          </w:rPr>
          <w:t>2D BLE Methods</w:t>
        </w:r>
        <w:r>
          <w:rPr>
            <w:webHidden/>
          </w:rPr>
          <w:tab/>
        </w:r>
        <w:r>
          <w:rPr>
            <w:webHidden/>
          </w:rPr>
          <w:fldChar w:fldCharType="begin"/>
        </w:r>
        <w:r>
          <w:rPr>
            <w:webHidden/>
          </w:rPr>
          <w:instrText xml:space="preserve"> PAGEREF _Toc90026583 \h </w:instrText>
        </w:r>
        <w:r>
          <w:rPr>
            <w:webHidden/>
          </w:rPr>
        </w:r>
        <w:r>
          <w:rPr>
            <w:webHidden/>
          </w:rPr>
          <w:fldChar w:fldCharType="separate"/>
        </w:r>
        <w:r w:rsidR="0091489E">
          <w:rPr>
            <w:webHidden/>
          </w:rPr>
          <w:t>2-7</w:t>
        </w:r>
        <w:r>
          <w:rPr>
            <w:webHidden/>
          </w:rPr>
          <w:fldChar w:fldCharType="end"/>
        </w:r>
      </w:hyperlink>
    </w:p>
    <w:p w14:paraId="4B51A06A" w14:textId="6F125D37" w:rsidR="009C0A99" w:rsidRDefault="009C0A99">
      <w:pPr>
        <w:pStyle w:val="TOC3"/>
        <w:rPr>
          <w:rFonts w:eastAsiaTheme="minorEastAsia" w:cstheme="minorBidi"/>
          <w:iCs w:val="0"/>
          <w:noProof/>
          <w:sz w:val="22"/>
          <w:szCs w:val="22"/>
        </w:rPr>
      </w:pPr>
      <w:hyperlink w:anchor="_Toc90026584" w:history="1">
        <w:r w:rsidRPr="00B4594C">
          <w:rPr>
            <w:rStyle w:val="Hyperlink"/>
            <w:noProof/>
          </w:rPr>
          <w:t>2.2.1</w:t>
        </w:r>
        <w:r>
          <w:rPr>
            <w:rFonts w:eastAsiaTheme="minorEastAsia" w:cstheme="minorBidi"/>
            <w:iCs w:val="0"/>
            <w:noProof/>
            <w:sz w:val="22"/>
            <w:szCs w:val="22"/>
          </w:rPr>
          <w:tab/>
        </w:r>
        <w:r w:rsidRPr="00B4594C">
          <w:rPr>
            <w:rStyle w:val="Hyperlink"/>
            <w:noProof/>
          </w:rPr>
          <w:t>2D Computational Mesh and Settings</w:t>
        </w:r>
        <w:r>
          <w:rPr>
            <w:noProof/>
            <w:webHidden/>
          </w:rPr>
          <w:tab/>
        </w:r>
        <w:r>
          <w:rPr>
            <w:noProof/>
            <w:webHidden/>
          </w:rPr>
          <w:fldChar w:fldCharType="begin"/>
        </w:r>
        <w:r>
          <w:rPr>
            <w:noProof/>
            <w:webHidden/>
          </w:rPr>
          <w:instrText xml:space="preserve"> PAGEREF _Toc90026584 \h </w:instrText>
        </w:r>
        <w:r>
          <w:rPr>
            <w:noProof/>
            <w:webHidden/>
          </w:rPr>
        </w:r>
        <w:r>
          <w:rPr>
            <w:noProof/>
            <w:webHidden/>
          </w:rPr>
          <w:fldChar w:fldCharType="separate"/>
        </w:r>
        <w:r w:rsidR="0091489E">
          <w:rPr>
            <w:noProof/>
            <w:webHidden/>
          </w:rPr>
          <w:t>2-7</w:t>
        </w:r>
        <w:r>
          <w:rPr>
            <w:noProof/>
            <w:webHidden/>
          </w:rPr>
          <w:fldChar w:fldCharType="end"/>
        </w:r>
      </w:hyperlink>
    </w:p>
    <w:p w14:paraId="1583D35C" w14:textId="3FE28A18" w:rsidR="009C0A99" w:rsidRDefault="009C0A99">
      <w:pPr>
        <w:pStyle w:val="TOC3"/>
        <w:rPr>
          <w:rFonts w:eastAsiaTheme="minorEastAsia" w:cstheme="minorBidi"/>
          <w:iCs w:val="0"/>
          <w:noProof/>
          <w:sz w:val="22"/>
          <w:szCs w:val="22"/>
        </w:rPr>
      </w:pPr>
      <w:hyperlink w:anchor="_Toc90026585" w:history="1">
        <w:r w:rsidRPr="00B4594C">
          <w:rPr>
            <w:rStyle w:val="Hyperlink"/>
            <w:noProof/>
          </w:rPr>
          <w:t>2.2.2</w:t>
        </w:r>
        <w:r>
          <w:rPr>
            <w:rFonts w:eastAsiaTheme="minorEastAsia" w:cstheme="minorBidi"/>
            <w:iCs w:val="0"/>
            <w:noProof/>
            <w:sz w:val="22"/>
            <w:szCs w:val="22"/>
          </w:rPr>
          <w:tab/>
        </w:r>
        <w:r w:rsidRPr="00B4594C">
          <w:rPr>
            <w:rStyle w:val="Hyperlink"/>
            <w:noProof/>
          </w:rPr>
          <w:t>Model and Boundary Condition Setup</w:t>
        </w:r>
        <w:r>
          <w:rPr>
            <w:noProof/>
            <w:webHidden/>
          </w:rPr>
          <w:tab/>
        </w:r>
        <w:r>
          <w:rPr>
            <w:noProof/>
            <w:webHidden/>
          </w:rPr>
          <w:fldChar w:fldCharType="begin"/>
        </w:r>
        <w:r>
          <w:rPr>
            <w:noProof/>
            <w:webHidden/>
          </w:rPr>
          <w:instrText xml:space="preserve"> PAGEREF _Toc90026585 \h </w:instrText>
        </w:r>
        <w:r>
          <w:rPr>
            <w:noProof/>
            <w:webHidden/>
          </w:rPr>
        </w:r>
        <w:r>
          <w:rPr>
            <w:noProof/>
            <w:webHidden/>
          </w:rPr>
          <w:fldChar w:fldCharType="separate"/>
        </w:r>
        <w:r w:rsidR="0091489E">
          <w:rPr>
            <w:noProof/>
            <w:webHidden/>
          </w:rPr>
          <w:t>2-7</w:t>
        </w:r>
        <w:r>
          <w:rPr>
            <w:noProof/>
            <w:webHidden/>
          </w:rPr>
          <w:fldChar w:fldCharType="end"/>
        </w:r>
      </w:hyperlink>
    </w:p>
    <w:p w14:paraId="7D502385" w14:textId="40CD97DA" w:rsidR="009C0A99" w:rsidRDefault="009C0A99">
      <w:pPr>
        <w:pStyle w:val="TOC3"/>
        <w:rPr>
          <w:rFonts w:eastAsiaTheme="minorEastAsia" w:cstheme="minorBidi"/>
          <w:iCs w:val="0"/>
          <w:noProof/>
          <w:sz w:val="22"/>
          <w:szCs w:val="22"/>
        </w:rPr>
      </w:pPr>
      <w:hyperlink w:anchor="_Toc90026586" w:history="1">
        <w:r w:rsidRPr="00B4594C">
          <w:rPr>
            <w:rStyle w:val="Hyperlink"/>
            <w:noProof/>
          </w:rPr>
          <w:t>2.2.3</w:t>
        </w:r>
        <w:r>
          <w:rPr>
            <w:rFonts w:eastAsiaTheme="minorEastAsia" w:cstheme="minorBidi"/>
            <w:iCs w:val="0"/>
            <w:noProof/>
            <w:sz w:val="22"/>
            <w:szCs w:val="22"/>
          </w:rPr>
          <w:tab/>
        </w:r>
        <w:r w:rsidRPr="00B4594C">
          <w:rPr>
            <w:rStyle w:val="Hyperlink"/>
            <w:noProof/>
          </w:rPr>
          <w:t>Hydrology</w:t>
        </w:r>
        <w:r>
          <w:rPr>
            <w:noProof/>
            <w:webHidden/>
          </w:rPr>
          <w:tab/>
        </w:r>
        <w:r>
          <w:rPr>
            <w:noProof/>
            <w:webHidden/>
          </w:rPr>
          <w:fldChar w:fldCharType="begin"/>
        </w:r>
        <w:r>
          <w:rPr>
            <w:noProof/>
            <w:webHidden/>
          </w:rPr>
          <w:instrText xml:space="preserve"> PAGEREF _Toc90026586 \h </w:instrText>
        </w:r>
        <w:r>
          <w:rPr>
            <w:noProof/>
            <w:webHidden/>
          </w:rPr>
        </w:r>
        <w:r>
          <w:rPr>
            <w:noProof/>
            <w:webHidden/>
          </w:rPr>
          <w:fldChar w:fldCharType="separate"/>
        </w:r>
        <w:r w:rsidR="0091489E">
          <w:rPr>
            <w:noProof/>
            <w:webHidden/>
          </w:rPr>
          <w:t>2-10</w:t>
        </w:r>
        <w:r>
          <w:rPr>
            <w:noProof/>
            <w:webHidden/>
          </w:rPr>
          <w:fldChar w:fldCharType="end"/>
        </w:r>
      </w:hyperlink>
    </w:p>
    <w:p w14:paraId="066FA0E1" w14:textId="10783CB8" w:rsidR="009C0A99" w:rsidRDefault="009C0A99">
      <w:pPr>
        <w:pStyle w:val="TOC3"/>
        <w:rPr>
          <w:rFonts w:eastAsiaTheme="minorEastAsia" w:cstheme="minorBidi"/>
          <w:iCs w:val="0"/>
          <w:noProof/>
          <w:sz w:val="22"/>
          <w:szCs w:val="22"/>
        </w:rPr>
      </w:pPr>
      <w:hyperlink w:anchor="_Toc90026587" w:history="1">
        <w:r w:rsidRPr="00B4594C">
          <w:rPr>
            <w:rStyle w:val="Hyperlink"/>
            <w:noProof/>
          </w:rPr>
          <w:t>2.2.4</w:t>
        </w:r>
        <w:r>
          <w:rPr>
            <w:rFonts w:eastAsiaTheme="minorEastAsia" w:cstheme="minorBidi"/>
            <w:iCs w:val="0"/>
            <w:noProof/>
            <w:sz w:val="22"/>
            <w:szCs w:val="22"/>
          </w:rPr>
          <w:tab/>
        </w:r>
        <w:r w:rsidRPr="00B4594C">
          <w:rPr>
            <w:rStyle w:val="Hyperlink"/>
            <w:noProof/>
          </w:rPr>
          <w:t>Hydraulics</w:t>
        </w:r>
        <w:r>
          <w:rPr>
            <w:noProof/>
            <w:webHidden/>
          </w:rPr>
          <w:tab/>
        </w:r>
        <w:r>
          <w:rPr>
            <w:noProof/>
            <w:webHidden/>
          </w:rPr>
          <w:fldChar w:fldCharType="begin"/>
        </w:r>
        <w:r>
          <w:rPr>
            <w:noProof/>
            <w:webHidden/>
          </w:rPr>
          <w:instrText xml:space="preserve"> PAGEREF _Toc90026587 \h </w:instrText>
        </w:r>
        <w:r>
          <w:rPr>
            <w:noProof/>
            <w:webHidden/>
          </w:rPr>
        </w:r>
        <w:r>
          <w:rPr>
            <w:noProof/>
            <w:webHidden/>
          </w:rPr>
          <w:fldChar w:fldCharType="separate"/>
        </w:r>
        <w:r w:rsidR="0091489E">
          <w:rPr>
            <w:noProof/>
            <w:webHidden/>
          </w:rPr>
          <w:t>2-17</w:t>
        </w:r>
        <w:r>
          <w:rPr>
            <w:noProof/>
            <w:webHidden/>
          </w:rPr>
          <w:fldChar w:fldCharType="end"/>
        </w:r>
      </w:hyperlink>
    </w:p>
    <w:p w14:paraId="037B7916" w14:textId="6ACE9A14" w:rsidR="009C0A99" w:rsidRDefault="009C0A99">
      <w:pPr>
        <w:pStyle w:val="TOC2"/>
        <w:rPr>
          <w:rFonts w:eastAsiaTheme="minorEastAsia" w:cstheme="minorBidi"/>
          <w:sz w:val="22"/>
          <w:szCs w:val="22"/>
        </w:rPr>
      </w:pPr>
      <w:hyperlink w:anchor="_Toc90026588" w:history="1">
        <w:r w:rsidRPr="00B4594C">
          <w:rPr>
            <w:rStyle w:val="Hyperlink"/>
          </w:rPr>
          <w:t>2.3</w:t>
        </w:r>
        <w:r>
          <w:rPr>
            <w:rFonts w:eastAsiaTheme="minorEastAsia" w:cstheme="minorBidi"/>
            <w:sz w:val="22"/>
            <w:szCs w:val="22"/>
          </w:rPr>
          <w:tab/>
        </w:r>
        <w:r w:rsidRPr="00B4594C">
          <w:rPr>
            <w:rStyle w:val="Hyperlink"/>
          </w:rPr>
          <w:t>Model Results</w:t>
        </w:r>
        <w:r>
          <w:rPr>
            <w:webHidden/>
          </w:rPr>
          <w:tab/>
        </w:r>
        <w:r>
          <w:rPr>
            <w:webHidden/>
          </w:rPr>
          <w:fldChar w:fldCharType="begin"/>
        </w:r>
        <w:r>
          <w:rPr>
            <w:webHidden/>
          </w:rPr>
          <w:instrText xml:space="preserve"> PAGEREF _Toc90026588 \h </w:instrText>
        </w:r>
        <w:r>
          <w:rPr>
            <w:webHidden/>
          </w:rPr>
        </w:r>
        <w:r>
          <w:rPr>
            <w:webHidden/>
          </w:rPr>
          <w:fldChar w:fldCharType="separate"/>
        </w:r>
        <w:r w:rsidR="0091489E">
          <w:rPr>
            <w:webHidden/>
          </w:rPr>
          <w:t>2-20</w:t>
        </w:r>
        <w:r>
          <w:rPr>
            <w:webHidden/>
          </w:rPr>
          <w:fldChar w:fldCharType="end"/>
        </w:r>
      </w:hyperlink>
    </w:p>
    <w:p w14:paraId="32E0EDF3" w14:textId="170AF8DD" w:rsidR="009C0A99" w:rsidRDefault="009C0A99">
      <w:pPr>
        <w:pStyle w:val="TOC2"/>
        <w:rPr>
          <w:rFonts w:eastAsiaTheme="minorEastAsia" w:cstheme="minorBidi"/>
          <w:sz w:val="22"/>
          <w:szCs w:val="22"/>
        </w:rPr>
      </w:pPr>
      <w:hyperlink w:anchor="_Toc90026589" w:history="1">
        <w:r w:rsidRPr="00B4594C">
          <w:rPr>
            <w:rStyle w:val="Hyperlink"/>
          </w:rPr>
          <w:t>2.4</w:t>
        </w:r>
        <w:r>
          <w:rPr>
            <w:rFonts w:eastAsiaTheme="minorEastAsia" w:cstheme="minorBidi"/>
            <w:sz w:val="22"/>
            <w:szCs w:val="22"/>
          </w:rPr>
          <w:tab/>
        </w:r>
        <w:r w:rsidRPr="00B4594C">
          <w:rPr>
            <w:rStyle w:val="Hyperlink"/>
          </w:rPr>
          <w:t>Challenges</w:t>
        </w:r>
        <w:r>
          <w:rPr>
            <w:webHidden/>
          </w:rPr>
          <w:tab/>
        </w:r>
        <w:r>
          <w:rPr>
            <w:webHidden/>
          </w:rPr>
          <w:fldChar w:fldCharType="begin"/>
        </w:r>
        <w:r>
          <w:rPr>
            <w:webHidden/>
          </w:rPr>
          <w:instrText xml:space="preserve"> PAGEREF _Toc90026589 \h </w:instrText>
        </w:r>
        <w:r>
          <w:rPr>
            <w:webHidden/>
          </w:rPr>
        </w:r>
        <w:r>
          <w:rPr>
            <w:webHidden/>
          </w:rPr>
          <w:fldChar w:fldCharType="separate"/>
        </w:r>
        <w:r w:rsidR="0091489E">
          <w:rPr>
            <w:webHidden/>
          </w:rPr>
          <w:t>2-23</w:t>
        </w:r>
        <w:r>
          <w:rPr>
            <w:webHidden/>
          </w:rPr>
          <w:fldChar w:fldCharType="end"/>
        </w:r>
      </w:hyperlink>
    </w:p>
    <w:p w14:paraId="7A155C84" w14:textId="03892CFC" w:rsidR="009C0A99" w:rsidRDefault="009C0A99">
      <w:pPr>
        <w:pStyle w:val="TOC2"/>
        <w:rPr>
          <w:rFonts w:eastAsiaTheme="minorEastAsia" w:cstheme="minorBidi"/>
          <w:sz w:val="22"/>
          <w:szCs w:val="22"/>
        </w:rPr>
      </w:pPr>
      <w:hyperlink w:anchor="_Toc90026590" w:history="1">
        <w:r w:rsidRPr="00B4594C">
          <w:rPr>
            <w:rStyle w:val="Hyperlink"/>
          </w:rPr>
          <w:t>2.5</w:t>
        </w:r>
        <w:r>
          <w:rPr>
            <w:rFonts w:eastAsiaTheme="minorEastAsia" w:cstheme="minorBidi"/>
            <w:sz w:val="22"/>
            <w:szCs w:val="22"/>
          </w:rPr>
          <w:tab/>
        </w:r>
        <w:r w:rsidRPr="00B4594C">
          <w:rPr>
            <w:rStyle w:val="Hyperlink"/>
          </w:rPr>
          <w:t>Recommendations</w:t>
        </w:r>
        <w:r>
          <w:rPr>
            <w:webHidden/>
          </w:rPr>
          <w:tab/>
        </w:r>
        <w:r>
          <w:rPr>
            <w:webHidden/>
          </w:rPr>
          <w:fldChar w:fldCharType="begin"/>
        </w:r>
        <w:r>
          <w:rPr>
            <w:webHidden/>
          </w:rPr>
          <w:instrText xml:space="preserve"> PAGEREF _Toc90026590 \h </w:instrText>
        </w:r>
        <w:r>
          <w:rPr>
            <w:webHidden/>
          </w:rPr>
        </w:r>
        <w:r>
          <w:rPr>
            <w:webHidden/>
          </w:rPr>
          <w:fldChar w:fldCharType="separate"/>
        </w:r>
        <w:r w:rsidR="0091489E">
          <w:rPr>
            <w:webHidden/>
          </w:rPr>
          <w:t>2-23</w:t>
        </w:r>
        <w:r>
          <w:rPr>
            <w:webHidden/>
          </w:rPr>
          <w:fldChar w:fldCharType="end"/>
        </w:r>
      </w:hyperlink>
    </w:p>
    <w:p w14:paraId="208B1A9B" w14:textId="5BFFCA8C" w:rsidR="009C0A99" w:rsidRDefault="009C0A99">
      <w:pPr>
        <w:pStyle w:val="TOC1"/>
        <w:rPr>
          <w:rFonts w:eastAsiaTheme="minorEastAsia" w:cstheme="minorBidi"/>
          <w:b w:val="0"/>
          <w:bCs w:val="0"/>
          <w:color w:val="auto"/>
          <w:kern w:val="0"/>
          <w:position w:val="0"/>
          <w:szCs w:val="22"/>
        </w:rPr>
      </w:pPr>
      <w:hyperlink w:anchor="_Toc90026591" w:history="1">
        <w:r w:rsidRPr="00B4594C">
          <w:rPr>
            <w:rStyle w:val="Hyperlink"/>
          </w:rPr>
          <w:t>03 Floodplain Mapping and Effective Zone A Validation</w:t>
        </w:r>
        <w:r>
          <w:rPr>
            <w:webHidden/>
          </w:rPr>
          <w:tab/>
        </w:r>
        <w:r>
          <w:rPr>
            <w:webHidden/>
          </w:rPr>
          <w:fldChar w:fldCharType="begin"/>
        </w:r>
        <w:r>
          <w:rPr>
            <w:webHidden/>
          </w:rPr>
          <w:instrText xml:space="preserve"> PAGEREF _Toc90026591 \h </w:instrText>
        </w:r>
        <w:r>
          <w:rPr>
            <w:webHidden/>
          </w:rPr>
        </w:r>
        <w:r>
          <w:rPr>
            <w:webHidden/>
          </w:rPr>
          <w:fldChar w:fldCharType="separate"/>
        </w:r>
        <w:r w:rsidR="0091489E">
          <w:rPr>
            <w:webHidden/>
          </w:rPr>
          <w:t>3-24</w:t>
        </w:r>
        <w:r>
          <w:rPr>
            <w:webHidden/>
          </w:rPr>
          <w:fldChar w:fldCharType="end"/>
        </w:r>
      </w:hyperlink>
    </w:p>
    <w:p w14:paraId="13888075" w14:textId="46965A8D" w:rsidR="009C0A99" w:rsidRDefault="009C0A99">
      <w:pPr>
        <w:pStyle w:val="TOC2"/>
        <w:rPr>
          <w:rFonts w:eastAsiaTheme="minorEastAsia" w:cstheme="minorBidi"/>
          <w:sz w:val="22"/>
          <w:szCs w:val="22"/>
        </w:rPr>
      </w:pPr>
      <w:hyperlink w:anchor="_Toc90026592" w:history="1">
        <w:r w:rsidRPr="00B4594C">
          <w:rPr>
            <w:rStyle w:val="Hyperlink"/>
          </w:rPr>
          <w:t>3.1</w:t>
        </w:r>
        <w:r>
          <w:rPr>
            <w:rFonts w:eastAsiaTheme="minorEastAsia" w:cstheme="minorBidi"/>
            <w:sz w:val="22"/>
            <w:szCs w:val="22"/>
          </w:rPr>
          <w:tab/>
        </w:r>
        <w:r w:rsidRPr="00B4594C">
          <w:rPr>
            <w:rStyle w:val="Hyperlink"/>
          </w:rPr>
          <w:t>Special Flood Hazard Area</w:t>
        </w:r>
        <w:r>
          <w:rPr>
            <w:webHidden/>
          </w:rPr>
          <w:tab/>
        </w:r>
        <w:r>
          <w:rPr>
            <w:webHidden/>
          </w:rPr>
          <w:fldChar w:fldCharType="begin"/>
        </w:r>
        <w:r>
          <w:rPr>
            <w:webHidden/>
          </w:rPr>
          <w:instrText xml:space="preserve"> PAGEREF _Toc90026592 \h </w:instrText>
        </w:r>
        <w:r>
          <w:rPr>
            <w:webHidden/>
          </w:rPr>
        </w:r>
        <w:r>
          <w:rPr>
            <w:webHidden/>
          </w:rPr>
          <w:fldChar w:fldCharType="separate"/>
        </w:r>
        <w:r w:rsidR="0091489E">
          <w:rPr>
            <w:webHidden/>
          </w:rPr>
          <w:t>3-24</w:t>
        </w:r>
        <w:r>
          <w:rPr>
            <w:webHidden/>
          </w:rPr>
          <w:fldChar w:fldCharType="end"/>
        </w:r>
      </w:hyperlink>
    </w:p>
    <w:p w14:paraId="76B4BB4D" w14:textId="156FC1BE" w:rsidR="009C0A99" w:rsidRDefault="009C0A99">
      <w:pPr>
        <w:pStyle w:val="TOC3"/>
        <w:rPr>
          <w:rFonts w:eastAsiaTheme="minorEastAsia" w:cstheme="minorBidi"/>
          <w:iCs w:val="0"/>
          <w:noProof/>
          <w:sz w:val="22"/>
          <w:szCs w:val="22"/>
        </w:rPr>
      </w:pPr>
      <w:hyperlink w:anchor="_Toc90026593" w:history="1">
        <w:r w:rsidRPr="00B4594C">
          <w:rPr>
            <w:rStyle w:val="Hyperlink"/>
            <w:noProof/>
          </w:rPr>
          <w:t>3.1.1</w:t>
        </w:r>
        <w:r>
          <w:rPr>
            <w:rFonts w:eastAsiaTheme="minorEastAsia" w:cstheme="minorBidi"/>
            <w:iCs w:val="0"/>
            <w:noProof/>
            <w:sz w:val="22"/>
            <w:szCs w:val="22"/>
          </w:rPr>
          <w:tab/>
        </w:r>
        <w:r w:rsidRPr="00B4594C">
          <w:rPr>
            <w:rStyle w:val="Hyperlink"/>
            <w:noProof/>
          </w:rPr>
          <w:t>Model Outputs</w:t>
        </w:r>
        <w:r>
          <w:rPr>
            <w:noProof/>
            <w:webHidden/>
          </w:rPr>
          <w:tab/>
        </w:r>
        <w:r>
          <w:rPr>
            <w:noProof/>
            <w:webHidden/>
          </w:rPr>
          <w:fldChar w:fldCharType="begin"/>
        </w:r>
        <w:r>
          <w:rPr>
            <w:noProof/>
            <w:webHidden/>
          </w:rPr>
          <w:instrText xml:space="preserve"> PAGEREF _Toc90026593 \h </w:instrText>
        </w:r>
        <w:r>
          <w:rPr>
            <w:noProof/>
            <w:webHidden/>
          </w:rPr>
        </w:r>
        <w:r>
          <w:rPr>
            <w:noProof/>
            <w:webHidden/>
          </w:rPr>
          <w:fldChar w:fldCharType="separate"/>
        </w:r>
        <w:r w:rsidR="0091489E">
          <w:rPr>
            <w:noProof/>
            <w:webHidden/>
          </w:rPr>
          <w:t>3-24</w:t>
        </w:r>
        <w:r>
          <w:rPr>
            <w:noProof/>
            <w:webHidden/>
          </w:rPr>
          <w:fldChar w:fldCharType="end"/>
        </w:r>
      </w:hyperlink>
    </w:p>
    <w:p w14:paraId="0E827F06" w14:textId="6F1CD407" w:rsidR="009C0A99" w:rsidRDefault="009C0A99">
      <w:pPr>
        <w:pStyle w:val="TOC3"/>
        <w:rPr>
          <w:rFonts w:eastAsiaTheme="minorEastAsia" w:cstheme="minorBidi"/>
          <w:iCs w:val="0"/>
          <w:noProof/>
          <w:sz w:val="22"/>
          <w:szCs w:val="22"/>
        </w:rPr>
      </w:pPr>
      <w:hyperlink w:anchor="_Toc90026594" w:history="1">
        <w:r w:rsidRPr="00B4594C">
          <w:rPr>
            <w:rStyle w:val="Hyperlink"/>
            <w:noProof/>
          </w:rPr>
          <w:t>3.1.2</w:t>
        </w:r>
        <w:r>
          <w:rPr>
            <w:rFonts w:eastAsiaTheme="minorEastAsia" w:cstheme="minorBidi"/>
            <w:iCs w:val="0"/>
            <w:noProof/>
            <w:sz w:val="22"/>
            <w:szCs w:val="22"/>
          </w:rPr>
          <w:tab/>
        </w:r>
        <w:r w:rsidRPr="00B4594C">
          <w:rPr>
            <w:rStyle w:val="Hyperlink"/>
            <w:noProof/>
          </w:rPr>
          <w:t>Methodology</w:t>
        </w:r>
        <w:r>
          <w:rPr>
            <w:noProof/>
            <w:webHidden/>
          </w:rPr>
          <w:tab/>
        </w:r>
        <w:r>
          <w:rPr>
            <w:noProof/>
            <w:webHidden/>
          </w:rPr>
          <w:fldChar w:fldCharType="begin"/>
        </w:r>
        <w:r>
          <w:rPr>
            <w:noProof/>
            <w:webHidden/>
          </w:rPr>
          <w:instrText xml:space="preserve"> PAGEREF _Toc90026594 \h </w:instrText>
        </w:r>
        <w:r>
          <w:rPr>
            <w:noProof/>
            <w:webHidden/>
          </w:rPr>
        </w:r>
        <w:r>
          <w:rPr>
            <w:noProof/>
            <w:webHidden/>
          </w:rPr>
          <w:fldChar w:fldCharType="separate"/>
        </w:r>
        <w:r w:rsidR="0091489E">
          <w:rPr>
            <w:noProof/>
            <w:webHidden/>
          </w:rPr>
          <w:t>3-24</w:t>
        </w:r>
        <w:r>
          <w:rPr>
            <w:noProof/>
            <w:webHidden/>
          </w:rPr>
          <w:fldChar w:fldCharType="end"/>
        </w:r>
      </w:hyperlink>
    </w:p>
    <w:p w14:paraId="3F4FBB02" w14:textId="326F77F8" w:rsidR="009C0A99" w:rsidRDefault="009C0A99">
      <w:pPr>
        <w:pStyle w:val="TOC3"/>
        <w:rPr>
          <w:rFonts w:eastAsiaTheme="minorEastAsia" w:cstheme="minorBidi"/>
          <w:iCs w:val="0"/>
          <w:noProof/>
          <w:sz w:val="22"/>
          <w:szCs w:val="22"/>
        </w:rPr>
      </w:pPr>
      <w:hyperlink w:anchor="_Toc90026595" w:history="1">
        <w:r w:rsidRPr="00B4594C">
          <w:rPr>
            <w:rStyle w:val="Hyperlink"/>
            <w:noProof/>
          </w:rPr>
          <w:t>3.1.3</w:t>
        </w:r>
        <w:r>
          <w:rPr>
            <w:rFonts w:eastAsiaTheme="minorEastAsia" w:cstheme="minorBidi"/>
            <w:iCs w:val="0"/>
            <w:noProof/>
            <w:sz w:val="22"/>
            <w:szCs w:val="22"/>
          </w:rPr>
          <w:tab/>
        </w:r>
        <w:r w:rsidRPr="00B4594C">
          <w:rPr>
            <w:rStyle w:val="Hyperlink"/>
            <w:noProof/>
          </w:rPr>
          <w:t>Flood Hazard Area Layer</w:t>
        </w:r>
        <w:r>
          <w:rPr>
            <w:noProof/>
            <w:webHidden/>
          </w:rPr>
          <w:tab/>
        </w:r>
        <w:r>
          <w:rPr>
            <w:noProof/>
            <w:webHidden/>
          </w:rPr>
          <w:fldChar w:fldCharType="begin"/>
        </w:r>
        <w:r>
          <w:rPr>
            <w:noProof/>
            <w:webHidden/>
          </w:rPr>
          <w:instrText xml:space="preserve"> PAGEREF _Toc90026595 \h </w:instrText>
        </w:r>
        <w:r>
          <w:rPr>
            <w:noProof/>
            <w:webHidden/>
          </w:rPr>
        </w:r>
        <w:r>
          <w:rPr>
            <w:noProof/>
            <w:webHidden/>
          </w:rPr>
          <w:fldChar w:fldCharType="separate"/>
        </w:r>
        <w:r w:rsidR="0091489E">
          <w:rPr>
            <w:noProof/>
            <w:webHidden/>
          </w:rPr>
          <w:t>3-24</w:t>
        </w:r>
        <w:r>
          <w:rPr>
            <w:noProof/>
            <w:webHidden/>
          </w:rPr>
          <w:fldChar w:fldCharType="end"/>
        </w:r>
      </w:hyperlink>
    </w:p>
    <w:p w14:paraId="70C60D8C" w14:textId="148C5B40" w:rsidR="009C0A99" w:rsidRDefault="009C0A99">
      <w:pPr>
        <w:pStyle w:val="TOC2"/>
        <w:rPr>
          <w:rFonts w:eastAsiaTheme="minorEastAsia" w:cstheme="minorBidi"/>
          <w:sz w:val="22"/>
          <w:szCs w:val="22"/>
        </w:rPr>
      </w:pPr>
      <w:hyperlink w:anchor="_Toc90026596" w:history="1">
        <w:r w:rsidRPr="00B4594C">
          <w:rPr>
            <w:rStyle w:val="Hyperlink"/>
          </w:rPr>
          <w:t>3.2</w:t>
        </w:r>
        <w:r>
          <w:rPr>
            <w:rFonts w:eastAsiaTheme="minorEastAsia" w:cstheme="minorBidi"/>
            <w:sz w:val="22"/>
            <w:szCs w:val="22"/>
          </w:rPr>
          <w:tab/>
        </w:r>
        <w:r w:rsidRPr="00B4594C">
          <w:rPr>
            <w:rStyle w:val="Hyperlink"/>
          </w:rPr>
          <w:t>Validation of Effective Zone A SFHA</w:t>
        </w:r>
        <w:r>
          <w:rPr>
            <w:webHidden/>
          </w:rPr>
          <w:tab/>
        </w:r>
        <w:r>
          <w:rPr>
            <w:webHidden/>
          </w:rPr>
          <w:fldChar w:fldCharType="begin"/>
        </w:r>
        <w:r>
          <w:rPr>
            <w:webHidden/>
          </w:rPr>
          <w:instrText xml:space="preserve"> PAGEREF _Toc90026596 \h </w:instrText>
        </w:r>
        <w:r>
          <w:rPr>
            <w:webHidden/>
          </w:rPr>
        </w:r>
        <w:r>
          <w:rPr>
            <w:webHidden/>
          </w:rPr>
          <w:fldChar w:fldCharType="separate"/>
        </w:r>
        <w:r w:rsidR="0091489E">
          <w:rPr>
            <w:webHidden/>
          </w:rPr>
          <w:t>3-25</w:t>
        </w:r>
        <w:r>
          <w:rPr>
            <w:webHidden/>
          </w:rPr>
          <w:fldChar w:fldCharType="end"/>
        </w:r>
      </w:hyperlink>
    </w:p>
    <w:p w14:paraId="79029B2F" w14:textId="6AE1A0BC" w:rsidR="009C0A99" w:rsidRDefault="009C0A99">
      <w:pPr>
        <w:pStyle w:val="TOC3"/>
        <w:rPr>
          <w:rFonts w:eastAsiaTheme="minorEastAsia" w:cstheme="minorBidi"/>
          <w:iCs w:val="0"/>
          <w:noProof/>
          <w:sz w:val="22"/>
          <w:szCs w:val="22"/>
        </w:rPr>
      </w:pPr>
      <w:hyperlink w:anchor="_Toc90026597" w:history="1">
        <w:r w:rsidRPr="00B4594C">
          <w:rPr>
            <w:rStyle w:val="Hyperlink"/>
            <w:noProof/>
          </w:rPr>
          <w:t>3.2.1</w:t>
        </w:r>
        <w:r>
          <w:rPr>
            <w:rFonts w:eastAsiaTheme="minorEastAsia" w:cstheme="minorBidi"/>
            <w:iCs w:val="0"/>
            <w:noProof/>
            <w:sz w:val="22"/>
            <w:szCs w:val="22"/>
          </w:rPr>
          <w:tab/>
        </w:r>
        <w:r w:rsidRPr="00B4594C">
          <w:rPr>
            <w:rStyle w:val="Hyperlink"/>
            <w:noProof/>
          </w:rPr>
          <w:t>Initial Assessment A1 – Significant Topography Update Check</w:t>
        </w:r>
        <w:r>
          <w:rPr>
            <w:noProof/>
            <w:webHidden/>
          </w:rPr>
          <w:tab/>
        </w:r>
        <w:r>
          <w:rPr>
            <w:noProof/>
            <w:webHidden/>
          </w:rPr>
          <w:fldChar w:fldCharType="begin"/>
        </w:r>
        <w:r>
          <w:rPr>
            <w:noProof/>
            <w:webHidden/>
          </w:rPr>
          <w:instrText xml:space="preserve"> PAGEREF _Toc90026597 \h </w:instrText>
        </w:r>
        <w:r>
          <w:rPr>
            <w:noProof/>
            <w:webHidden/>
          </w:rPr>
        </w:r>
        <w:r>
          <w:rPr>
            <w:noProof/>
            <w:webHidden/>
          </w:rPr>
          <w:fldChar w:fldCharType="separate"/>
        </w:r>
        <w:r w:rsidR="0091489E">
          <w:rPr>
            <w:noProof/>
            <w:webHidden/>
          </w:rPr>
          <w:t>3-25</w:t>
        </w:r>
        <w:r>
          <w:rPr>
            <w:noProof/>
            <w:webHidden/>
          </w:rPr>
          <w:fldChar w:fldCharType="end"/>
        </w:r>
      </w:hyperlink>
    </w:p>
    <w:p w14:paraId="7408467E" w14:textId="72F2271B" w:rsidR="009C0A99" w:rsidRDefault="009C0A99">
      <w:pPr>
        <w:pStyle w:val="TOC3"/>
        <w:rPr>
          <w:rFonts w:eastAsiaTheme="minorEastAsia" w:cstheme="minorBidi"/>
          <w:iCs w:val="0"/>
          <w:noProof/>
          <w:sz w:val="22"/>
          <w:szCs w:val="22"/>
        </w:rPr>
      </w:pPr>
      <w:hyperlink w:anchor="_Toc90026598" w:history="1">
        <w:r w:rsidRPr="00B4594C">
          <w:rPr>
            <w:rStyle w:val="Hyperlink"/>
            <w:noProof/>
          </w:rPr>
          <w:t>3.2.2</w:t>
        </w:r>
        <w:r>
          <w:rPr>
            <w:rFonts w:eastAsiaTheme="minorEastAsia" w:cstheme="minorBidi"/>
            <w:iCs w:val="0"/>
            <w:noProof/>
            <w:sz w:val="22"/>
            <w:szCs w:val="22"/>
          </w:rPr>
          <w:tab/>
        </w:r>
        <w:r w:rsidRPr="00B4594C">
          <w:rPr>
            <w:rStyle w:val="Hyperlink"/>
            <w:noProof/>
          </w:rPr>
          <w:t>Initial Assessment A2 – Check for Significant Hydrology Changes</w:t>
        </w:r>
        <w:r>
          <w:rPr>
            <w:noProof/>
            <w:webHidden/>
          </w:rPr>
          <w:tab/>
        </w:r>
        <w:r>
          <w:rPr>
            <w:noProof/>
            <w:webHidden/>
          </w:rPr>
          <w:fldChar w:fldCharType="begin"/>
        </w:r>
        <w:r>
          <w:rPr>
            <w:noProof/>
            <w:webHidden/>
          </w:rPr>
          <w:instrText xml:space="preserve"> PAGEREF _Toc90026598 \h </w:instrText>
        </w:r>
        <w:r>
          <w:rPr>
            <w:noProof/>
            <w:webHidden/>
          </w:rPr>
        </w:r>
        <w:r>
          <w:rPr>
            <w:noProof/>
            <w:webHidden/>
          </w:rPr>
          <w:fldChar w:fldCharType="separate"/>
        </w:r>
        <w:r w:rsidR="0091489E">
          <w:rPr>
            <w:noProof/>
            <w:webHidden/>
          </w:rPr>
          <w:t>3-25</w:t>
        </w:r>
        <w:r>
          <w:rPr>
            <w:noProof/>
            <w:webHidden/>
          </w:rPr>
          <w:fldChar w:fldCharType="end"/>
        </w:r>
      </w:hyperlink>
    </w:p>
    <w:p w14:paraId="7C8549AE" w14:textId="1911B2E8" w:rsidR="009C0A99" w:rsidRDefault="009C0A99">
      <w:pPr>
        <w:pStyle w:val="TOC3"/>
        <w:rPr>
          <w:rFonts w:eastAsiaTheme="minorEastAsia" w:cstheme="minorBidi"/>
          <w:iCs w:val="0"/>
          <w:noProof/>
          <w:sz w:val="22"/>
          <w:szCs w:val="22"/>
        </w:rPr>
      </w:pPr>
      <w:hyperlink w:anchor="_Toc90026599" w:history="1">
        <w:r w:rsidRPr="00B4594C">
          <w:rPr>
            <w:rStyle w:val="Hyperlink"/>
            <w:noProof/>
          </w:rPr>
          <w:t>3.2.3</w:t>
        </w:r>
        <w:r>
          <w:rPr>
            <w:rFonts w:eastAsiaTheme="minorEastAsia" w:cstheme="minorBidi"/>
            <w:iCs w:val="0"/>
            <w:noProof/>
            <w:sz w:val="22"/>
            <w:szCs w:val="22"/>
          </w:rPr>
          <w:tab/>
        </w:r>
        <w:r w:rsidRPr="00B4594C">
          <w:rPr>
            <w:rStyle w:val="Hyperlink"/>
            <w:noProof/>
          </w:rPr>
          <w:t>Initial Assessment A3 – Check for Significant Development</w:t>
        </w:r>
        <w:r>
          <w:rPr>
            <w:noProof/>
            <w:webHidden/>
          </w:rPr>
          <w:tab/>
        </w:r>
        <w:r>
          <w:rPr>
            <w:noProof/>
            <w:webHidden/>
          </w:rPr>
          <w:fldChar w:fldCharType="begin"/>
        </w:r>
        <w:r>
          <w:rPr>
            <w:noProof/>
            <w:webHidden/>
          </w:rPr>
          <w:instrText xml:space="preserve"> PAGEREF _Toc90026599 \h </w:instrText>
        </w:r>
        <w:r>
          <w:rPr>
            <w:noProof/>
            <w:webHidden/>
          </w:rPr>
        </w:r>
        <w:r>
          <w:rPr>
            <w:noProof/>
            <w:webHidden/>
          </w:rPr>
          <w:fldChar w:fldCharType="separate"/>
        </w:r>
        <w:r w:rsidR="0091489E">
          <w:rPr>
            <w:noProof/>
            <w:webHidden/>
          </w:rPr>
          <w:t>3-25</w:t>
        </w:r>
        <w:r>
          <w:rPr>
            <w:noProof/>
            <w:webHidden/>
          </w:rPr>
          <w:fldChar w:fldCharType="end"/>
        </w:r>
      </w:hyperlink>
    </w:p>
    <w:p w14:paraId="2068866F" w14:textId="16D664D4" w:rsidR="009C0A99" w:rsidRDefault="009C0A99">
      <w:pPr>
        <w:pStyle w:val="TOC3"/>
        <w:rPr>
          <w:rFonts w:eastAsiaTheme="minorEastAsia" w:cstheme="minorBidi"/>
          <w:iCs w:val="0"/>
          <w:noProof/>
          <w:sz w:val="22"/>
          <w:szCs w:val="22"/>
        </w:rPr>
      </w:pPr>
      <w:hyperlink w:anchor="_Toc90026600" w:history="1">
        <w:r w:rsidRPr="00B4594C">
          <w:rPr>
            <w:rStyle w:val="Hyperlink"/>
            <w:noProof/>
          </w:rPr>
          <w:t>3.2.4</w:t>
        </w:r>
        <w:r>
          <w:rPr>
            <w:rFonts w:eastAsiaTheme="minorEastAsia" w:cstheme="minorBidi"/>
            <w:iCs w:val="0"/>
            <w:noProof/>
            <w:sz w:val="22"/>
            <w:szCs w:val="22"/>
          </w:rPr>
          <w:tab/>
        </w:r>
        <w:r w:rsidRPr="00B4594C">
          <w:rPr>
            <w:rStyle w:val="Hyperlink"/>
            <w:noProof/>
          </w:rPr>
          <w:t>Validation Check A4 – Check of Studies Backed by Technical Data</w:t>
        </w:r>
        <w:r>
          <w:rPr>
            <w:noProof/>
            <w:webHidden/>
          </w:rPr>
          <w:tab/>
        </w:r>
        <w:r>
          <w:rPr>
            <w:noProof/>
            <w:webHidden/>
          </w:rPr>
          <w:fldChar w:fldCharType="begin"/>
        </w:r>
        <w:r>
          <w:rPr>
            <w:noProof/>
            <w:webHidden/>
          </w:rPr>
          <w:instrText xml:space="preserve"> PAGEREF _Toc90026600 \h </w:instrText>
        </w:r>
        <w:r>
          <w:rPr>
            <w:noProof/>
            <w:webHidden/>
          </w:rPr>
        </w:r>
        <w:r>
          <w:rPr>
            <w:noProof/>
            <w:webHidden/>
          </w:rPr>
          <w:fldChar w:fldCharType="separate"/>
        </w:r>
        <w:r w:rsidR="0091489E">
          <w:rPr>
            <w:noProof/>
            <w:webHidden/>
          </w:rPr>
          <w:t>3-25</w:t>
        </w:r>
        <w:r>
          <w:rPr>
            <w:noProof/>
            <w:webHidden/>
          </w:rPr>
          <w:fldChar w:fldCharType="end"/>
        </w:r>
      </w:hyperlink>
    </w:p>
    <w:p w14:paraId="64FA0B4A" w14:textId="68E910CB" w:rsidR="009C0A99" w:rsidRDefault="009C0A99">
      <w:pPr>
        <w:pStyle w:val="TOC3"/>
        <w:rPr>
          <w:rFonts w:eastAsiaTheme="minorEastAsia" w:cstheme="minorBidi"/>
          <w:iCs w:val="0"/>
          <w:noProof/>
          <w:sz w:val="22"/>
          <w:szCs w:val="22"/>
        </w:rPr>
      </w:pPr>
      <w:hyperlink w:anchor="_Toc90026601" w:history="1">
        <w:r w:rsidRPr="00B4594C">
          <w:rPr>
            <w:rStyle w:val="Hyperlink"/>
            <w:noProof/>
          </w:rPr>
          <w:t>3.2.5</w:t>
        </w:r>
        <w:r>
          <w:rPr>
            <w:rFonts w:eastAsiaTheme="minorEastAsia" w:cstheme="minorBidi"/>
            <w:iCs w:val="0"/>
            <w:noProof/>
            <w:sz w:val="22"/>
            <w:szCs w:val="22"/>
          </w:rPr>
          <w:tab/>
        </w:r>
        <w:r w:rsidRPr="00B4594C">
          <w:rPr>
            <w:rStyle w:val="Hyperlink"/>
            <w:noProof/>
          </w:rPr>
          <w:t>Validation Check A5 – Comparison of BLE and Effective Zone A</w:t>
        </w:r>
        <w:r>
          <w:rPr>
            <w:noProof/>
            <w:webHidden/>
          </w:rPr>
          <w:tab/>
        </w:r>
        <w:r>
          <w:rPr>
            <w:noProof/>
            <w:webHidden/>
          </w:rPr>
          <w:fldChar w:fldCharType="begin"/>
        </w:r>
        <w:r>
          <w:rPr>
            <w:noProof/>
            <w:webHidden/>
          </w:rPr>
          <w:instrText xml:space="preserve"> PAGEREF _Toc90026601 \h </w:instrText>
        </w:r>
        <w:r>
          <w:rPr>
            <w:noProof/>
            <w:webHidden/>
          </w:rPr>
        </w:r>
        <w:r>
          <w:rPr>
            <w:noProof/>
            <w:webHidden/>
          </w:rPr>
          <w:fldChar w:fldCharType="separate"/>
        </w:r>
        <w:r w:rsidR="0091489E">
          <w:rPr>
            <w:noProof/>
            <w:webHidden/>
          </w:rPr>
          <w:t>3-26</w:t>
        </w:r>
        <w:r>
          <w:rPr>
            <w:noProof/>
            <w:webHidden/>
          </w:rPr>
          <w:fldChar w:fldCharType="end"/>
        </w:r>
      </w:hyperlink>
    </w:p>
    <w:p w14:paraId="67901436" w14:textId="48F1EA1E" w:rsidR="009C0A99" w:rsidRDefault="009C0A99">
      <w:pPr>
        <w:pStyle w:val="TOC3"/>
        <w:rPr>
          <w:rFonts w:eastAsiaTheme="minorEastAsia" w:cstheme="minorBidi"/>
          <w:iCs w:val="0"/>
          <w:noProof/>
          <w:sz w:val="22"/>
          <w:szCs w:val="22"/>
        </w:rPr>
      </w:pPr>
      <w:hyperlink w:anchor="_Toc90026602" w:history="1">
        <w:r w:rsidRPr="00B4594C">
          <w:rPr>
            <w:rStyle w:val="Hyperlink"/>
            <w:noProof/>
          </w:rPr>
          <w:t>3.2.6</w:t>
        </w:r>
        <w:r>
          <w:rPr>
            <w:rFonts w:eastAsiaTheme="minorEastAsia" w:cstheme="minorBidi"/>
            <w:iCs w:val="0"/>
            <w:noProof/>
            <w:sz w:val="22"/>
            <w:szCs w:val="22"/>
          </w:rPr>
          <w:tab/>
        </w:r>
        <w:r w:rsidRPr="00B4594C">
          <w:rPr>
            <w:rStyle w:val="Hyperlink"/>
            <w:noProof/>
          </w:rPr>
          <w:t>Validation Results</w:t>
        </w:r>
        <w:r>
          <w:rPr>
            <w:noProof/>
            <w:webHidden/>
          </w:rPr>
          <w:tab/>
        </w:r>
        <w:r>
          <w:rPr>
            <w:noProof/>
            <w:webHidden/>
          </w:rPr>
          <w:fldChar w:fldCharType="begin"/>
        </w:r>
        <w:r>
          <w:rPr>
            <w:noProof/>
            <w:webHidden/>
          </w:rPr>
          <w:instrText xml:space="preserve"> PAGEREF _Toc90026602 \h </w:instrText>
        </w:r>
        <w:r>
          <w:rPr>
            <w:noProof/>
            <w:webHidden/>
          </w:rPr>
        </w:r>
        <w:r>
          <w:rPr>
            <w:noProof/>
            <w:webHidden/>
          </w:rPr>
          <w:fldChar w:fldCharType="separate"/>
        </w:r>
        <w:r w:rsidR="0091489E">
          <w:rPr>
            <w:noProof/>
            <w:webHidden/>
          </w:rPr>
          <w:t>3-26</w:t>
        </w:r>
        <w:r>
          <w:rPr>
            <w:noProof/>
            <w:webHidden/>
          </w:rPr>
          <w:fldChar w:fldCharType="end"/>
        </w:r>
      </w:hyperlink>
    </w:p>
    <w:p w14:paraId="1D643EE6" w14:textId="7883BE7A" w:rsidR="009C0A99" w:rsidRDefault="009C0A99">
      <w:pPr>
        <w:pStyle w:val="TOC2"/>
        <w:rPr>
          <w:rFonts w:eastAsiaTheme="minorEastAsia" w:cstheme="minorBidi"/>
          <w:sz w:val="22"/>
          <w:szCs w:val="22"/>
        </w:rPr>
      </w:pPr>
      <w:hyperlink w:anchor="_Toc90026603" w:history="1">
        <w:r w:rsidRPr="00B4594C">
          <w:rPr>
            <w:rStyle w:val="Hyperlink"/>
          </w:rPr>
          <w:t>3.3</w:t>
        </w:r>
        <w:r>
          <w:rPr>
            <w:rFonts w:eastAsiaTheme="minorEastAsia" w:cstheme="minorBidi"/>
            <w:sz w:val="22"/>
            <w:szCs w:val="22"/>
          </w:rPr>
          <w:tab/>
        </w:r>
        <w:r w:rsidRPr="00B4594C">
          <w:rPr>
            <w:rStyle w:val="Hyperlink"/>
          </w:rPr>
          <w:t>Flood Risk Analysis</w:t>
        </w:r>
        <w:r>
          <w:rPr>
            <w:webHidden/>
          </w:rPr>
          <w:tab/>
        </w:r>
        <w:r>
          <w:rPr>
            <w:webHidden/>
          </w:rPr>
          <w:fldChar w:fldCharType="begin"/>
        </w:r>
        <w:r>
          <w:rPr>
            <w:webHidden/>
          </w:rPr>
          <w:instrText xml:space="preserve"> PAGEREF _Toc90026603 \h </w:instrText>
        </w:r>
        <w:r>
          <w:rPr>
            <w:webHidden/>
          </w:rPr>
        </w:r>
        <w:r>
          <w:rPr>
            <w:webHidden/>
          </w:rPr>
          <w:fldChar w:fldCharType="separate"/>
        </w:r>
        <w:r w:rsidR="0091489E">
          <w:rPr>
            <w:webHidden/>
          </w:rPr>
          <w:t>3-31</w:t>
        </w:r>
        <w:r>
          <w:rPr>
            <w:webHidden/>
          </w:rPr>
          <w:fldChar w:fldCharType="end"/>
        </w:r>
      </w:hyperlink>
    </w:p>
    <w:p w14:paraId="29CDCAE2" w14:textId="3D7CECAB" w:rsidR="009C0A99" w:rsidRDefault="009C0A99">
      <w:pPr>
        <w:pStyle w:val="TOC1"/>
        <w:rPr>
          <w:rFonts w:eastAsiaTheme="minorEastAsia" w:cstheme="minorBidi"/>
          <w:b w:val="0"/>
          <w:bCs w:val="0"/>
          <w:color w:val="auto"/>
          <w:kern w:val="0"/>
          <w:position w:val="0"/>
          <w:szCs w:val="22"/>
        </w:rPr>
      </w:pPr>
      <w:hyperlink w:anchor="_Toc90026604" w:history="1">
        <w:r w:rsidRPr="00B4594C">
          <w:rPr>
            <w:rStyle w:val="Hyperlink"/>
          </w:rPr>
          <w:t>04 References</w:t>
        </w:r>
        <w:r>
          <w:rPr>
            <w:webHidden/>
          </w:rPr>
          <w:tab/>
        </w:r>
        <w:r>
          <w:rPr>
            <w:webHidden/>
          </w:rPr>
          <w:fldChar w:fldCharType="begin"/>
        </w:r>
        <w:r>
          <w:rPr>
            <w:webHidden/>
          </w:rPr>
          <w:instrText xml:space="preserve"> PAGEREF _Toc90026604 \h </w:instrText>
        </w:r>
        <w:r>
          <w:rPr>
            <w:webHidden/>
          </w:rPr>
        </w:r>
        <w:r>
          <w:rPr>
            <w:webHidden/>
          </w:rPr>
          <w:fldChar w:fldCharType="separate"/>
        </w:r>
        <w:r w:rsidR="0091489E">
          <w:rPr>
            <w:webHidden/>
          </w:rPr>
          <w:t>4-1</w:t>
        </w:r>
        <w:r>
          <w:rPr>
            <w:webHidden/>
          </w:rPr>
          <w:fldChar w:fldCharType="end"/>
        </w:r>
      </w:hyperlink>
    </w:p>
    <w:p w14:paraId="6C0462A6" w14:textId="56ED04F6" w:rsidR="00311074" w:rsidRDefault="00BB152B" w:rsidP="00311074">
      <w:pPr>
        <w:pStyle w:val="2Body-Text"/>
      </w:pPr>
      <w:r w:rsidRPr="00500BE6">
        <w:fldChar w:fldCharType="end"/>
      </w:r>
    </w:p>
    <w:p w14:paraId="7F4976AF" w14:textId="77777777" w:rsidR="00482461" w:rsidRDefault="00482461">
      <w:pPr>
        <w:spacing w:after="200" w:line="276" w:lineRule="auto"/>
        <w:rPr>
          <w:rFonts w:eastAsia="Times New Roman"/>
          <w:szCs w:val="26"/>
        </w:rPr>
      </w:pPr>
      <w:r>
        <w:br w:type="page"/>
      </w:r>
    </w:p>
    <w:p w14:paraId="405B057F" w14:textId="77777777" w:rsidR="00241E05" w:rsidRPr="00A11454" w:rsidRDefault="00482461" w:rsidP="00A11454">
      <w:pPr>
        <w:pStyle w:val="1TOCSubTitleL2"/>
      </w:pPr>
      <w:r w:rsidRPr="00A11454">
        <w:lastRenderedPageBreak/>
        <w:t>List of Tables</w:t>
      </w:r>
    </w:p>
    <w:p w14:paraId="2CEE5603" w14:textId="1393AC73" w:rsidR="009C0A99" w:rsidRDefault="0014597A">
      <w:pPr>
        <w:pStyle w:val="TableofFigures"/>
        <w:rPr>
          <w:rFonts w:eastAsiaTheme="minorEastAsia"/>
        </w:rPr>
      </w:pPr>
      <w:r w:rsidRPr="00E04F6C">
        <w:rPr>
          <w:sz w:val="20"/>
        </w:rPr>
        <w:fldChar w:fldCharType="begin"/>
      </w:r>
      <w:r w:rsidRPr="00FB7289">
        <w:rPr>
          <w:sz w:val="20"/>
        </w:rPr>
        <w:instrText xml:space="preserve"> TOC \h \z \c "Table" </w:instrText>
      </w:r>
      <w:r w:rsidRPr="00E04F6C">
        <w:rPr>
          <w:sz w:val="20"/>
        </w:rPr>
        <w:fldChar w:fldCharType="separate"/>
      </w:r>
      <w:hyperlink w:anchor="_Toc90026605" w:history="1">
        <w:r w:rsidR="009C0A99" w:rsidRPr="00E74473">
          <w:rPr>
            <w:rStyle w:val="Hyperlink"/>
          </w:rPr>
          <w:t>Table 1:  FEMA Vertical Accuracy Requirements for Leveraged Data</w:t>
        </w:r>
        <w:r w:rsidR="009C0A99">
          <w:rPr>
            <w:webHidden/>
          </w:rPr>
          <w:tab/>
        </w:r>
        <w:r w:rsidR="009C0A99">
          <w:rPr>
            <w:webHidden/>
          </w:rPr>
          <w:fldChar w:fldCharType="begin"/>
        </w:r>
        <w:r w:rsidR="009C0A99">
          <w:rPr>
            <w:webHidden/>
          </w:rPr>
          <w:instrText xml:space="preserve"> PAGEREF _Toc90026605 \h </w:instrText>
        </w:r>
        <w:r w:rsidR="009C0A99">
          <w:rPr>
            <w:webHidden/>
          </w:rPr>
        </w:r>
        <w:r w:rsidR="009C0A99">
          <w:rPr>
            <w:webHidden/>
          </w:rPr>
          <w:fldChar w:fldCharType="separate"/>
        </w:r>
        <w:r w:rsidR="0091489E">
          <w:rPr>
            <w:webHidden/>
          </w:rPr>
          <w:t>2-5</w:t>
        </w:r>
        <w:r w:rsidR="009C0A99">
          <w:rPr>
            <w:webHidden/>
          </w:rPr>
          <w:fldChar w:fldCharType="end"/>
        </w:r>
      </w:hyperlink>
    </w:p>
    <w:p w14:paraId="4E667D84" w14:textId="223B6D4F" w:rsidR="009C0A99" w:rsidRDefault="009C0A99">
      <w:pPr>
        <w:pStyle w:val="TableofFigures"/>
        <w:rPr>
          <w:rFonts w:eastAsiaTheme="minorEastAsia"/>
        </w:rPr>
      </w:pPr>
      <w:hyperlink w:anchor="_Toc90026606" w:history="1">
        <w:r w:rsidRPr="00E74473">
          <w:rPr>
            <w:rStyle w:val="Hyperlink"/>
          </w:rPr>
          <w:t>Table 2:  Source Topographic Data Available for the Palo Blanco Watershed</w:t>
        </w:r>
        <w:r>
          <w:rPr>
            <w:webHidden/>
          </w:rPr>
          <w:tab/>
        </w:r>
        <w:r>
          <w:rPr>
            <w:webHidden/>
          </w:rPr>
          <w:fldChar w:fldCharType="begin"/>
        </w:r>
        <w:r>
          <w:rPr>
            <w:webHidden/>
          </w:rPr>
          <w:instrText xml:space="preserve"> PAGEREF _Toc90026606 \h </w:instrText>
        </w:r>
        <w:r>
          <w:rPr>
            <w:webHidden/>
          </w:rPr>
        </w:r>
        <w:r>
          <w:rPr>
            <w:webHidden/>
          </w:rPr>
          <w:fldChar w:fldCharType="separate"/>
        </w:r>
        <w:r w:rsidR="0091489E">
          <w:rPr>
            <w:webHidden/>
          </w:rPr>
          <w:t>2-5</w:t>
        </w:r>
        <w:r>
          <w:rPr>
            <w:webHidden/>
          </w:rPr>
          <w:fldChar w:fldCharType="end"/>
        </w:r>
      </w:hyperlink>
    </w:p>
    <w:p w14:paraId="4CEA1548" w14:textId="2E07FF94" w:rsidR="009C0A99" w:rsidRDefault="009C0A99">
      <w:pPr>
        <w:pStyle w:val="TableofFigures"/>
        <w:rPr>
          <w:rFonts w:eastAsiaTheme="minorEastAsia"/>
        </w:rPr>
      </w:pPr>
      <w:hyperlink w:anchor="_Toc90026607" w:history="1">
        <w:r w:rsidRPr="00E74473">
          <w:rPr>
            <w:rStyle w:val="Hyperlink"/>
          </w:rPr>
          <w:t>Table 3:  USGS Peak Streamflow Gages</w:t>
        </w:r>
        <w:r>
          <w:rPr>
            <w:webHidden/>
          </w:rPr>
          <w:tab/>
        </w:r>
        <w:r>
          <w:rPr>
            <w:webHidden/>
          </w:rPr>
          <w:fldChar w:fldCharType="begin"/>
        </w:r>
        <w:r>
          <w:rPr>
            <w:webHidden/>
          </w:rPr>
          <w:instrText xml:space="preserve"> PAGEREF _Toc90026607 \h </w:instrText>
        </w:r>
        <w:r>
          <w:rPr>
            <w:webHidden/>
          </w:rPr>
        </w:r>
        <w:r>
          <w:rPr>
            <w:webHidden/>
          </w:rPr>
          <w:fldChar w:fldCharType="separate"/>
        </w:r>
        <w:r w:rsidR="0091489E">
          <w:rPr>
            <w:webHidden/>
          </w:rPr>
          <w:t>2-10</w:t>
        </w:r>
        <w:r>
          <w:rPr>
            <w:webHidden/>
          </w:rPr>
          <w:fldChar w:fldCharType="end"/>
        </w:r>
      </w:hyperlink>
    </w:p>
    <w:p w14:paraId="4B3F4D50" w14:textId="71FCA152" w:rsidR="009C0A99" w:rsidRDefault="009C0A99">
      <w:pPr>
        <w:pStyle w:val="TableofFigures"/>
        <w:rPr>
          <w:rFonts w:eastAsiaTheme="minorEastAsia"/>
        </w:rPr>
      </w:pPr>
      <w:hyperlink w:anchor="_Toc90026608" w:history="1">
        <w:r w:rsidRPr="00E74473">
          <w:rPr>
            <w:rStyle w:val="Hyperlink"/>
          </w:rPr>
          <w:t>Table 4:  USGS Peak Streamflow Gage Analysis Results</w:t>
        </w:r>
        <w:r>
          <w:rPr>
            <w:webHidden/>
          </w:rPr>
          <w:tab/>
        </w:r>
        <w:r>
          <w:rPr>
            <w:webHidden/>
          </w:rPr>
          <w:fldChar w:fldCharType="begin"/>
        </w:r>
        <w:r>
          <w:rPr>
            <w:webHidden/>
          </w:rPr>
          <w:instrText xml:space="preserve"> PAGEREF _Toc90026608 \h </w:instrText>
        </w:r>
        <w:r>
          <w:rPr>
            <w:webHidden/>
          </w:rPr>
        </w:r>
        <w:r>
          <w:rPr>
            <w:webHidden/>
          </w:rPr>
          <w:fldChar w:fldCharType="separate"/>
        </w:r>
        <w:r w:rsidR="0091489E">
          <w:rPr>
            <w:webHidden/>
          </w:rPr>
          <w:t>2-10</w:t>
        </w:r>
        <w:r>
          <w:rPr>
            <w:webHidden/>
          </w:rPr>
          <w:fldChar w:fldCharType="end"/>
        </w:r>
      </w:hyperlink>
    </w:p>
    <w:p w14:paraId="5685CDF4" w14:textId="53564821" w:rsidR="009C0A99" w:rsidRDefault="009C0A99">
      <w:pPr>
        <w:pStyle w:val="TableofFigures"/>
        <w:rPr>
          <w:rFonts w:eastAsiaTheme="minorEastAsia"/>
        </w:rPr>
      </w:pPr>
      <w:hyperlink w:anchor="_Toc90026609" w:history="1">
        <w:r w:rsidRPr="00E74473">
          <w:rPr>
            <w:rStyle w:val="Hyperlink"/>
          </w:rPr>
          <w:t>Table 5:  Validated Land Use-Soils-CN Matrix for Computing Minimum Curve Numbers</w:t>
        </w:r>
        <w:r>
          <w:rPr>
            <w:webHidden/>
          </w:rPr>
          <w:tab/>
        </w:r>
        <w:r>
          <w:rPr>
            <w:webHidden/>
          </w:rPr>
          <w:fldChar w:fldCharType="begin"/>
        </w:r>
        <w:r>
          <w:rPr>
            <w:webHidden/>
          </w:rPr>
          <w:instrText xml:space="preserve"> PAGEREF _Toc90026609 \h </w:instrText>
        </w:r>
        <w:r>
          <w:rPr>
            <w:webHidden/>
          </w:rPr>
        </w:r>
        <w:r>
          <w:rPr>
            <w:webHidden/>
          </w:rPr>
          <w:fldChar w:fldCharType="separate"/>
        </w:r>
        <w:r w:rsidR="0091489E">
          <w:rPr>
            <w:webHidden/>
          </w:rPr>
          <w:t>2-12</w:t>
        </w:r>
        <w:r>
          <w:rPr>
            <w:webHidden/>
          </w:rPr>
          <w:fldChar w:fldCharType="end"/>
        </w:r>
      </w:hyperlink>
    </w:p>
    <w:p w14:paraId="663AE5F3" w14:textId="6F1BF8A4" w:rsidR="009C0A99" w:rsidRDefault="009C0A99">
      <w:pPr>
        <w:pStyle w:val="TableofFigures"/>
        <w:rPr>
          <w:rFonts w:eastAsiaTheme="minorEastAsia"/>
        </w:rPr>
      </w:pPr>
      <w:hyperlink w:anchor="_Toc90026610" w:history="1">
        <w:r w:rsidRPr="00E74473">
          <w:rPr>
            <w:rStyle w:val="Hyperlink"/>
          </w:rPr>
          <w:t>Table 6:  Rainfall-Runoff Parameters (Curve Number, Lag Time)</w:t>
        </w:r>
        <w:r>
          <w:rPr>
            <w:webHidden/>
          </w:rPr>
          <w:tab/>
        </w:r>
        <w:r>
          <w:rPr>
            <w:webHidden/>
          </w:rPr>
          <w:fldChar w:fldCharType="begin"/>
        </w:r>
        <w:r>
          <w:rPr>
            <w:webHidden/>
          </w:rPr>
          <w:instrText xml:space="preserve"> PAGEREF _Toc90026610 \h </w:instrText>
        </w:r>
        <w:r>
          <w:rPr>
            <w:webHidden/>
          </w:rPr>
        </w:r>
        <w:r>
          <w:rPr>
            <w:webHidden/>
          </w:rPr>
          <w:fldChar w:fldCharType="separate"/>
        </w:r>
        <w:r w:rsidR="0091489E">
          <w:rPr>
            <w:webHidden/>
          </w:rPr>
          <w:t>2-13</w:t>
        </w:r>
        <w:r>
          <w:rPr>
            <w:webHidden/>
          </w:rPr>
          <w:fldChar w:fldCharType="end"/>
        </w:r>
      </w:hyperlink>
    </w:p>
    <w:p w14:paraId="7C949316" w14:textId="7588D6A5" w:rsidR="009C0A99" w:rsidRDefault="009C0A99">
      <w:pPr>
        <w:pStyle w:val="TableofFigures"/>
        <w:rPr>
          <w:rFonts w:eastAsiaTheme="minorEastAsia"/>
        </w:rPr>
      </w:pPr>
      <w:hyperlink w:anchor="_Toc90026611" w:history="1">
        <w:r w:rsidRPr="00E74473">
          <w:rPr>
            <w:rStyle w:val="Hyperlink"/>
          </w:rPr>
          <w:t>Table 7:  Precipitation Totals for HEC-RAS 2D Computational Mesh (post ARF)</w:t>
        </w:r>
        <w:r>
          <w:rPr>
            <w:webHidden/>
          </w:rPr>
          <w:tab/>
        </w:r>
        <w:r>
          <w:rPr>
            <w:webHidden/>
          </w:rPr>
          <w:fldChar w:fldCharType="begin"/>
        </w:r>
        <w:r>
          <w:rPr>
            <w:webHidden/>
          </w:rPr>
          <w:instrText xml:space="preserve"> PAGEREF _Toc90026611 \h </w:instrText>
        </w:r>
        <w:r>
          <w:rPr>
            <w:webHidden/>
          </w:rPr>
        </w:r>
        <w:r>
          <w:rPr>
            <w:webHidden/>
          </w:rPr>
          <w:fldChar w:fldCharType="separate"/>
        </w:r>
        <w:r w:rsidR="0091489E">
          <w:rPr>
            <w:webHidden/>
          </w:rPr>
          <w:t>2-14</w:t>
        </w:r>
        <w:r>
          <w:rPr>
            <w:webHidden/>
          </w:rPr>
          <w:fldChar w:fldCharType="end"/>
        </w:r>
      </w:hyperlink>
    </w:p>
    <w:p w14:paraId="6ADB9DD6" w14:textId="0A1E91C6" w:rsidR="009C0A99" w:rsidRDefault="009C0A99">
      <w:pPr>
        <w:pStyle w:val="TableofFigures"/>
        <w:rPr>
          <w:rFonts w:eastAsiaTheme="minorEastAsia"/>
        </w:rPr>
      </w:pPr>
      <w:hyperlink w:anchor="_Toc90026612" w:history="1">
        <w:r w:rsidRPr="00E74473">
          <w:rPr>
            <w:rStyle w:val="Hyperlink"/>
          </w:rPr>
          <w:t>Table 8:  NLCD 2016-Manning’s N Roughness Matrix</w:t>
        </w:r>
        <w:r>
          <w:rPr>
            <w:webHidden/>
          </w:rPr>
          <w:tab/>
        </w:r>
        <w:r>
          <w:rPr>
            <w:webHidden/>
          </w:rPr>
          <w:fldChar w:fldCharType="begin"/>
        </w:r>
        <w:r>
          <w:rPr>
            <w:webHidden/>
          </w:rPr>
          <w:instrText xml:space="preserve"> PAGEREF _Toc90026612 \h </w:instrText>
        </w:r>
        <w:r>
          <w:rPr>
            <w:webHidden/>
          </w:rPr>
        </w:r>
        <w:r>
          <w:rPr>
            <w:webHidden/>
          </w:rPr>
          <w:fldChar w:fldCharType="separate"/>
        </w:r>
        <w:r w:rsidR="0091489E">
          <w:rPr>
            <w:webHidden/>
          </w:rPr>
          <w:t>2-18</w:t>
        </w:r>
        <w:r>
          <w:rPr>
            <w:webHidden/>
          </w:rPr>
          <w:fldChar w:fldCharType="end"/>
        </w:r>
      </w:hyperlink>
    </w:p>
    <w:p w14:paraId="06431BD9" w14:textId="783FC593" w:rsidR="009C0A99" w:rsidRDefault="009C0A99">
      <w:pPr>
        <w:pStyle w:val="TableofFigures"/>
        <w:rPr>
          <w:rFonts w:eastAsiaTheme="minorEastAsia"/>
        </w:rPr>
      </w:pPr>
      <w:hyperlink w:anchor="_Toc90026613" w:history="1">
        <w:r w:rsidRPr="00E74473">
          <w:rPr>
            <w:rStyle w:val="Hyperlink"/>
          </w:rPr>
          <w:t>Table 9: Sensitivity Analysis Results for Baffin Bay East Model</w:t>
        </w:r>
        <w:r>
          <w:rPr>
            <w:webHidden/>
          </w:rPr>
          <w:tab/>
        </w:r>
        <w:r>
          <w:rPr>
            <w:webHidden/>
          </w:rPr>
          <w:fldChar w:fldCharType="begin"/>
        </w:r>
        <w:r>
          <w:rPr>
            <w:webHidden/>
          </w:rPr>
          <w:instrText xml:space="preserve"> PAGEREF _Toc90026613 \h </w:instrText>
        </w:r>
        <w:r>
          <w:rPr>
            <w:webHidden/>
          </w:rPr>
        </w:r>
        <w:r>
          <w:rPr>
            <w:webHidden/>
          </w:rPr>
          <w:fldChar w:fldCharType="separate"/>
        </w:r>
        <w:r w:rsidR="0091489E">
          <w:rPr>
            <w:webHidden/>
          </w:rPr>
          <w:t>2-22</w:t>
        </w:r>
        <w:r>
          <w:rPr>
            <w:webHidden/>
          </w:rPr>
          <w:fldChar w:fldCharType="end"/>
        </w:r>
      </w:hyperlink>
    </w:p>
    <w:p w14:paraId="5790061C" w14:textId="246A1879" w:rsidR="009C0A99" w:rsidRDefault="009C0A99">
      <w:pPr>
        <w:pStyle w:val="TableofFigures"/>
        <w:rPr>
          <w:rFonts w:eastAsiaTheme="minorEastAsia"/>
        </w:rPr>
      </w:pPr>
      <w:hyperlink w:anchor="_Toc90026614" w:history="1">
        <w:r w:rsidRPr="00E74473">
          <w:rPr>
            <w:rStyle w:val="Hyperlink"/>
          </w:rPr>
          <w:t>Table 10: 1% Annual Chance Reasonability Comparisons</w:t>
        </w:r>
        <w:r>
          <w:rPr>
            <w:webHidden/>
          </w:rPr>
          <w:tab/>
        </w:r>
        <w:r>
          <w:rPr>
            <w:webHidden/>
          </w:rPr>
          <w:fldChar w:fldCharType="begin"/>
        </w:r>
        <w:r>
          <w:rPr>
            <w:webHidden/>
          </w:rPr>
          <w:instrText xml:space="preserve"> PAGEREF _Toc90026614 \h </w:instrText>
        </w:r>
        <w:r>
          <w:rPr>
            <w:webHidden/>
          </w:rPr>
        </w:r>
        <w:r>
          <w:rPr>
            <w:webHidden/>
          </w:rPr>
          <w:fldChar w:fldCharType="separate"/>
        </w:r>
        <w:r w:rsidR="0091489E">
          <w:rPr>
            <w:webHidden/>
          </w:rPr>
          <w:t>2-22</w:t>
        </w:r>
        <w:r>
          <w:rPr>
            <w:webHidden/>
          </w:rPr>
          <w:fldChar w:fldCharType="end"/>
        </w:r>
      </w:hyperlink>
    </w:p>
    <w:p w14:paraId="4B473571" w14:textId="5E6930AC" w:rsidR="009C0A99" w:rsidRDefault="009C0A99">
      <w:pPr>
        <w:pStyle w:val="TableofFigures"/>
        <w:rPr>
          <w:rFonts w:eastAsiaTheme="minorEastAsia"/>
        </w:rPr>
      </w:pPr>
      <w:hyperlink w:anchor="_Toc90026615" w:history="1">
        <w:r w:rsidRPr="00E74473">
          <w:rPr>
            <w:rStyle w:val="Hyperlink"/>
          </w:rPr>
          <w:t>Table 11:  A1-A3 Validation Results</w:t>
        </w:r>
        <w:r>
          <w:rPr>
            <w:webHidden/>
          </w:rPr>
          <w:tab/>
        </w:r>
        <w:r>
          <w:rPr>
            <w:webHidden/>
          </w:rPr>
          <w:fldChar w:fldCharType="begin"/>
        </w:r>
        <w:r>
          <w:rPr>
            <w:webHidden/>
          </w:rPr>
          <w:instrText xml:space="preserve"> PAGEREF _Toc90026615 \h </w:instrText>
        </w:r>
        <w:r>
          <w:rPr>
            <w:webHidden/>
          </w:rPr>
        </w:r>
        <w:r>
          <w:rPr>
            <w:webHidden/>
          </w:rPr>
          <w:fldChar w:fldCharType="separate"/>
        </w:r>
        <w:r w:rsidR="0091489E">
          <w:rPr>
            <w:webHidden/>
          </w:rPr>
          <w:t>3-25</w:t>
        </w:r>
        <w:r>
          <w:rPr>
            <w:webHidden/>
          </w:rPr>
          <w:fldChar w:fldCharType="end"/>
        </w:r>
      </w:hyperlink>
    </w:p>
    <w:p w14:paraId="05D9FEA8" w14:textId="4F91532C" w:rsidR="009C0A99" w:rsidRDefault="009C0A99">
      <w:pPr>
        <w:pStyle w:val="TableofFigures"/>
        <w:rPr>
          <w:rFonts w:eastAsiaTheme="minorEastAsia"/>
        </w:rPr>
      </w:pPr>
      <w:hyperlink w:anchor="_Toc90026616" w:history="1">
        <w:r w:rsidRPr="00E74473">
          <w:rPr>
            <w:rStyle w:val="Hyperlink"/>
          </w:rPr>
          <w:t>Table 12:  Aggregated Zone A Validation Results</w:t>
        </w:r>
        <w:r>
          <w:rPr>
            <w:webHidden/>
          </w:rPr>
          <w:tab/>
        </w:r>
        <w:r>
          <w:rPr>
            <w:webHidden/>
          </w:rPr>
          <w:fldChar w:fldCharType="begin"/>
        </w:r>
        <w:r>
          <w:rPr>
            <w:webHidden/>
          </w:rPr>
          <w:instrText xml:space="preserve"> PAGEREF _Toc90026616 \h </w:instrText>
        </w:r>
        <w:r>
          <w:rPr>
            <w:webHidden/>
          </w:rPr>
        </w:r>
        <w:r>
          <w:rPr>
            <w:webHidden/>
          </w:rPr>
          <w:fldChar w:fldCharType="separate"/>
        </w:r>
        <w:r w:rsidR="0091489E">
          <w:rPr>
            <w:webHidden/>
          </w:rPr>
          <w:t>3-27</w:t>
        </w:r>
        <w:r>
          <w:rPr>
            <w:webHidden/>
          </w:rPr>
          <w:fldChar w:fldCharType="end"/>
        </w:r>
      </w:hyperlink>
    </w:p>
    <w:p w14:paraId="170B14E7" w14:textId="076EA548" w:rsidR="009C0A99" w:rsidRDefault="009C0A99">
      <w:pPr>
        <w:pStyle w:val="TableofFigures"/>
        <w:rPr>
          <w:rFonts w:eastAsiaTheme="minorEastAsia"/>
        </w:rPr>
      </w:pPr>
      <w:hyperlink w:anchor="_Toc90026617" w:history="1">
        <w:r w:rsidRPr="00E74473">
          <w:rPr>
            <w:rStyle w:val="Hyperlink"/>
          </w:rPr>
          <w:t>Table 13:  HUC 12 Zone A Validation Results</w:t>
        </w:r>
        <w:r>
          <w:rPr>
            <w:webHidden/>
          </w:rPr>
          <w:tab/>
        </w:r>
        <w:r>
          <w:rPr>
            <w:webHidden/>
          </w:rPr>
          <w:fldChar w:fldCharType="begin"/>
        </w:r>
        <w:r>
          <w:rPr>
            <w:webHidden/>
          </w:rPr>
          <w:instrText xml:space="preserve"> PAGEREF _Toc90026617 \h </w:instrText>
        </w:r>
        <w:r>
          <w:rPr>
            <w:webHidden/>
          </w:rPr>
        </w:r>
        <w:r>
          <w:rPr>
            <w:webHidden/>
          </w:rPr>
          <w:fldChar w:fldCharType="separate"/>
        </w:r>
        <w:r w:rsidR="0091489E">
          <w:rPr>
            <w:webHidden/>
          </w:rPr>
          <w:t>3-28</w:t>
        </w:r>
        <w:r>
          <w:rPr>
            <w:webHidden/>
          </w:rPr>
          <w:fldChar w:fldCharType="end"/>
        </w:r>
      </w:hyperlink>
    </w:p>
    <w:p w14:paraId="1F2D994B" w14:textId="0F36F6AD" w:rsidR="009C0A99" w:rsidRDefault="009C0A99">
      <w:pPr>
        <w:pStyle w:val="TableofFigures"/>
        <w:rPr>
          <w:rFonts w:eastAsiaTheme="minorEastAsia"/>
        </w:rPr>
      </w:pPr>
      <w:hyperlink w:anchor="_Toc90026618" w:history="1">
        <w:r w:rsidRPr="00E74473">
          <w:rPr>
            <w:rStyle w:val="Hyperlink"/>
          </w:rPr>
          <w:t>Table 14: Hazus 4.2 (SP02) Results for 1-percent-annual-chance (100 year) scenario for Palo Blanco Watershed, Texas</w:t>
        </w:r>
        <w:r>
          <w:rPr>
            <w:webHidden/>
          </w:rPr>
          <w:tab/>
        </w:r>
        <w:r>
          <w:rPr>
            <w:webHidden/>
          </w:rPr>
          <w:fldChar w:fldCharType="begin"/>
        </w:r>
        <w:r>
          <w:rPr>
            <w:webHidden/>
          </w:rPr>
          <w:instrText xml:space="preserve"> PAGEREF _Toc90026618 \h </w:instrText>
        </w:r>
        <w:r>
          <w:rPr>
            <w:webHidden/>
          </w:rPr>
        </w:r>
        <w:r>
          <w:rPr>
            <w:webHidden/>
          </w:rPr>
          <w:fldChar w:fldCharType="separate"/>
        </w:r>
        <w:r w:rsidR="0091489E">
          <w:rPr>
            <w:webHidden/>
          </w:rPr>
          <w:t>3-32</w:t>
        </w:r>
        <w:r>
          <w:rPr>
            <w:webHidden/>
          </w:rPr>
          <w:fldChar w:fldCharType="end"/>
        </w:r>
      </w:hyperlink>
    </w:p>
    <w:p w14:paraId="7043D85A" w14:textId="335E8EA4" w:rsidR="00482461" w:rsidRPr="00FB7289" w:rsidRDefault="0014597A" w:rsidP="00A11454">
      <w:pPr>
        <w:pStyle w:val="1TOCSubTitleL2"/>
      </w:pPr>
      <w:r w:rsidRPr="00E04F6C">
        <w:rPr>
          <w:b/>
          <w:bCs/>
          <w:noProof/>
          <w:sz w:val="32"/>
        </w:rPr>
        <w:fldChar w:fldCharType="end"/>
      </w:r>
      <w:r w:rsidR="00482461" w:rsidRPr="00FB7289">
        <w:t>List of Figures</w:t>
      </w:r>
    </w:p>
    <w:p w14:paraId="05F0B092" w14:textId="423F37FD" w:rsidR="009C0A99" w:rsidRDefault="0014597A">
      <w:pPr>
        <w:pStyle w:val="TableofFigures"/>
        <w:rPr>
          <w:rFonts w:eastAsiaTheme="minorEastAsia"/>
        </w:rPr>
      </w:pPr>
      <w:r w:rsidRPr="00E04F6C">
        <w:rPr>
          <w:sz w:val="20"/>
        </w:rPr>
        <w:fldChar w:fldCharType="begin"/>
      </w:r>
      <w:r w:rsidRPr="00FB7289">
        <w:rPr>
          <w:sz w:val="20"/>
        </w:rPr>
        <w:instrText xml:space="preserve"> TOC \h \z \c "Figure" </w:instrText>
      </w:r>
      <w:r w:rsidRPr="00E04F6C">
        <w:rPr>
          <w:sz w:val="20"/>
        </w:rPr>
        <w:fldChar w:fldCharType="separate"/>
      </w:r>
      <w:hyperlink w:anchor="_Toc90026619" w:history="1">
        <w:r w:rsidR="009C0A99" w:rsidRPr="008855A4">
          <w:rPr>
            <w:rStyle w:val="Hyperlink"/>
          </w:rPr>
          <w:t>Figure 1:  Palo Blanco HUC8 Watershed</w:t>
        </w:r>
        <w:r w:rsidR="009C0A99">
          <w:rPr>
            <w:webHidden/>
          </w:rPr>
          <w:tab/>
        </w:r>
        <w:r w:rsidR="009C0A99">
          <w:rPr>
            <w:webHidden/>
          </w:rPr>
          <w:fldChar w:fldCharType="begin"/>
        </w:r>
        <w:r w:rsidR="009C0A99">
          <w:rPr>
            <w:webHidden/>
          </w:rPr>
          <w:instrText xml:space="preserve"> PAGEREF _Toc90026619 \h </w:instrText>
        </w:r>
        <w:r w:rsidR="009C0A99">
          <w:rPr>
            <w:webHidden/>
          </w:rPr>
        </w:r>
        <w:r w:rsidR="009C0A99">
          <w:rPr>
            <w:webHidden/>
          </w:rPr>
          <w:fldChar w:fldCharType="separate"/>
        </w:r>
        <w:r w:rsidR="0091489E">
          <w:rPr>
            <w:webHidden/>
          </w:rPr>
          <w:t>1-2</w:t>
        </w:r>
        <w:r w:rsidR="009C0A99">
          <w:rPr>
            <w:webHidden/>
          </w:rPr>
          <w:fldChar w:fldCharType="end"/>
        </w:r>
      </w:hyperlink>
    </w:p>
    <w:p w14:paraId="7DB28629" w14:textId="402DE1E0" w:rsidR="009C0A99" w:rsidRDefault="009C0A99">
      <w:pPr>
        <w:pStyle w:val="TableofFigures"/>
        <w:rPr>
          <w:rFonts w:eastAsiaTheme="minorEastAsia"/>
        </w:rPr>
      </w:pPr>
      <w:hyperlink w:anchor="_Toc90026620" w:history="1">
        <w:r w:rsidRPr="008855A4">
          <w:rPr>
            <w:rStyle w:val="Hyperlink"/>
          </w:rPr>
          <w:t>Figure 2:  Palo Blanco Watershed BLE Source Terrain Data</w:t>
        </w:r>
        <w:r>
          <w:rPr>
            <w:webHidden/>
          </w:rPr>
          <w:tab/>
        </w:r>
        <w:r>
          <w:rPr>
            <w:webHidden/>
          </w:rPr>
          <w:fldChar w:fldCharType="begin"/>
        </w:r>
        <w:r>
          <w:rPr>
            <w:webHidden/>
          </w:rPr>
          <w:instrText xml:space="preserve"> PAGEREF _Toc90026620 \h </w:instrText>
        </w:r>
        <w:r>
          <w:rPr>
            <w:webHidden/>
          </w:rPr>
        </w:r>
        <w:r>
          <w:rPr>
            <w:webHidden/>
          </w:rPr>
          <w:fldChar w:fldCharType="separate"/>
        </w:r>
        <w:r w:rsidR="0091489E">
          <w:rPr>
            <w:webHidden/>
          </w:rPr>
          <w:t>2-4</w:t>
        </w:r>
        <w:r>
          <w:rPr>
            <w:webHidden/>
          </w:rPr>
          <w:fldChar w:fldCharType="end"/>
        </w:r>
      </w:hyperlink>
    </w:p>
    <w:p w14:paraId="44D1CAC8" w14:textId="0194B08B" w:rsidR="009C0A99" w:rsidRDefault="009C0A99">
      <w:pPr>
        <w:pStyle w:val="TableofFigures"/>
        <w:rPr>
          <w:rFonts w:eastAsiaTheme="minorEastAsia"/>
        </w:rPr>
      </w:pPr>
      <w:hyperlink w:anchor="_Toc90026621" w:history="1">
        <w:r w:rsidRPr="008855A4">
          <w:rPr>
            <w:rStyle w:val="Hyperlink"/>
          </w:rPr>
          <w:t>Figure 3:  HEC-RAS 2D Computational Mesh and USGS Peak Streamflow Gages</w:t>
        </w:r>
        <w:r>
          <w:rPr>
            <w:webHidden/>
          </w:rPr>
          <w:tab/>
        </w:r>
        <w:r>
          <w:rPr>
            <w:webHidden/>
          </w:rPr>
          <w:fldChar w:fldCharType="begin"/>
        </w:r>
        <w:r>
          <w:rPr>
            <w:webHidden/>
          </w:rPr>
          <w:instrText xml:space="preserve"> PAGEREF _Toc90026621 \h </w:instrText>
        </w:r>
        <w:r>
          <w:rPr>
            <w:webHidden/>
          </w:rPr>
        </w:r>
        <w:r>
          <w:rPr>
            <w:webHidden/>
          </w:rPr>
          <w:fldChar w:fldCharType="separate"/>
        </w:r>
        <w:r w:rsidR="0091489E">
          <w:rPr>
            <w:webHidden/>
          </w:rPr>
          <w:t>2-8</w:t>
        </w:r>
        <w:r>
          <w:rPr>
            <w:webHidden/>
          </w:rPr>
          <w:fldChar w:fldCharType="end"/>
        </w:r>
      </w:hyperlink>
    </w:p>
    <w:p w14:paraId="3F5D261C" w14:textId="448E37D4" w:rsidR="009C0A99" w:rsidRDefault="009C0A99">
      <w:pPr>
        <w:pStyle w:val="TableofFigures"/>
        <w:rPr>
          <w:rFonts w:eastAsiaTheme="minorEastAsia"/>
        </w:rPr>
      </w:pPr>
      <w:hyperlink w:anchor="_Toc90026622" w:history="1">
        <w:r w:rsidRPr="008855A4">
          <w:rPr>
            <w:rStyle w:val="Hyperlink"/>
          </w:rPr>
          <w:t>Figure 4: HEC-RAS 2D Computational Mesh and Outflow Boundary Locations from upper Palo Blanco Model into lower Palo Blanco section of the Baffin Bay East Model</w:t>
        </w:r>
        <w:r>
          <w:rPr>
            <w:webHidden/>
          </w:rPr>
          <w:tab/>
        </w:r>
        <w:r>
          <w:rPr>
            <w:webHidden/>
          </w:rPr>
          <w:fldChar w:fldCharType="begin"/>
        </w:r>
        <w:r>
          <w:rPr>
            <w:webHidden/>
          </w:rPr>
          <w:instrText xml:space="preserve"> PAGEREF _Toc90026622 \h </w:instrText>
        </w:r>
        <w:r>
          <w:rPr>
            <w:webHidden/>
          </w:rPr>
        </w:r>
        <w:r>
          <w:rPr>
            <w:webHidden/>
          </w:rPr>
          <w:fldChar w:fldCharType="separate"/>
        </w:r>
        <w:r w:rsidR="0091489E">
          <w:rPr>
            <w:webHidden/>
          </w:rPr>
          <w:t>2-9</w:t>
        </w:r>
        <w:r>
          <w:rPr>
            <w:webHidden/>
          </w:rPr>
          <w:fldChar w:fldCharType="end"/>
        </w:r>
      </w:hyperlink>
    </w:p>
    <w:p w14:paraId="738BD6A3" w14:textId="746EBFFD" w:rsidR="009C0A99" w:rsidRDefault="009C0A99">
      <w:pPr>
        <w:pStyle w:val="TableofFigures"/>
        <w:rPr>
          <w:rFonts w:eastAsiaTheme="minorEastAsia"/>
        </w:rPr>
      </w:pPr>
      <w:hyperlink w:anchor="_Toc90026623" w:history="1">
        <w:r w:rsidRPr="008855A4">
          <w:rPr>
            <w:rStyle w:val="Hyperlink"/>
          </w:rPr>
          <w:t>Figure 5: Precipitation Hyetographs (post ARF) applied to the Computational Mesh</w:t>
        </w:r>
        <w:r>
          <w:rPr>
            <w:webHidden/>
          </w:rPr>
          <w:tab/>
        </w:r>
        <w:r>
          <w:rPr>
            <w:webHidden/>
          </w:rPr>
          <w:fldChar w:fldCharType="begin"/>
        </w:r>
        <w:r>
          <w:rPr>
            <w:webHidden/>
          </w:rPr>
          <w:instrText xml:space="preserve"> PAGEREF _Toc90026623 \h </w:instrText>
        </w:r>
        <w:r>
          <w:rPr>
            <w:webHidden/>
          </w:rPr>
        </w:r>
        <w:r>
          <w:rPr>
            <w:webHidden/>
          </w:rPr>
          <w:fldChar w:fldCharType="separate"/>
        </w:r>
        <w:r w:rsidR="0091489E">
          <w:rPr>
            <w:webHidden/>
          </w:rPr>
          <w:t>2-14</w:t>
        </w:r>
        <w:r>
          <w:rPr>
            <w:webHidden/>
          </w:rPr>
          <w:fldChar w:fldCharType="end"/>
        </w:r>
      </w:hyperlink>
    </w:p>
    <w:p w14:paraId="56B61C95" w14:textId="370188CA" w:rsidR="009C0A99" w:rsidRDefault="009C0A99">
      <w:pPr>
        <w:pStyle w:val="TableofFigures"/>
        <w:rPr>
          <w:rFonts w:eastAsiaTheme="minorEastAsia"/>
        </w:rPr>
      </w:pPr>
      <w:hyperlink w:anchor="_Toc90026624" w:history="1">
        <w:r w:rsidRPr="008855A4">
          <w:rPr>
            <w:rStyle w:val="Hyperlink"/>
          </w:rPr>
          <w:t>Figure 6: Palo Blanco Basin Outflow Hydrograph into Baffin Bay - I</w:t>
        </w:r>
        <w:r>
          <w:rPr>
            <w:webHidden/>
          </w:rPr>
          <w:tab/>
        </w:r>
        <w:r>
          <w:rPr>
            <w:webHidden/>
          </w:rPr>
          <w:fldChar w:fldCharType="begin"/>
        </w:r>
        <w:r>
          <w:rPr>
            <w:webHidden/>
          </w:rPr>
          <w:instrText xml:space="preserve"> PAGEREF _Toc90026624 \h </w:instrText>
        </w:r>
        <w:r>
          <w:rPr>
            <w:webHidden/>
          </w:rPr>
        </w:r>
        <w:r>
          <w:rPr>
            <w:webHidden/>
          </w:rPr>
          <w:fldChar w:fldCharType="separate"/>
        </w:r>
        <w:r w:rsidR="0091489E">
          <w:rPr>
            <w:webHidden/>
          </w:rPr>
          <w:t>2-15</w:t>
        </w:r>
        <w:r>
          <w:rPr>
            <w:webHidden/>
          </w:rPr>
          <w:fldChar w:fldCharType="end"/>
        </w:r>
      </w:hyperlink>
    </w:p>
    <w:p w14:paraId="2373533A" w14:textId="260FF442" w:rsidR="009C0A99" w:rsidRDefault="009C0A99">
      <w:pPr>
        <w:pStyle w:val="TableofFigures"/>
        <w:rPr>
          <w:rFonts w:eastAsiaTheme="minorEastAsia"/>
        </w:rPr>
      </w:pPr>
      <w:hyperlink w:anchor="_Toc90026625" w:history="1">
        <w:r w:rsidRPr="008855A4">
          <w:rPr>
            <w:rStyle w:val="Hyperlink"/>
          </w:rPr>
          <w:t>Figure 7: Palo Blanco Basin Outflow Hydrograph into Baffin Bay - II</w:t>
        </w:r>
        <w:r>
          <w:rPr>
            <w:webHidden/>
          </w:rPr>
          <w:tab/>
        </w:r>
        <w:r>
          <w:rPr>
            <w:webHidden/>
          </w:rPr>
          <w:fldChar w:fldCharType="begin"/>
        </w:r>
        <w:r>
          <w:rPr>
            <w:webHidden/>
          </w:rPr>
          <w:instrText xml:space="preserve"> PAGEREF _Toc90026625 \h </w:instrText>
        </w:r>
        <w:r>
          <w:rPr>
            <w:webHidden/>
          </w:rPr>
        </w:r>
        <w:r>
          <w:rPr>
            <w:webHidden/>
          </w:rPr>
          <w:fldChar w:fldCharType="separate"/>
        </w:r>
        <w:r w:rsidR="0091489E">
          <w:rPr>
            <w:webHidden/>
          </w:rPr>
          <w:t>2-16</w:t>
        </w:r>
        <w:r>
          <w:rPr>
            <w:webHidden/>
          </w:rPr>
          <w:fldChar w:fldCharType="end"/>
        </w:r>
      </w:hyperlink>
    </w:p>
    <w:p w14:paraId="1A4C9C68" w14:textId="03EBB15C" w:rsidR="009C0A99" w:rsidRDefault="009C0A99">
      <w:pPr>
        <w:pStyle w:val="TableofFigures"/>
        <w:rPr>
          <w:rFonts w:eastAsiaTheme="minorEastAsia"/>
        </w:rPr>
      </w:pPr>
      <w:hyperlink w:anchor="_Toc90026626" w:history="1">
        <w:r w:rsidRPr="008855A4">
          <w:rPr>
            <w:rStyle w:val="Hyperlink"/>
          </w:rPr>
          <w:t>Figure 8: Palo Blanco Basin Outflow Hydrograph into Baffin Bay – III</w:t>
        </w:r>
        <w:r>
          <w:rPr>
            <w:webHidden/>
          </w:rPr>
          <w:tab/>
        </w:r>
        <w:r>
          <w:rPr>
            <w:webHidden/>
          </w:rPr>
          <w:fldChar w:fldCharType="begin"/>
        </w:r>
        <w:r>
          <w:rPr>
            <w:webHidden/>
          </w:rPr>
          <w:instrText xml:space="preserve"> PAGEREF _Toc90026626 \h </w:instrText>
        </w:r>
        <w:r>
          <w:rPr>
            <w:webHidden/>
          </w:rPr>
        </w:r>
        <w:r>
          <w:rPr>
            <w:webHidden/>
          </w:rPr>
          <w:fldChar w:fldCharType="separate"/>
        </w:r>
        <w:r w:rsidR="0091489E">
          <w:rPr>
            <w:webHidden/>
          </w:rPr>
          <w:t>2-16</w:t>
        </w:r>
        <w:r>
          <w:rPr>
            <w:webHidden/>
          </w:rPr>
          <w:fldChar w:fldCharType="end"/>
        </w:r>
      </w:hyperlink>
    </w:p>
    <w:p w14:paraId="08190E70" w14:textId="03FD503E" w:rsidR="009C0A99" w:rsidRDefault="009C0A99">
      <w:pPr>
        <w:pStyle w:val="TableofFigures"/>
        <w:rPr>
          <w:rFonts w:eastAsiaTheme="minorEastAsia"/>
        </w:rPr>
      </w:pPr>
      <w:hyperlink w:anchor="_Toc90026627" w:history="1">
        <w:r w:rsidRPr="008855A4">
          <w:rPr>
            <w:rStyle w:val="Hyperlink"/>
          </w:rPr>
          <w:t>Figure 9: Palo Blanco Basin Outflow Hydrograph into Baffin Bay - IV</w:t>
        </w:r>
        <w:r>
          <w:rPr>
            <w:webHidden/>
          </w:rPr>
          <w:tab/>
        </w:r>
        <w:r>
          <w:rPr>
            <w:webHidden/>
          </w:rPr>
          <w:fldChar w:fldCharType="begin"/>
        </w:r>
        <w:r>
          <w:rPr>
            <w:webHidden/>
          </w:rPr>
          <w:instrText xml:space="preserve"> PAGEREF _Toc90026627 \h </w:instrText>
        </w:r>
        <w:r>
          <w:rPr>
            <w:webHidden/>
          </w:rPr>
        </w:r>
        <w:r>
          <w:rPr>
            <w:webHidden/>
          </w:rPr>
          <w:fldChar w:fldCharType="separate"/>
        </w:r>
        <w:r w:rsidR="0091489E">
          <w:rPr>
            <w:webHidden/>
          </w:rPr>
          <w:t>2-17</w:t>
        </w:r>
        <w:r>
          <w:rPr>
            <w:webHidden/>
          </w:rPr>
          <w:fldChar w:fldCharType="end"/>
        </w:r>
      </w:hyperlink>
    </w:p>
    <w:p w14:paraId="444B8B32" w14:textId="0D1377C5" w:rsidR="009C0A99" w:rsidRDefault="009C0A99">
      <w:pPr>
        <w:pStyle w:val="TableofFigures"/>
        <w:rPr>
          <w:rFonts w:eastAsiaTheme="minorEastAsia"/>
        </w:rPr>
      </w:pPr>
      <w:hyperlink w:anchor="_Toc90026628" w:history="1">
        <w:r w:rsidRPr="008855A4">
          <w:rPr>
            <w:rStyle w:val="Hyperlink"/>
          </w:rPr>
          <w:t>Figure 10:  Offset and V-notch Breakline Approach at Bridge Crossing</w:t>
        </w:r>
        <w:r>
          <w:rPr>
            <w:webHidden/>
          </w:rPr>
          <w:tab/>
        </w:r>
        <w:r>
          <w:rPr>
            <w:webHidden/>
          </w:rPr>
          <w:fldChar w:fldCharType="begin"/>
        </w:r>
        <w:r>
          <w:rPr>
            <w:webHidden/>
          </w:rPr>
          <w:instrText xml:space="preserve"> PAGEREF _Toc90026628 \h </w:instrText>
        </w:r>
        <w:r>
          <w:rPr>
            <w:webHidden/>
          </w:rPr>
        </w:r>
        <w:r>
          <w:rPr>
            <w:webHidden/>
          </w:rPr>
          <w:fldChar w:fldCharType="separate"/>
        </w:r>
        <w:r w:rsidR="0091489E">
          <w:rPr>
            <w:webHidden/>
          </w:rPr>
          <w:t>2-19</w:t>
        </w:r>
        <w:r>
          <w:rPr>
            <w:webHidden/>
          </w:rPr>
          <w:fldChar w:fldCharType="end"/>
        </w:r>
      </w:hyperlink>
    </w:p>
    <w:p w14:paraId="2127D2F6" w14:textId="28B40A8B" w:rsidR="009C0A99" w:rsidRDefault="009C0A99">
      <w:pPr>
        <w:pStyle w:val="TableofFigures"/>
        <w:rPr>
          <w:rFonts w:eastAsiaTheme="minorEastAsia"/>
        </w:rPr>
      </w:pPr>
      <w:hyperlink w:anchor="_Toc90026629" w:history="1">
        <w:r w:rsidRPr="008855A4">
          <w:rPr>
            <w:rStyle w:val="Hyperlink"/>
          </w:rPr>
          <w:t>Figure 11:  Palo Blanco and Baffin Bay Watershed and Computational Mesh</w:t>
        </w:r>
        <w:r>
          <w:rPr>
            <w:webHidden/>
          </w:rPr>
          <w:tab/>
        </w:r>
        <w:r>
          <w:rPr>
            <w:webHidden/>
          </w:rPr>
          <w:fldChar w:fldCharType="begin"/>
        </w:r>
        <w:r>
          <w:rPr>
            <w:webHidden/>
          </w:rPr>
          <w:instrText xml:space="preserve"> PAGEREF _Toc90026629 \h </w:instrText>
        </w:r>
        <w:r>
          <w:rPr>
            <w:webHidden/>
          </w:rPr>
        </w:r>
        <w:r>
          <w:rPr>
            <w:webHidden/>
          </w:rPr>
          <w:fldChar w:fldCharType="separate"/>
        </w:r>
        <w:r w:rsidR="0091489E">
          <w:rPr>
            <w:webHidden/>
          </w:rPr>
          <w:t>2-21</w:t>
        </w:r>
        <w:r>
          <w:rPr>
            <w:webHidden/>
          </w:rPr>
          <w:fldChar w:fldCharType="end"/>
        </w:r>
      </w:hyperlink>
    </w:p>
    <w:p w14:paraId="0FD4DA06" w14:textId="491F107F" w:rsidR="009C0A99" w:rsidRDefault="009C0A99">
      <w:pPr>
        <w:pStyle w:val="TableofFigures"/>
        <w:rPr>
          <w:rFonts w:eastAsiaTheme="minorEastAsia"/>
        </w:rPr>
      </w:pPr>
      <w:hyperlink w:anchor="_Toc90026630" w:history="1">
        <w:r w:rsidRPr="008855A4">
          <w:rPr>
            <w:rStyle w:val="Hyperlink"/>
          </w:rPr>
          <w:t>Figure 12:  Palo Blanco Watershed CNMS Validation Results</w:t>
        </w:r>
        <w:r>
          <w:rPr>
            <w:webHidden/>
          </w:rPr>
          <w:tab/>
        </w:r>
        <w:r>
          <w:rPr>
            <w:webHidden/>
          </w:rPr>
          <w:fldChar w:fldCharType="begin"/>
        </w:r>
        <w:r>
          <w:rPr>
            <w:webHidden/>
          </w:rPr>
          <w:instrText xml:space="preserve"> PAGEREF _Toc90026630 \h </w:instrText>
        </w:r>
        <w:r>
          <w:rPr>
            <w:webHidden/>
          </w:rPr>
        </w:r>
        <w:r>
          <w:rPr>
            <w:webHidden/>
          </w:rPr>
          <w:fldChar w:fldCharType="separate"/>
        </w:r>
        <w:r w:rsidR="0091489E">
          <w:rPr>
            <w:webHidden/>
          </w:rPr>
          <w:t>3-30</w:t>
        </w:r>
        <w:r>
          <w:rPr>
            <w:webHidden/>
          </w:rPr>
          <w:fldChar w:fldCharType="end"/>
        </w:r>
      </w:hyperlink>
    </w:p>
    <w:p w14:paraId="73BCC38F" w14:textId="7A7768F2" w:rsidR="009C0A99" w:rsidRDefault="009C0A99">
      <w:pPr>
        <w:pStyle w:val="TableofFigures"/>
        <w:rPr>
          <w:rFonts w:eastAsiaTheme="minorEastAsia"/>
        </w:rPr>
      </w:pPr>
      <w:hyperlink w:anchor="_Toc90026631" w:history="1">
        <w:r w:rsidRPr="008855A4">
          <w:rPr>
            <w:rStyle w:val="Hyperlink"/>
          </w:rPr>
          <w:t>Figure 13:  Ranking of Palo Blanco Watershed HUC-12s</w:t>
        </w:r>
        <w:r>
          <w:rPr>
            <w:webHidden/>
          </w:rPr>
          <w:tab/>
        </w:r>
        <w:r>
          <w:rPr>
            <w:webHidden/>
          </w:rPr>
          <w:fldChar w:fldCharType="begin"/>
        </w:r>
        <w:r>
          <w:rPr>
            <w:webHidden/>
          </w:rPr>
          <w:instrText xml:space="preserve"> PAGEREF _Toc90026631 \h </w:instrText>
        </w:r>
        <w:r>
          <w:rPr>
            <w:webHidden/>
          </w:rPr>
        </w:r>
        <w:r>
          <w:rPr>
            <w:webHidden/>
          </w:rPr>
          <w:fldChar w:fldCharType="separate"/>
        </w:r>
        <w:r w:rsidR="0091489E">
          <w:rPr>
            <w:webHidden/>
          </w:rPr>
          <w:t>3-31</w:t>
        </w:r>
        <w:r>
          <w:rPr>
            <w:webHidden/>
          </w:rPr>
          <w:fldChar w:fldCharType="end"/>
        </w:r>
      </w:hyperlink>
    </w:p>
    <w:p w14:paraId="07343913" w14:textId="2BA74BAC" w:rsidR="002C4263" w:rsidRDefault="0014597A" w:rsidP="005B2A8E">
      <w:pPr>
        <w:pStyle w:val="2Body-Text"/>
        <w:rPr>
          <w:rStyle w:val="Hyperlink"/>
        </w:rPr>
      </w:pPr>
      <w:r w:rsidRPr="00E04F6C">
        <w:rPr>
          <w:b/>
          <w:bCs/>
          <w:noProof/>
          <w:sz w:val="20"/>
        </w:rPr>
        <w:fldChar w:fldCharType="end"/>
      </w:r>
      <w:bookmarkStart w:id="0" w:name="_Toc383444782"/>
      <w:bookmarkStart w:id="1" w:name="_Toc383516754"/>
      <w:bookmarkStart w:id="2" w:name="_Toc385264623"/>
      <w:bookmarkStart w:id="3" w:name="_Toc432629986"/>
    </w:p>
    <w:p w14:paraId="4EAA70CC" w14:textId="725B9DF4" w:rsidR="005A08DF" w:rsidRDefault="005A08DF" w:rsidP="005A08DF">
      <w:pPr>
        <w:tabs>
          <w:tab w:val="left" w:pos="2880"/>
        </w:tabs>
        <w:rPr>
          <w:rStyle w:val="Hyperlink"/>
          <w:rFonts w:eastAsia="Times New Roman"/>
          <w:szCs w:val="26"/>
        </w:rPr>
      </w:pPr>
    </w:p>
    <w:p w14:paraId="49EA517C" w14:textId="2237FA97" w:rsidR="005A08DF" w:rsidRPr="005A08DF" w:rsidRDefault="005A08DF" w:rsidP="005A08DF">
      <w:pPr>
        <w:tabs>
          <w:tab w:val="left" w:pos="2880"/>
        </w:tabs>
        <w:sectPr w:rsidR="005A08DF" w:rsidRPr="005A08DF" w:rsidSect="00BD07BF">
          <w:headerReference w:type="default" r:id="rId14"/>
          <w:footerReference w:type="default" r:id="rId15"/>
          <w:pgSz w:w="12240" w:h="15840" w:code="1"/>
          <w:pgMar w:top="1440" w:right="1440" w:bottom="1440" w:left="1440" w:header="576" w:footer="576" w:gutter="0"/>
          <w:pgNumType w:fmt="lowerRoman" w:start="2"/>
          <w:cols w:space="288"/>
          <w:docGrid w:linePitch="360"/>
        </w:sectPr>
      </w:pPr>
      <w:r>
        <w:tab/>
      </w:r>
    </w:p>
    <w:p w14:paraId="3D44ED6B" w14:textId="77777777" w:rsidR="00850E5F" w:rsidRDefault="00850E5F" w:rsidP="00850E5F">
      <w:pPr>
        <w:pStyle w:val="Heading1"/>
      </w:pPr>
      <w:bookmarkStart w:id="4" w:name="_Toc432629992"/>
      <w:bookmarkStart w:id="5" w:name="_Toc90026576"/>
      <w:bookmarkEnd w:id="0"/>
      <w:bookmarkEnd w:id="1"/>
      <w:bookmarkEnd w:id="2"/>
      <w:bookmarkEnd w:id="3"/>
      <w:r>
        <w:lastRenderedPageBreak/>
        <w:t>Introduction</w:t>
      </w:r>
      <w:bookmarkEnd w:id="5"/>
    </w:p>
    <w:p w14:paraId="185506E1" w14:textId="736ED438" w:rsidR="00CA07FC" w:rsidRPr="000A48CD" w:rsidRDefault="00CA07FC" w:rsidP="00F15128">
      <w:pPr>
        <w:pStyle w:val="2Body-Text"/>
        <w:jc w:val="both"/>
      </w:pPr>
      <w:r w:rsidRPr="000A48CD">
        <w:t>Recent innovations and efficiencies in floodplain mapping have allowed the U.S. Department of Homeland Security’s Federal Emergency Management Agency (FEMA) to develop a process formerly known as First Order Approximation (FOA), now labeled Base Level Engineering (BLE), which can be used to address current program challenges, including the validation of Zone A studies and the availability of flood risk data in the early stages of a Flood Risk Project. The BLE process involves using best available data and automated techniques to produce estimates of flood hazard boundaries for multiple recurrence intervals.</w:t>
      </w:r>
      <w:r w:rsidR="00682215">
        <w:t xml:space="preserve"> </w:t>
      </w:r>
      <w:r w:rsidRPr="000A48CD">
        <w:t xml:space="preserve"> </w:t>
      </w:r>
      <w:r w:rsidR="00682215">
        <w:t>T</w:t>
      </w:r>
      <w:r w:rsidRPr="000A48CD">
        <w:t xml:space="preserve">he </w:t>
      </w:r>
      <w:r w:rsidR="00E46488">
        <w:t>Palo Blanco</w:t>
      </w:r>
      <w:r w:rsidR="00897839">
        <w:t xml:space="preserve"> Watershed </w:t>
      </w:r>
      <w:r w:rsidRPr="000A48CD">
        <w:t xml:space="preserve">BLE documented here was designed to use 2-dimensional (2D) modeling efforts with enhancements and calibration to develop products intended to be transitioned into regulatory data development workflows. </w:t>
      </w:r>
    </w:p>
    <w:p w14:paraId="10F59386" w14:textId="77777777" w:rsidR="00CA07FC" w:rsidRPr="000A48CD" w:rsidRDefault="00CA07FC" w:rsidP="00F15128">
      <w:pPr>
        <w:pStyle w:val="2Body-Text"/>
        <w:jc w:val="both"/>
      </w:pPr>
      <w:r w:rsidRPr="000A48CD">
        <w:t>As described in Title 42 of the Code of Federal Regulations, Chapter III, Section 4101(e), once every five years, FEMA must evaluate whether the information on 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38292E7B" w14:textId="36C22B2A" w:rsidR="00CA07FC" w:rsidRPr="000A48CD" w:rsidRDefault="00CA07FC" w:rsidP="00F15128">
      <w:pPr>
        <w:pStyle w:val="2Body-Text"/>
        <w:jc w:val="both"/>
      </w:pPr>
      <w:r w:rsidRPr="000A48CD">
        <w:t xml:space="preserve">In addition to the need for Zone A validation guidance, FEMA standards require flood risk data to be provided in the early stages of a Flood Risk Project. </w:t>
      </w:r>
      <w:r w:rsidR="00682215">
        <w:t xml:space="preserve"> </w:t>
      </w:r>
      <w:r w:rsidRPr="000A48CD">
        <w:t>FEMA Program Standard Identification (SID) #29 requires that during Discovery, data must be identified that illustrates potential changes in flood elevation and mapping which may result from the proposed project scope.</w:t>
      </w:r>
      <w:r w:rsidR="00682215">
        <w:t xml:space="preserve"> </w:t>
      </w:r>
      <w:r w:rsidRPr="000A48CD">
        <w:t xml:space="preserve"> If available data does not clearly illustrate the likely changes, an analysis is required that estimates the likely changes.</w:t>
      </w:r>
      <w:r w:rsidR="00682215">
        <w:t xml:space="preserve"> </w:t>
      </w:r>
      <w:r w:rsidRPr="000A48CD">
        <w:t xml:space="preserve"> This data and any associated analyses should be </w:t>
      </w:r>
      <w:r w:rsidR="00897839" w:rsidRPr="000A48CD">
        <w:t>shared,</w:t>
      </w:r>
      <w:r w:rsidRPr="000A48CD">
        <w:t xml:space="preserve"> and results should be discussed with stakeholders. </w:t>
      </w:r>
    </w:p>
    <w:p w14:paraId="1EE9045F" w14:textId="7AEC3867" w:rsidR="00CA07FC" w:rsidRPr="000A48CD" w:rsidRDefault="00CA07FC" w:rsidP="00F15128">
      <w:pPr>
        <w:pStyle w:val="2Body-Text"/>
        <w:jc w:val="both"/>
        <w:rPr>
          <w:szCs w:val="22"/>
        </w:rPr>
      </w:pPr>
      <w:r w:rsidRPr="000A48CD">
        <w:rPr>
          <w:szCs w:val="22"/>
        </w:rPr>
        <w:t xml:space="preserve">An important goal of the BLE process is the scalability of the results. </w:t>
      </w:r>
      <w:r w:rsidR="00682215">
        <w:rPr>
          <w:szCs w:val="22"/>
        </w:rPr>
        <w:t xml:space="preserve"> </w:t>
      </w:r>
      <w:r w:rsidRPr="000A48CD">
        <w:rPr>
          <w:szCs w:val="22"/>
        </w:rPr>
        <w:t xml:space="preserve">Scalability means that the results of a BLE should not only be used for CNMS evaluations of Zone A </w:t>
      </w:r>
      <w:r w:rsidR="00083370" w:rsidRPr="000A48CD">
        <w:rPr>
          <w:szCs w:val="22"/>
        </w:rPr>
        <w:t>studies but</w:t>
      </w:r>
      <w:r w:rsidRPr="000A48CD">
        <w:rPr>
          <w:szCs w:val="22"/>
        </w:rPr>
        <w:t xml:space="preserve"> can also be leveraged throughout the Risk MAP program. The large volume of data resulting from a BLE can be updated as needed and used for the eventual production of regulatory and non-regulatory products, outreach and risk communication, and MT-1 processing. </w:t>
      </w:r>
      <w:r w:rsidR="00682215">
        <w:rPr>
          <w:szCs w:val="22"/>
        </w:rPr>
        <w:t xml:space="preserve"> </w:t>
      </w:r>
      <w:r w:rsidRPr="000A48CD">
        <w:rPr>
          <w:szCs w:val="22"/>
        </w:rPr>
        <w:t>Leveraging this data outside the Risk MAP program may also be valuable to external stakeholders.</w:t>
      </w:r>
    </w:p>
    <w:p w14:paraId="6C596243" w14:textId="21E8ABD2" w:rsidR="00CA07FC" w:rsidRPr="000A48CD" w:rsidRDefault="00AD3EB0" w:rsidP="00F15128">
      <w:pPr>
        <w:pStyle w:val="2Body-Text"/>
        <w:jc w:val="both"/>
        <w:rPr>
          <w:rStyle w:val="Hyperlink"/>
        </w:rPr>
      </w:pPr>
      <w:r w:rsidRPr="002A3706">
        <w:rPr>
          <w:szCs w:val="22"/>
        </w:rPr>
        <w:t>FEMA Region VI</w:t>
      </w:r>
      <w:r>
        <w:rPr>
          <w:szCs w:val="22"/>
        </w:rPr>
        <w:t xml:space="preserve"> (Region)</w:t>
      </w:r>
      <w:r w:rsidRPr="002A3706">
        <w:rPr>
          <w:szCs w:val="22"/>
        </w:rPr>
        <w:t xml:space="preserve"> contracted Compass to perform a BLE analysis for the </w:t>
      </w:r>
      <w:r>
        <w:rPr>
          <w:szCs w:val="22"/>
        </w:rPr>
        <w:t>Palo Blanco</w:t>
      </w:r>
      <w:r w:rsidRPr="002A3706">
        <w:rPr>
          <w:szCs w:val="22"/>
        </w:rPr>
        <w:t xml:space="preserve"> </w:t>
      </w:r>
      <w:r>
        <w:rPr>
          <w:szCs w:val="22"/>
        </w:rPr>
        <w:t xml:space="preserve">HUC-8 </w:t>
      </w:r>
      <w:r w:rsidRPr="002A3706">
        <w:rPr>
          <w:szCs w:val="22"/>
        </w:rPr>
        <w:t>Watershed</w:t>
      </w:r>
      <w:r>
        <w:rPr>
          <w:szCs w:val="22"/>
        </w:rPr>
        <w:t xml:space="preserve"> (12110206) in South Texas to support FEMA’s Discovery process and validation of effective Zone A Special Flood Hazard Areas (SFHA)</w:t>
      </w:r>
      <w:r w:rsidR="00CA07FC" w:rsidRPr="000A48CD">
        <w:rPr>
          <w:szCs w:val="22"/>
        </w:rPr>
        <w:t>. This report documents the BLE process, products, and results for this watershed</w:t>
      </w:r>
      <w:r w:rsidR="00D27141" w:rsidRPr="000A48CD">
        <w:rPr>
          <w:szCs w:val="22"/>
        </w:rPr>
        <w:t>.</w:t>
      </w:r>
      <w:r w:rsidR="00682215">
        <w:rPr>
          <w:szCs w:val="22"/>
        </w:rPr>
        <w:t xml:space="preserve"> </w:t>
      </w:r>
      <w:r w:rsidR="00F53D2A" w:rsidRPr="000A48CD">
        <w:rPr>
          <w:szCs w:val="22"/>
        </w:rPr>
        <w:t xml:space="preserve"> </w:t>
      </w:r>
      <w:r w:rsidR="00F53D2A" w:rsidRPr="00584A99">
        <w:rPr>
          <w:b/>
          <w:bCs/>
          <w:szCs w:val="22"/>
        </w:rPr>
        <w:fldChar w:fldCharType="begin"/>
      </w:r>
      <w:r w:rsidR="00F53D2A" w:rsidRPr="00584A99">
        <w:rPr>
          <w:b/>
          <w:bCs/>
          <w:szCs w:val="22"/>
        </w:rPr>
        <w:instrText xml:space="preserve"> REF _Ref489949105 \h </w:instrText>
      </w:r>
      <w:r w:rsidR="006514C0" w:rsidRPr="00584A99">
        <w:rPr>
          <w:b/>
          <w:bCs/>
          <w:szCs w:val="22"/>
        </w:rPr>
        <w:instrText xml:space="preserve"> \* MERGEFORMAT </w:instrText>
      </w:r>
      <w:r w:rsidR="00F53D2A" w:rsidRPr="00584A99">
        <w:rPr>
          <w:b/>
          <w:bCs/>
          <w:szCs w:val="22"/>
        </w:rPr>
      </w:r>
      <w:r w:rsidR="00F53D2A" w:rsidRPr="00584A99">
        <w:rPr>
          <w:b/>
          <w:bCs/>
          <w:szCs w:val="22"/>
        </w:rPr>
        <w:fldChar w:fldCharType="separate"/>
      </w:r>
      <w:r w:rsidR="0091489E" w:rsidRPr="0091489E">
        <w:rPr>
          <w:b/>
          <w:bCs/>
        </w:rPr>
        <w:t xml:space="preserve">Figure </w:t>
      </w:r>
      <w:r w:rsidR="0091489E" w:rsidRPr="0091489E">
        <w:rPr>
          <w:b/>
          <w:bCs/>
          <w:noProof/>
        </w:rPr>
        <w:t>1</w:t>
      </w:r>
      <w:r w:rsidR="00F53D2A" w:rsidRPr="00584A99">
        <w:rPr>
          <w:b/>
          <w:bCs/>
          <w:szCs w:val="22"/>
        </w:rPr>
        <w:fldChar w:fldCharType="end"/>
      </w:r>
      <w:r w:rsidR="00CA07FC" w:rsidRPr="000A48CD">
        <w:rPr>
          <w:szCs w:val="22"/>
        </w:rPr>
        <w:t xml:space="preserve"> depicts the </w:t>
      </w:r>
      <w:r w:rsidR="00E46488" w:rsidRPr="001A29B4">
        <w:rPr>
          <w:szCs w:val="22"/>
        </w:rPr>
        <w:t>Palo Blanco</w:t>
      </w:r>
      <w:r w:rsidR="00897839" w:rsidRPr="001A29B4">
        <w:rPr>
          <w:szCs w:val="22"/>
        </w:rPr>
        <w:t xml:space="preserve"> Watershed</w:t>
      </w:r>
      <w:r w:rsidR="00897839" w:rsidRPr="009E7AF0">
        <w:rPr>
          <w:szCs w:val="22"/>
        </w:rPr>
        <w:t xml:space="preserve"> </w:t>
      </w:r>
      <w:r w:rsidR="00CA07FC" w:rsidRPr="009E7AF0">
        <w:rPr>
          <w:szCs w:val="22"/>
        </w:rPr>
        <w:t>footprint</w:t>
      </w:r>
      <w:r>
        <w:rPr>
          <w:szCs w:val="22"/>
        </w:rPr>
        <w:t xml:space="preserve"> in parts of Webb, Duval, Jim Hogg,</w:t>
      </w:r>
      <w:r w:rsidR="009741D2">
        <w:rPr>
          <w:szCs w:val="22"/>
        </w:rPr>
        <w:t xml:space="preserve"> Jim Wells,</w:t>
      </w:r>
      <w:r>
        <w:rPr>
          <w:szCs w:val="22"/>
        </w:rPr>
        <w:t xml:space="preserve"> Brooks, and Kenedy counties</w:t>
      </w:r>
      <w:r w:rsidR="00CA07FC" w:rsidRPr="000A48CD">
        <w:rPr>
          <w:szCs w:val="22"/>
        </w:rPr>
        <w:t xml:space="preserve">. </w:t>
      </w:r>
    </w:p>
    <w:p w14:paraId="3C1B958F" w14:textId="5BC51BE6" w:rsidR="00CA07FC" w:rsidRPr="00562022" w:rsidRDefault="00987B25" w:rsidP="006514C0">
      <w:pPr>
        <w:pStyle w:val="2Body-Text"/>
        <w:jc w:val="center"/>
      </w:pPr>
      <w:r>
        <w:rPr>
          <w:noProof/>
        </w:rPr>
        <w:lastRenderedPageBreak/>
        <w:drawing>
          <wp:inline distT="0" distB="0" distL="0" distR="0" wp14:anchorId="0280269A" wp14:editId="18F26B7D">
            <wp:extent cx="5486400" cy="5486400"/>
            <wp:effectExtent l="19050" t="19050" r="19050" b="19050"/>
            <wp:docPr id="44" name="Picture 44" descr="Diagram,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 map&#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p>
    <w:p w14:paraId="0945541D" w14:textId="72147F27" w:rsidR="00BF6EEB" w:rsidRPr="00562022" w:rsidRDefault="00BF6EEB" w:rsidP="00BF6EEB">
      <w:pPr>
        <w:pStyle w:val="Caption"/>
        <w:jc w:val="center"/>
      </w:pPr>
      <w:bookmarkStart w:id="6" w:name="_Ref489949105"/>
      <w:bookmarkStart w:id="7" w:name="_Toc90026619"/>
      <w:r w:rsidRPr="001A29B4">
        <w:t xml:space="preserve">Figure </w:t>
      </w:r>
      <w:r w:rsidR="0091489E">
        <w:fldChar w:fldCharType="begin"/>
      </w:r>
      <w:r w:rsidR="0091489E">
        <w:instrText xml:space="preserve"> SEQ Figure \* ARABIC </w:instrText>
      </w:r>
      <w:r w:rsidR="0091489E">
        <w:fldChar w:fldCharType="separate"/>
      </w:r>
      <w:r w:rsidR="0091489E">
        <w:rPr>
          <w:noProof/>
        </w:rPr>
        <w:t>1</w:t>
      </w:r>
      <w:r w:rsidR="0091489E">
        <w:rPr>
          <w:noProof/>
        </w:rPr>
        <w:fldChar w:fldCharType="end"/>
      </w:r>
      <w:bookmarkEnd w:id="6"/>
      <w:r w:rsidRPr="001A29B4">
        <w:t xml:space="preserve">:  </w:t>
      </w:r>
      <w:r w:rsidR="00E46488" w:rsidRPr="001A29B4">
        <w:t>Palo Blanco</w:t>
      </w:r>
      <w:r w:rsidR="00897839" w:rsidRPr="001A29B4">
        <w:t xml:space="preserve"> </w:t>
      </w:r>
      <w:r w:rsidR="001A29B4">
        <w:t xml:space="preserve">HUC8 </w:t>
      </w:r>
      <w:r w:rsidR="00897839" w:rsidRPr="001A29B4">
        <w:t>Watershed</w:t>
      </w:r>
      <w:bookmarkEnd w:id="7"/>
    </w:p>
    <w:p w14:paraId="43B882C0" w14:textId="77777777" w:rsidR="00BF6EEB" w:rsidRPr="00562022" w:rsidRDefault="00BF6EEB" w:rsidP="006514C0">
      <w:pPr>
        <w:pStyle w:val="2Body-Text"/>
      </w:pPr>
    </w:p>
    <w:p w14:paraId="187CCBA8" w14:textId="59FE3A99" w:rsidR="00E957CF" w:rsidRPr="000A48CD" w:rsidRDefault="00C610CF" w:rsidP="006A4B31">
      <w:pPr>
        <w:pStyle w:val="Heading1"/>
      </w:pPr>
      <w:bookmarkStart w:id="8" w:name="_Toc90026577"/>
      <w:r w:rsidRPr="000A48CD">
        <w:lastRenderedPageBreak/>
        <w:t xml:space="preserve">2D </w:t>
      </w:r>
      <w:r w:rsidR="00F53D2A" w:rsidRPr="000A48CD">
        <w:t xml:space="preserve">BLE </w:t>
      </w:r>
      <w:r w:rsidR="003C4D82" w:rsidRPr="000A48CD">
        <w:t>Modeling Inputs and Controls</w:t>
      </w:r>
      <w:bookmarkEnd w:id="8"/>
    </w:p>
    <w:p w14:paraId="069D9F96" w14:textId="1E00C908" w:rsidR="00F53D2A" w:rsidRPr="000A48CD" w:rsidRDefault="00F53D2A" w:rsidP="00F15128">
      <w:pPr>
        <w:pStyle w:val="2Body-Text"/>
        <w:jc w:val="both"/>
      </w:pPr>
      <w:r w:rsidRPr="000A48CD">
        <w:t xml:space="preserve">Section 2 presents fundamental components required to execute a 2-dimensional (2D) hydraulic engineering analysis for the </w:t>
      </w:r>
      <w:r w:rsidR="00E46488" w:rsidRPr="001A29B4">
        <w:t>Palo Blanco</w:t>
      </w:r>
      <w:r w:rsidR="00B61D74" w:rsidRPr="001A29B4">
        <w:t xml:space="preserve"> </w:t>
      </w:r>
      <w:r w:rsidR="00897839" w:rsidRPr="001A29B4">
        <w:t>Watershed</w:t>
      </w:r>
      <w:r w:rsidRPr="009E7AF0">
        <w:t>.</w:t>
      </w:r>
      <w:r w:rsidR="00682215" w:rsidRPr="009E7AF0">
        <w:t xml:space="preserve"> </w:t>
      </w:r>
      <w:r w:rsidRPr="009E7AF0">
        <w:t xml:space="preserve"> Inputs</w:t>
      </w:r>
      <w:r w:rsidRPr="000A48CD">
        <w:t xml:space="preserve"> such as elevation data, hydrology from rain-on-grid and inflow hydrographs, and hydraulic analyses and variables are defined herein. </w:t>
      </w:r>
      <w:r w:rsidR="00790C3C" w:rsidRPr="000A48CD">
        <w:t>HEC-</w:t>
      </w:r>
      <w:r w:rsidR="00BC5287" w:rsidRPr="000A48CD">
        <w:t>RAS</w:t>
      </w:r>
      <w:r w:rsidR="00790C3C" w:rsidRPr="000A48CD">
        <w:t xml:space="preserve"> </w:t>
      </w:r>
      <w:r w:rsidR="00BC5287" w:rsidRPr="000A48CD">
        <w:t>5</w:t>
      </w:r>
      <w:r w:rsidR="00790C3C" w:rsidRPr="000A48CD">
        <w:t>.0.</w:t>
      </w:r>
      <w:r w:rsidR="00B75CAF">
        <w:t>7</w:t>
      </w:r>
      <w:r w:rsidR="00790C3C" w:rsidRPr="000A48CD">
        <w:t xml:space="preserve"> </w:t>
      </w:r>
      <w:r w:rsidR="00BC5287" w:rsidRPr="000A48CD">
        <w:t xml:space="preserve">rain-on-grid </w:t>
      </w:r>
      <w:r w:rsidR="004015A1" w:rsidRPr="000A48CD">
        <w:t xml:space="preserve">utility was applied in the </w:t>
      </w:r>
      <w:r w:rsidR="002F17F7" w:rsidRPr="000A48CD">
        <w:t>production</w:t>
      </w:r>
      <w:r w:rsidR="004015A1" w:rsidRPr="000A48CD">
        <w:t xml:space="preserve"> of these </w:t>
      </w:r>
      <w:r w:rsidR="00B61D74">
        <w:t>Texas</w:t>
      </w:r>
      <w:r w:rsidR="004015A1" w:rsidRPr="000A48CD">
        <w:t xml:space="preserve"> 2D </w:t>
      </w:r>
      <w:r w:rsidRPr="000A48CD">
        <w:t xml:space="preserve">BLE </w:t>
      </w:r>
      <w:r w:rsidR="004015A1" w:rsidRPr="000A48CD">
        <w:t>products</w:t>
      </w:r>
      <w:r w:rsidR="00CA53DD">
        <w:t xml:space="preserve"> produced for this watershed</w:t>
      </w:r>
      <w:r w:rsidR="004015A1" w:rsidRPr="000A48CD">
        <w:t xml:space="preserve">. </w:t>
      </w:r>
    </w:p>
    <w:p w14:paraId="67FFEFC4" w14:textId="77777777" w:rsidR="00F53D2A" w:rsidRPr="000A48CD" w:rsidRDefault="00F53D2A" w:rsidP="00F53D2A">
      <w:pPr>
        <w:pStyle w:val="Heading2"/>
      </w:pPr>
      <w:bookmarkStart w:id="9" w:name="_Toc478117909"/>
      <w:bookmarkStart w:id="10" w:name="_Toc90026578"/>
      <w:r w:rsidRPr="000A48CD">
        <w:t>Topographic Data</w:t>
      </w:r>
      <w:bookmarkEnd w:id="9"/>
      <w:bookmarkEnd w:id="10"/>
    </w:p>
    <w:p w14:paraId="609E2DD5" w14:textId="6FA311BF" w:rsidR="00F53D2A" w:rsidRPr="000A48CD" w:rsidRDefault="00F53D2A" w:rsidP="00F15128">
      <w:pPr>
        <w:pStyle w:val="2Body-Text"/>
        <w:jc w:val="both"/>
      </w:pPr>
      <w:r w:rsidRPr="000A48CD">
        <w:t>A high</w:t>
      </w:r>
      <w:r w:rsidR="00897839">
        <w:t>-</w:t>
      </w:r>
      <w:r w:rsidRPr="000A48CD">
        <w:t xml:space="preserve">resolution Digital Elevation Model (DEM) is a fundamental component for two-dimensional engineering analyses by providing a detailed </w:t>
      </w:r>
      <w:r w:rsidRPr="009E7AF0">
        <w:t xml:space="preserve">representation of the surface for hydraulic routing through the model area.  As such, DEMs were developed for the </w:t>
      </w:r>
      <w:r w:rsidR="00E46488" w:rsidRPr="001A29B4">
        <w:t>Palo Blanco</w:t>
      </w:r>
      <w:r w:rsidR="00707CB4" w:rsidRPr="009E7AF0">
        <w:t xml:space="preserve"> </w:t>
      </w:r>
      <w:r w:rsidRPr="009E7AF0">
        <w:t xml:space="preserve">BLE project by leveraging available </w:t>
      </w:r>
      <w:r w:rsidR="00897839" w:rsidRPr="009E7AF0">
        <w:t>high-resolution</w:t>
      </w:r>
      <w:r w:rsidRPr="009E7AF0">
        <w:t xml:space="preserve"> gridded elevation data derived from Light Detection and Ranging (LiDAR) collections throughout the entire State of </w:t>
      </w:r>
      <w:r w:rsidR="00B61D74" w:rsidRPr="009E7AF0">
        <w:t>Texas</w:t>
      </w:r>
      <w:r w:rsidRPr="009E7AF0">
        <w:t>.  The 10</w:t>
      </w:r>
      <w:r w:rsidR="00CC09D5" w:rsidRPr="009E7AF0">
        <w:t>-</w:t>
      </w:r>
      <w:r w:rsidRPr="009E7AF0">
        <w:t xml:space="preserve">foot DEM developed to support the 2D BLE modeling and analysis, within </w:t>
      </w:r>
      <w:r w:rsidR="0084788B" w:rsidRPr="009E7AF0">
        <w:t xml:space="preserve">the </w:t>
      </w:r>
      <w:r w:rsidR="00E46488" w:rsidRPr="001A29B4">
        <w:t>Palo Blanco</w:t>
      </w:r>
      <w:r w:rsidR="00897839" w:rsidRPr="009E7AF0">
        <w:t xml:space="preserve"> Watershed</w:t>
      </w:r>
      <w:r w:rsidRPr="009E7AF0">
        <w:t>, was executed usi</w:t>
      </w:r>
      <w:r w:rsidRPr="000A48CD">
        <w:t>ng the following steps:</w:t>
      </w:r>
    </w:p>
    <w:p w14:paraId="2F513958" w14:textId="210E8654" w:rsidR="00F53D2A" w:rsidRPr="000A48CD" w:rsidRDefault="00F53D2A" w:rsidP="00F53D2A">
      <w:pPr>
        <w:pStyle w:val="ListNumber"/>
        <w:tabs>
          <w:tab w:val="clear" w:pos="360"/>
          <w:tab w:val="num" w:pos="720"/>
        </w:tabs>
        <w:spacing w:after="120" w:line="240" w:lineRule="atLeast"/>
        <w:ind w:left="720" w:hanging="432"/>
        <w:contextualSpacing w:val="0"/>
      </w:pPr>
      <w:r w:rsidRPr="000A48CD">
        <w:t>Available elevation data for the project area were inventoried and collected</w:t>
      </w:r>
      <w:r w:rsidR="00CA53DD" w:rsidRPr="00CA53DD">
        <w:t xml:space="preserve"> </w:t>
      </w:r>
      <w:r w:rsidR="00CA53DD">
        <w:t xml:space="preserve">and listed in </w:t>
      </w:r>
      <w:r w:rsidR="00CA53DD" w:rsidRPr="004D38A4">
        <w:rPr>
          <w:b/>
          <w:bCs/>
        </w:rPr>
        <w:fldChar w:fldCharType="begin"/>
      </w:r>
      <w:r w:rsidR="00CA53DD" w:rsidRPr="004D38A4">
        <w:rPr>
          <w:b/>
          <w:bCs/>
        </w:rPr>
        <w:instrText xml:space="preserve"> REF _Ref477885922 \h </w:instrText>
      </w:r>
      <w:r w:rsidR="00CA53DD">
        <w:rPr>
          <w:b/>
          <w:bCs/>
        </w:rPr>
        <w:instrText xml:space="preserve"> \* MERGEFORMAT </w:instrText>
      </w:r>
      <w:r w:rsidR="00CA53DD" w:rsidRPr="004D38A4">
        <w:rPr>
          <w:b/>
          <w:bCs/>
        </w:rPr>
      </w:r>
      <w:r w:rsidR="00CA53DD" w:rsidRPr="004D38A4">
        <w:rPr>
          <w:b/>
          <w:bCs/>
        </w:rPr>
        <w:fldChar w:fldCharType="separate"/>
      </w:r>
      <w:r w:rsidR="0091489E" w:rsidRPr="0091489E">
        <w:rPr>
          <w:b/>
          <w:bCs/>
        </w:rPr>
        <w:t xml:space="preserve">Table </w:t>
      </w:r>
      <w:r w:rsidR="0091489E" w:rsidRPr="0091489E">
        <w:rPr>
          <w:b/>
          <w:bCs/>
          <w:noProof/>
        </w:rPr>
        <w:t>2</w:t>
      </w:r>
      <w:r w:rsidR="00CA53DD" w:rsidRPr="004D38A4">
        <w:rPr>
          <w:b/>
          <w:bCs/>
        </w:rPr>
        <w:fldChar w:fldCharType="end"/>
      </w:r>
      <w:r w:rsidRPr="000A48CD">
        <w:t>.</w:t>
      </w:r>
    </w:p>
    <w:p w14:paraId="5A11AD3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Leverage</w:t>
      </w:r>
      <w:r w:rsidR="00CC09D5" w:rsidRPr="000A48CD">
        <w:t>d</w:t>
      </w:r>
      <w:r w:rsidRPr="000A48CD">
        <w:t xml:space="preserve"> elevation data were evaluated and prioritized based on source vertical accuracy, year of collection, and resolution.</w:t>
      </w:r>
    </w:p>
    <w:p w14:paraId="732E5B4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Seamless DEMs were processed using GIS.</w:t>
      </w:r>
    </w:p>
    <w:p w14:paraId="546FFC18" w14:textId="44E07CE5" w:rsidR="00F53D2A" w:rsidRPr="000A48CD" w:rsidRDefault="00F53D2A" w:rsidP="00F53D2A">
      <w:pPr>
        <w:pStyle w:val="ListNumber"/>
        <w:tabs>
          <w:tab w:val="clear" w:pos="360"/>
          <w:tab w:val="num" w:pos="720"/>
        </w:tabs>
        <w:spacing w:after="120" w:line="240" w:lineRule="atLeast"/>
        <w:ind w:left="720" w:hanging="432"/>
        <w:contextualSpacing w:val="0"/>
      </w:pPr>
      <w:r w:rsidRPr="000A48CD">
        <w:t>Quality was assured using quantitative and qualitative assessment</w:t>
      </w:r>
      <w:r w:rsidR="00CA53DD">
        <w:t xml:space="preserve"> detailed in 2.1.4</w:t>
      </w:r>
      <w:r w:rsidRPr="000A48CD">
        <w:t xml:space="preserve">.  </w:t>
      </w:r>
    </w:p>
    <w:p w14:paraId="67270E24" w14:textId="3CC7A5AD" w:rsidR="00F42BDE" w:rsidRPr="000A48CD" w:rsidRDefault="00F53D2A" w:rsidP="00F15128">
      <w:pPr>
        <w:pStyle w:val="2Body-Text"/>
        <w:jc w:val="both"/>
      </w:pPr>
      <w:r w:rsidRPr="000A48CD">
        <w:t>Documentation regarding leverage</w:t>
      </w:r>
      <w:r w:rsidR="00CC09D5" w:rsidRPr="000A48CD">
        <w:t>d</w:t>
      </w:r>
      <w:r w:rsidRPr="000A48CD">
        <w:t xml:space="preserve"> data including coverage, accuracy, acquisition dates, and source contact/agency are presented in the figures, tables and text </w:t>
      </w:r>
      <w:r w:rsidR="00CA53DD">
        <w:t>below</w:t>
      </w:r>
      <w:r w:rsidRPr="000A48CD">
        <w:t xml:space="preserve">.  All vertical accuracy specifications were obtained from the metadata or survey reports provided with the leverage datasets.  All available metadata, survey reports, and other leverage documentation are included in the FEMA Data Capture Technical Reference compliant submittal content for </w:t>
      </w:r>
      <w:r w:rsidRPr="009E7AF0">
        <w:t>the</w:t>
      </w:r>
      <w:r w:rsidR="00707CB4" w:rsidRPr="009E7AF0">
        <w:t xml:space="preserve"> </w:t>
      </w:r>
      <w:r w:rsidR="00E46488" w:rsidRPr="001A29B4">
        <w:t>Palo Blanco</w:t>
      </w:r>
      <w:r w:rsidR="00897839" w:rsidRPr="009E7AF0">
        <w:t xml:space="preserve"> Watershed</w:t>
      </w:r>
      <w:r w:rsidRPr="000A48CD">
        <w:t>.</w:t>
      </w:r>
    </w:p>
    <w:p w14:paraId="60566AB8" w14:textId="77777777" w:rsidR="00F42BDE" w:rsidRPr="000A48CD" w:rsidRDefault="00F42BDE" w:rsidP="00F42BDE">
      <w:pPr>
        <w:pStyle w:val="Heading3"/>
      </w:pPr>
      <w:bookmarkStart w:id="11" w:name="_Toc478117910"/>
      <w:bookmarkStart w:id="12" w:name="_Toc90026579"/>
      <w:r w:rsidRPr="000A48CD">
        <w:t>Inventory</w:t>
      </w:r>
      <w:bookmarkEnd w:id="11"/>
      <w:bookmarkEnd w:id="12"/>
    </w:p>
    <w:p w14:paraId="6F1F100B" w14:textId="77777777" w:rsidR="00CA53DD" w:rsidRDefault="00F42BDE" w:rsidP="00F15128">
      <w:pPr>
        <w:pStyle w:val="2Body-Text"/>
        <w:jc w:val="both"/>
      </w:pPr>
      <w:r w:rsidRPr="009E7AF0">
        <w:t>An inventory of existing topographic data was conducted for the</w:t>
      </w:r>
      <w:r w:rsidR="00707CB4" w:rsidRPr="009E7AF0">
        <w:t xml:space="preserve"> </w:t>
      </w:r>
      <w:r w:rsidR="00E46488" w:rsidRPr="001A29B4">
        <w:t>Palo Blanco</w:t>
      </w:r>
      <w:r w:rsidRPr="009E7AF0">
        <w:t xml:space="preserve"> BLE project</w:t>
      </w:r>
      <w:r w:rsidRPr="000A48CD">
        <w:t xml:space="preserve"> footprint. </w:t>
      </w:r>
    </w:p>
    <w:p w14:paraId="6E490768" w14:textId="403FEF03" w:rsidR="00F42BDE" w:rsidRPr="000A48CD" w:rsidRDefault="00F42BDE" w:rsidP="00F15128">
      <w:pPr>
        <w:pStyle w:val="2Body-Text"/>
        <w:jc w:val="both"/>
      </w:pPr>
      <w:r w:rsidRPr="00CA53DD">
        <w:rPr>
          <w:b/>
          <w:bCs/>
        </w:rPr>
        <w:fldChar w:fldCharType="begin"/>
      </w:r>
      <w:r w:rsidRPr="00CA53DD">
        <w:rPr>
          <w:b/>
          <w:bCs/>
        </w:rPr>
        <w:instrText xml:space="preserve"> REF _Ref489949566 \h </w:instrText>
      </w:r>
      <w:r w:rsidR="006514C0" w:rsidRPr="00CA53DD">
        <w:rPr>
          <w:b/>
          <w:bCs/>
        </w:rPr>
        <w:instrText xml:space="preserve"> \* MERGEFORMAT </w:instrText>
      </w:r>
      <w:r w:rsidRPr="00CA53DD">
        <w:rPr>
          <w:b/>
          <w:bCs/>
        </w:rPr>
      </w:r>
      <w:r w:rsidRPr="00CA53DD">
        <w:rPr>
          <w:b/>
          <w:bCs/>
        </w:rPr>
        <w:fldChar w:fldCharType="separate"/>
      </w:r>
      <w:r w:rsidR="0091489E" w:rsidRPr="0091489E">
        <w:rPr>
          <w:b/>
          <w:bCs/>
        </w:rPr>
        <w:t xml:space="preserve">Figure </w:t>
      </w:r>
      <w:r w:rsidR="0091489E" w:rsidRPr="0091489E">
        <w:rPr>
          <w:b/>
          <w:bCs/>
          <w:noProof/>
        </w:rPr>
        <w:t>2</w:t>
      </w:r>
      <w:r w:rsidRPr="00CA53DD">
        <w:rPr>
          <w:b/>
          <w:bCs/>
        </w:rPr>
        <w:fldChar w:fldCharType="end"/>
      </w:r>
      <w:r w:rsidRPr="000A48CD">
        <w:t xml:space="preserve">  depicts the datasets identified for leveraged across the project area.  FEMA, NOAA, USGS, and other State and Federal agencies were queried to build the inventory with the most current and available data sources.</w:t>
      </w:r>
    </w:p>
    <w:p w14:paraId="02AE1693" w14:textId="30404024" w:rsidR="00F42BDE" w:rsidRPr="00562022" w:rsidRDefault="00C94937" w:rsidP="00F42BDE">
      <w:pPr>
        <w:pStyle w:val="2Body-Text"/>
        <w:keepNext/>
        <w:jc w:val="center"/>
      </w:pPr>
      <w:r>
        <w:rPr>
          <w:noProof/>
        </w:rPr>
        <w:lastRenderedPageBreak/>
        <w:drawing>
          <wp:inline distT="0" distB="0" distL="0" distR="0" wp14:anchorId="6220BA1E" wp14:editId="2FFC1BCE">
            <wp:extent cx="5486400" cy="5486400"/>
            <wp:effectExtent l="19050" t="19050" r="19050" b="19050"/>
            <wp:docPr id="40" name="Picture 4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Map&#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p>
    <w:p w14:paraId="6BA4A731" w14:textId="2C0CF374" w:rsidR="00F42BDE" w:rsidRDefault="00F42BDE" w:rsidP="00F42BDE">
      <w:pPr>
        <w:pStyle w:val="Caption"/>
        <w:jc w:val="center"/>
      </w:pPr>
      <w:bookmarkStart w:id="13" w:name="_Ref489949566"/>
      <w:bookmarkStart w:id="14" w:name="_Toc478117937"/>
      <w:bookmarkStart w:id="15" w:name="_Toc90026620"/>
      <w:r w:rsidRPr="00562022">
        <w:t xml:space="preserve">Figure </w:t>
      </w:r>
      <w:r w:rsidR="0091489E">
        <w:fldChar w:fldCharType="begin"/>
      </w:r>
      <w:r w:rsidR="0091489E">
        <w:instrText xml:space="preserve"> SEQ Figure \* ARABIC </w:instrText>
      </w:r>
      <w:r w:rsidR="0091489E">
        <w:fldChar w:fldCharType="separate"/>
      </w:r>
      <w:r w:rsidR="0091489E">
        <w:rPr>
          <w:noProof/>
        </w:rPr>
        <w:t>2</w:t>
      </w:r>
      <w:r w:rsidR="0091489E">
        <w:rPr>
          <w:noProof/>
        </w:rPr>
        <w:fldChar w:fldCharType="end"/>
      </w:r>
      <w:bookmarkEnd w:id="13"/>
      <w:r w:rsidRPr="00562022">
        <w:t xml:space="preserve">:  </w:t>
      </w:r>
      <w:r w:rsidR="00E46488">
        <w:t>Palo Blanco</w:t>
      </w:r>
      <w:r w:rsidR="00897839">
        <w:t xml:space="preserve"> Watershed </w:t>
      </w:r>
      <w:r w:rsidRPr="00562022">
        <w:t>BLE Source Terrain</w:t>
      </w:r>
      <w:bookmarkEnd w:id="14"/>
      <w:r w:rsidR="00707CB4" w:rsidRPr="00562022">
        <w:t xml:space="preserve"> Data</w:t>
      </w:r>
      <w:bookmarkEnd w:id="15"/>
    </w:p>
    <w:p w14:paraId="6FF5813E" w14:textId="386C1D3D" w:rsidR="00B75CAF" w:rsidRDefault="00B75CAF">
      <w:pPr>
        <w:spacing w:after="200" w:line="276" w:lineRule="auto"/>
      </w:pPr>
      <w:r>
        <w:br w:type="page"/>
      </w:r>
    </w:p>
    <w:p w14:paraId="26AEFFEF" w14:textId="77777777" w:rsidR="00F42BDE" w:rsidRPr="004D0A69" w:rsidRDefault="00F42BDE" w:rsidP="00F42BDE">
      <w:pPr>
        <w:pStyle w:val="Heading3"/>
      </w:pPr>
      <w:bookmarkStart w:id="16" w:name="_Toc478117911"/>
      <w:bookmarkStart w:id="17" w:name="_Toc90026580"/>
      <w:r w:rsidRPr="004D0A69">
        <w:lastRenderedPageBreak/>
        <w:t>Evaluation</w:t>
      </w:r>
      <w:bookmarkEnd w:id="16"/>
      <w:bookmarkEnd w:id="17"/>
    </w:p>
    <w:p w14:paraId="229D4B6B" w14:textId="18272DF6" w:rsidR="00F42BDE" w:rsidRPr="004D0A69" w:rsidRDefault="00F42BDE" w:rsidP="00F15128">
      <w:pPr>
        <w:pStyle w:val="2Body-Text"/>
        <w:jc w:val="both"/>
      </w:pPr>
      <w:r w:rsidRPr="004D0A69">
        <w:t>A data coverage assessment was conducted to check for data gaps, extent, accuracy, and completeness.  A review of related documentation, reports, indexes, and metadata associated with the leverage</w:t>
      </w:r>
      <w:r w:rsidR="006129A3">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07630850" w14:textId="4E5DB644" w:rsidR="00F42BDE" w:rsidRPr="004D0A69" w:rsidRDefault="00F42BDE" w:rsidP="00F15128">
      <w:pPr>
        <w:pStyle w:val="ListBullet"/>
        <w:numPr>
          <w:ilvl w:val="0"/>
          <w:numId w:val="37"/>
        </w:numPr>
        <w:spacing w:after="60" w:line="280" w:lineRule="atLeast"/>
        <w:contextualSpacing w:val="0"/>
        <w:jc w:val="both"/>
      </w:pPr>
      <w:r w:rsidRPr="004D0A69">
        <w:t>Data meet FEMA vertical accuracy standards (</w:t>
      </w:r>
      <w:r w:rsidRPr="00584A99">
        <w:rPr>
          <w:b/>
          <w:bCs/>
        </w:rPr>
        <w:fldChar w:fldCharType="begin"/>
      </w:r>
      <w:r w:rsidRPr="00584A99">
        <w:rPr>
          <w:b/>
          <w:bCs/>
        </w:rPr>
        <w:instrText xml:space="preserve"> REF _Ref477885903 \h </w:instrText>
      </w:r>
      <w:r w:rsidR="006514C0" w:rsidRPr="00584A99">
        <w:rPr>
          <w:b/>
          <w:bCs/>
        </w:rPr>
        <w:instrText xml:space="preserve"> \* MERGEFORMAT </w:instrText>
      </w:r>
      <w:r w:rsidRPr="00584A99">
        <w:rPr>
          <w:b/>
          <w:bCs/>
        </w:rPr>
      </w:r>
      <w:r w:rsidRPr="00584A99">
        <w:rPr>
          <w:b/>
          <w:bCs/>
        </w:rPr>
        <w:fldChar w:fldCharType="separate"/>
      </w:r>
      <w:r w:rsidR="0091489E" w:rsidRPr="0091489E">
        <w:rPr>
          <w:b/>
          <w:bCs/>
        </w:rPr>
        <w:t xml:space="preserve">Table </w:t>
      </w:r>
      <w:r w:rsidR="0091489E" w:rsidRPr="0091489E">
        <w:rPr>
          <w:b/>
          <w:bCs/>
          <w:noProof/>
        </w:rPr>
        <w:t>1</w:t>
      </w:r>
      <w:r w:rsidRPr="00584A99">
        <w:rPr>
          <w:b/>
          <w:bCs/>
        </w:rPr>
        <w:fldChar w:fldCharType="end"/>
      </w:r>
      <w:r w:rsidRPr="004D0A69">
        <w:t>)</w:t>
      </w:r>
    </w:p>
    <w:p w14:paraId="7D42A0A1" w14:textId="77777777" w:rsidR="00F42BDE" w:rsidRPr="004D0A69" w:rsidRDefault="00F42BDE" w:rsidP="00F15128">
      <w:pPr>
        <w:pStyle w:val="ListBullet"/>
        <w:numPr>
          <w:ilvl w:val="0"/>
          <w:numId w:val="37"/>
        </w:numPr>
        <w:spacing w:after="60" w:line="280" w:lineRule="atLeast"/>
        <w:contextualSpacing w:val="0"/>
        <w:jc w:val="both"/>
      </w:pPr>
      <w:r w:rsidRPr="004D0A69">
        <w:t>Date of origination</w:t>
      </w:r>
    </w:p>
    <w:p w14:paraId="001929D7" w14:textId="77777777" w:rsidR="00F42BDE" w:rsidRPr="004D0A69" w:rsidRDefault="00F42BDE" w:rsidP="00F15128">
      <w:pPr>
        <w:pStyle w:val="ListBullet"/>
        <w:numPr>
          <w:ilvl w:val="0"/>
          <w:numId w:val="37"/>
        </w:numPr>
        <w:spacing w:after="60" w:line="280" w:lineRule="atLeast"/>
        <w:contextualSpacing w:val="0"/>
        <w:jc w:val="both"/>
      </w:pPr>
      <w:r w:rsidRPr="004D0A69">
        <w:t>Data density and coverage</w:t>
      </w:r>
    </w:p>
    <w:p w14:paraId="6066DF91" w14:textId="15F2EA35" w:rsidR="00F42BDE" w:rsidRPr="004D0A69" w:rsidRDefault="00C66D59" w:rsidP="00F15128">
      <w:pPr>
        <w:pStyle w:val="2Body-Text"/>
        <w:jc w:val="both"/>
      </w:pPr>
      <w:r w:rsidRPr="00584A99">
        <w:rPr>
          <w:b/>
          <w:bCs/>
        </w:rPr>
        <w:fldChar w:fldCharType="begin"/>
      </w:r>
      <w:r w:rsidRPr="00584A99">
        <w:rPr>
          <w:b/>
          <w:bCs/>
        </w:rPr>
        <w:instrText xml:space="preserve"> REF _Ref477885903 \h </w:instrText>
      </w:r>
      <w:r w:rsidR="00F41948" w:rsidRPr="00584A99">
        <w:rPr>
          <w:b/>
          <w:bCs/>
        </w:rPr>
        <w:instrText xml:space="preserve"> \* MERGEFORMAT </w:instrText>
      </w:r>
      <w:r w:rsidRPr="00584A99">
        <w:rPr>
          <w:b/>
          <w:bCs/>
        </w:rPr>
      </w:r>
      <w:r w:rsidRPr="00584A99">
        <w:rPr>
          <w:b/>
          <w:bCs/>
        </w:rPr>
        <w:fldChar w:fldCharType="separate"/>
      </w:r>
      <w:r w:rsidR="0091489E" w:rsidRPr="0091489E">
        <w:rPr>
          <w:b/>
          <w:bCs/>
        </w:rPr>
        <w:t xml:space="preserve">Table </w:t>
      </w:r>
      <w:r w:rsidR="0091489E" w:rsidRPr="0091489E">
        <w:rPr>
          <w:b/>
          <w:bCs/>
          <w:noProof/>
        </w:rPr>
        <w:t>1</w:t>
      </w:r>
      <w:r w:rsidRPr="00584A99">
        <w:rPr>
          <w:b/>
          <w:bCs/>
        </w:rPr>
        <w:fldChar w:fldCharType="end"/>
      </w:r>
      <w:r w:rsidR="00F42BDE" w:rsidRPr="004D0A69">
        <w:t xml:space="preserve"> </w:t>
      </w:r>
      <w:r w:rsidR="00F42BDE" w:rsidRPr="00C94937">
        <w:t xml:space="preserve">depicts the </w:t>
      </w:r>
      <w:r w:rsidR="00F42BDE" w:rsidRPr="001A29B4">
        <w:t xml:space="preserve">Risk Map SID </w:t>
      </w:r>
      <w:r w:rsidR="00C94937" w:rsidRPr="001A29B4">
        <w:t>#</w:t>
      </w:r>
      <w:r w:rsidR="00F42BDE" w:rsidRPr="001A29B4">
        <w:t>43</w:t>
      </w:r>
      <w:r w:rsidR="00F42BDE" w:rsidRPr="00C94937">
        <w:t xml:space="preserve"> vertical</w:t>
      </w:r>
      <w:r w:rsidR="00F42BDE" w:rsidRPr="004D0A69">
        <w:t xml:space="preserve"> accuracy requirements based on flood risk and terrain slope within the floodplain being mapped.</w:t>
      </w:r>
    </w:p>
    <w:p w14:paraId="659B9BEF" w14:textId="154536B7" w:rsidR="00F42BDE" w:rsidRPr="00CC7953" w:rsidRDefault="00F42BDE" w:rsidP="00CC7953">
      <w:pPr>
        <w:pStyle w:val="Caption"/>
        <w:keepNext/>
        <w:jc w:val="center"/>
      </w:pPr>
      <w:bookmarkStart w:id="18" w:name="_Ref477885903"/>
      <w:bookmarkStart w:id="19" w:name="_Toc478118578"/>
      <w:bookmarkStart w:id="20" w:name="_Toc90026605"/>
      <w:r w:rsidRPr="00CC7953">
        <w:t xml:space="preserve">Table </w:t>
      </w:r>
      <w:r w:rsidR="0091489E">
        <w:fldChar w:fldCharType="begin"/>
      </w:r>
      <w:r w:rsidR="0091489E">
        <w:instrText xml:space="preserve"> SEQ Table \* ARABIC </w:instrText>
      </w:r>
      <w:r w:rsidR="0091489E">
        <w:fldChar w:fldCharType="separate"/>
      </w:r>
      <w:r w:rsidR="0091489E">
        <w:rPr>
          <w:noProof/>
        </w:rPr>
        <w:t>1</w:t>
      </w:r>
      <w:r w:rsidR="0091489E">
        <w:rPr>
          <w:noProof/>
        </w:rPr>
        <w:fldChar w:fldCharType="end"/>
      </w:r>
      <w:bookmarkEnd w:id="18"/>
      <w:r w:rsidRPr="00CC7953">
        <w:t>:  FEMA Vertical Accuracy Requirements for Leveraged Data</w:t>
      </w:r>
      <w:bookmarkEnd w:id="19"/>
      <w:bookmarkEnd w:id="20"/>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F42BDE" w:rsidRPr="003951D5" w14:paraId="412FEE39"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2445" w:type="dxa"/>
          </w:tcPr>
          <w:p w14:paraId="1DBA1AA2" w14:textId="77777777" w:rsidR="00F42BDE" w:rsidRPr="00CC7953" w:rsidRDefault="00F42BDE" w:rsidP="00F42BDE">
            <w:pPr>
              <w:pStyle w:val="3TableHeading"/>
              <w:keepNext/>
              <w:keepLines/>
              <w:rPr>
                <w:b/>
                <w:szCs w:val="20"/>
              </w:rPr>
            </w:pPr>
            <w:r w:rsidRPr="00CC7953">
              <w:rPr>
                <w:szCs w:val="20"/>
              </w:rPr>
              <w:t>Level of Flood Risk</w:t>
            </w:r>
          </w:p>
        </w:tc>
        <w:tc>
          <w:tcPr>
            <w:tcW w:w="1710" w:type="dxa"/>
          </w:tcPr>
          <w:p w14:paraId="079C8788" w14:textId="77777777" w:rsidR="00F42BDE" w:rsidRPr="00CC7953" w:rsidRDefault="00F42BDE" w:rsidP="00F42BDE">
            <w:pPr>
              <w:pStyle w:val="3TableHeading"/>
              <w:keepNext/>
              <w:keepLines/>
              <w:rPr>
                <w:b/>
                <w:szCs w:val="20"/>
              </w:rPr>
            </w:pPr>
            <w:r w:rsidRPr="00CC7953">
              <w:rPr>
                <w:szCs w:val="20"/>
              </w:rPr>
              <w:t>Typical Slopes</w:t>
            </w:r>
          </w:p>
        </w:tc>
        <w:tc>
          <w:tcPr>
            <w:tcW w:w="1440" w:type="dxa"/>
          </w:tcPr>
          <w:p w14:paraId="1B08153F" w14:textId="77777777" w:rsidR="00F42BDE" w:rsidRPr="00CC7953" w:rsidRDefault="00F42BDE" w:rsidP="00F42BDE">
            <w:pPr>
              <w:pStyle w:val="3TableHeading"/>
              <w:keepNext/>
              <w:keepLines/>
              <w:rPr>
                <w:b/>
                <w:szCs w:val="20"/>
              </w:rPr>
            </w:pPr>
            <w:r w:rsidRPr="00CC7953">
              <w:rPr>
                <w:szCs w:val="20"/>
              </w:rPr>
              <w:t>Specification Level</w:t>
            </w:r>
          </w:p>
        </w:tc>
        <w:tc>
          <w:tcPr>
            <w:tcW w:w="1710" w:type="dxa"/>
          </w:tcPr>
          <w:p w14:paraId="2023C524" w14:textId="77777777" w:rsidR="00F42BDE" w:rsidRPr="00CC7953" w:rsidRDefault="00F42BDE" w:rsidP="00F42BDE">
            <w:pPr>
              <w:pStyle w:val="3TableHeading"/>
              <w:keepNext/>
              <w:keepLines/>
              <w:rPr>
                <w:b/>
                <w:szCs w:val="20"/>
              </w:rPr>
            </w:pPr>
            <w:r w:rsidRPr="00CC7953">
              <w:rPr>
                <w:szCs w:val="20"/>
              </w:rPr>
              <w:t>Vertical Accuracy*</w:t>
            </w:r>
          </w:p>
        </w:tc>
        <w:tc>
          <w:tcPr>
            <w:tcW w:w="2018" w:type="dxa"/>
          </w:tcPr>
          <w:p w14:paraId="174EB2D9" w14:textId="77777777" w:rsidR="00F42BDE" w:rsidRPr="00CC7953" w:rsidRDefault="00F42BDE" w:rsidP="00F42BDE">
            <w:pPr>
              <w:pStyle w:val="3TableHeading"/>
              <w:keepNext/>
              <w:keepLines/>
              <w:rPr>
                <w:b/>
                <w:szCs w:val="20"/>
              </w:rPr>
            </w:pPr>
            <w:r w:rsidRPr="00CC7953">
              <w:rPr>
                <w:szCs w:val="20"/>
              </w:rPr>
              <w:t>LiDAR Nominal Pulse Spacing (NPS)</w:t>
            </w:r>
          </w:p>
        </w:tc>
      </w:tr>
      <w:tr w:rsidR="00F42BDE" w:rsidRPr="003951D5" w14:paraId="6A4EAA8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6D2CDCE" w14:textId="77777777" w:rsidR="00F42BDE" w:rsidRPr="00CC7953" w:rsidRDefault="00F42BDE" w:rsidP="00F42BDE">
            <w:pPr>
              <w:pStyle w:val="3TableText"/>
            </w:pPr>
            <w:r w:rsidRPr="00CC7953">
              <w:t>High (Deciles 1,2,3)</w:t>
            </w:r>
          </w:p>
        </w:tc>
        <w:tc>
          <w:tcPr>
            <w:tcW w:w="1710" w:type="dxa"/>
          </w:tcPr>
          <w:p w14:paraId="402E5484" w14:textId="77777777" w:rsidR="00F42BDE" w:rsidRPr="00CC7953" w:rsidRDefault="00F42BDE" w:rsidP="00F42BDE">
            <w:pPr>
              <w:pStyle w:val="3TableText"/>
            </w:pPr>
            <w:r w:rsidRPr="00CC7953">
              <w:t>Flattest</w:t>
            </w:r>
          </w:p>
        </w:tc>
        <w:tc>
          <w:tcPr>
            <w:tcW w:w="1440" w:type="dxa"/>
            <w:vAlign w:val="top"/>
          </w:tcPr>
          <w:p w14:paraId="4C6D2F62" w14:textId="77777777" w:rsidR="00F42BDE" w:rsidRPr="00CC7953" w:rsidRDefault="00F42BDE" w:rsidP="00F42BDE">
            <w:pPr>
              <w:pStyle w:val="3TableText"/>
              <w:jc w:val="center"/>
            </w:pPr>
            <w:r w:rsidRPr="00CC7953">
              <w:t>Highest</w:t>
            </w:r>
          </w:p>
        </w:tc>
        <w:tc>
          <w:tcPr>
            <w:tcW w:w="1710" w:type="dxa"/>
          </w:tcPr>
          <w:p w14:paraId="13BF9DDE" w14:textId="77777777" w:rsidR="00F42BDE" w:rsidRPr="00CC7953" w:rsidRDefault="00F42BDE" w:rsidP="00F42BDE">
            <w:pPr>
              <w:pStyle w:val="3TableText"/>
              <w:jc w:val="center"/>
            </w:pPr>
            <w:r w:rsidRPr="00CC7953">
              <w:t>24.5 cm / 36.3 cm</w:t>
            </w:r>
          </w:p>
        </w:tc>
        <w:tc>
          <w:tcPr>
            <w:tcW w:w="2018" w:type="dxa"/>
          </w:tcPr>
          <w:p w14:paraId="39180A44" w14:textId="77777777" w:rsidR="00F42BDE" w:rsidRPr="00CC7953" w:rsidRDefault="00F42BDE" w:rsidP="00F42BDE">
            <w:pPr>
              <w:pStyle w:val="3TableText"/>
              <w:jc w:val="center"/>
            </w:pPr>
            <w:r w:rsidRPr="00CC7953">
              <w:t>≤ 2 meters</w:t>
            </w:r>
          </w:p>
        </w:tc>
      </w:tr>
      <w:tr w:rsidR="00F42BDE" w:rsidRPr="003951D5" w14:paraId="66B98DA6"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66F085A8" w14:textId="77777777" w:rsidR="00F42BDE" w:rsidRPr="00CC7953" w:rsidRDefault="00F42BDE" w:rsidP="00F42BDE">
            <w:pPr>
              <w:pStyle w:val="3TableText"/>
            </w:pPr>
            <w:r w:rsidRPr="00CC7953">
              <w:t>High (Deciles 1,2,3)</w:t>
            </w:r>
          </w:p>
        </w:tc>
        <w:tc>
          <w:tcPr>
            <w:tcW w:w="1710" w:type="dxa"/>
          </w:tcPr>
          <w:p w14:paraId="344479F7" w14:textId="77777777" w:rsidR="00F42BDE" w:rsidRPr="00CC7953" w:rsidRDefault="00F42BDE" w:rsidP="00F42BDE">
            <w:pPr>
              <w:pStyle w:val="3TableText"/>
            </w:pPr>
            <w:r w:rsidRPr="00CC7953">
              <w:t>Rolling or Hilly</w:t>
            </w:r>
          </w:p>
        </w:tc>
        <w:tc>
          <w:tcPr>
            <w:tcW w:w="1440" w:type="dxa"/>
            <w:vAlign w:val="top"/>
          </w:tcPr>
          <w:p w14:paraId="4207BCD7" w14:textId="77777777" w:rsidR="00F42BDE" w:rsidRPr="00CC7953" w:rsidRDefault="00F42BDE" w:rsidP="00F42BDE">
            <w:pPr>
              <w:pStyle w:val="3TableText"/>
              <w:jc w:val="center"/>
            </w:pPr>
            <w:r w:rsidRPr="00CC7953">
              <w:t>High</w:t>
            </w:r>
          </w:p>
        </w:tc>
        <w:tc>
          <w:tcPr>
            <w:tcW w:w="1710" w:type="dxa"/>
          </w:tcPr>
          <w:p w14:paraId="3DE46237" w14:textId="77777777" w:rsidR="00F42BDE" w:rsidRPr="00CC7953" w:rsidRDefault="00F42BDE" w:rsidP="00F42BDE">
            <w:pPr>
              <w:pStyle w:val="3TableText"/>
              <w:jc w:val="center"/>
            </w:pPr>
            <w:r w:rsidRPr="00CC7953">
              <w:t>49.0 cm / 72.6 cm</w:t>
            </w:r>
          </w:p>
        </w:tc>
        <w:tc>
          <w:tcPr>
            <w:tcW w:w="2018" w:type="dxa"/>
          </w:tcPr>
          <w:p w14:paraId="7D98B736" w14:textId="77777777" w:rsidR="00F42BDE" w:rsidRPr="00CC7953" w:rsidRDefault="00F42BDE" w:rsidP="00F42BDE">
            <w:pPr>
              <w:pStyle w:val="3TableText"/>
              <w:jc w:val="center"/>
            </w:pPr>
            <w:r w:rsidRPr="00CC7953">
              <w:t>≤ 2 meters</w:t>
            </w:r>
          </w:p>
        </w:tc>
      </w:tr>
      <w:tr w:rsidR="00F42BDE" w:rsidRPr="003951D5" w14:paraId="05245A51"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77BFD08" w14:textId="77777777" w:rsidR="00F42BDE" w:rsidRPr="00CC7953" w:rsidRDefault="00F42BDE" w:rsidP="00F42BDE">
            <w:pPr>
              <w:pStyle w:val="3TableText"/>
              <w:rPr>
                <w:szCs w:val="20"/>
                <w:vertAlign w:val="superscript"/>
              </w:rPr>
            </w:pPr>
            <w:r w:rsidRPr="00CC7953">
              <w:t>High (Deciles 2,3,4,5)</w:t>
            </w:r>
          </w:p>
        </w:tc>
        <w:tc>
          <w:tcPr>
            <w:tcW w:w="1710" w:type="dxa"/>
          </w:tcPr>
          <w:p w14:paraId="6AA7130A" w14:textId="77777777" w:rsidR="00F42BDE" w:rsidRPr="00CC7953" w:rsidRDefault="00F42BDE" w:rsidP="00F42BDE">
            <w:pPr>
              <w:pStyle w:val="3TableText"/>
              <w:rPr>
                <w:szCs w:val="20"/>
              </w:rPr>
            </w:pPr>
            <w:r w:rsidRPr="00CC7953">
              <w:t>Hilly</w:t>
            </w:r>
          </w:p>
        </w:tc>
        <w:tc>
          <w:tcPr>
            <w:tcW w:w="1440" w:type="dxa"/>
            <w:vAlign w:val="top"/>
          </w:tcPr>
          <w:p w14:paraId="26925FA5" w14:textId="77777777" w:rsidR="00F42BDE" w:rsidRPr="00CC7953" w:rsidRDefault="00F42BDE" w:rsidP="00F42BDE">
            <w:pPr>
              <w:pStyle w:val="3TableText"/>
              <w:jc w:val="center"/>
              <w:rPr>
                <w:szCs w:val="20"/>
              </w:rPr>
            </w:pPr>
            <w:r w:rsidRPr="00CC7953">
              <w:t>Medium</w:t>
            </w:r>
          </w:p>
        </w:tc>
        <w:tc>
          <w:tcPr>
            <w:tcW w:w="1710" w:type="dxa"/>
          </w:tcPr>
          <w:p w14:paraId="586BFDD4" w14:textId="77777777" w:rsidR="00F42BDE" w:rsidRPr="00CC7953" w:rsidRDefault="00F42BDE" w:rsidP="00F42BDE">
            <w:pPr>
              <w:pStyle w:val="3TableText"/>
              <w:jc w:val="center"/>
              <w:rPr>
                <w:szCs w:val="20"/>
              </w:rPr>
            </w:pPr>
            <w:r w:rsidRPr="00CC7953">
              <w:t>98.0 cm / 145 cm</w:t>
            </w:r>
          </w:p>
        </w:tc>
        <w:tc>
          <w:tcPr>
            <w:tcW w:w="2018" w:type="dxa"/>
          </w:tcPr>
          <w:p w14:paraId="41F59365" w14:textId="77777777" w:rsidR="00F42BDE" w:rsidRPr="00CC7953" w:rsidRDefault="00F42BDE" w:rsidP="00F42BDE">
            <w:pPr>
              <w:pStyle w:val="3TableText"/>
              <w:jc w:val="center"/>
            </w:pPr>
            <w:r w:rsidRPr="00CC7953">
              <w:t>≤ 3.5 meters</w:t>
            </w:r>
          </w:p>
        </w:tc>
      </w:tr>
      <w:tr w:rsidR="00F42BDE" w:rsidRPr="003951D5" w14:paraId="2FEEED88"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5EA999FC" w14:textId="77777777" w:rsidR="00F42BDE" w:rsidRPr="00CC7953" w:rsidRDefault="00F42BDE" w:rsidP="00F42BDE">
            <w:pPr>
              <w:pStyle w:val="3TableText"/>
              <w:rPr>
                <w:szCs w:val="20"/>
                <w:vertAlign w:val="superscript"/>
              </w:rPr>
            </w:pPr>
            <w:r w:rsidRPr="00CC7953">
              <w:t>Medium (Deciles 3,4,5,6,7)</w:t>
            </w:r>
          </w:p>
        </w:tc>
        <w:tc>
          <w:tcPr>
            <w:tcW w:w="1710" w:type="dxa"/>
          </w:tcPr>
          <w:p w14:paraId="2B853A1B" w14:textId="77777777" w:rsidR="00F42BDE" w:rsidRPr="00CC7953" w:rsidRDefault="00F42BDE" w:rsidP="00F42BDE">
            <w:pPr>
              <w:pStyle w:val="3TableText"/>
              <w:rPr>
                <w:szCs w:val="20"/>
              </w:rPr>
            </w:pPr>
            <w:r w:rsidRPr="00CC7953">
              <w:t>Flattest</w:t>
            </w:r>
          </w:p>
        </w:tc>
        <w:tc>
          <w:tcPr>
            <w:tcW w:w="1440" w:type="dxa"/>
            <w:vAlign w:val="top"/>
          </w:tcPr>
          <w:p w14:paraId="3112E451" w14:textId="77777777" w:rsidR="00F42BDE" w:rsidRPr="00CC7953" w:rsidRDefault="00F42BDE" w:rsidP="00F42BDE">
            <w:pPr>
              <w:pStyle w:val="3TableText"/>
              <w:jc w:val="center"/>
              <w:rPr>
                <w:szCs w:val="20"/>
              </w:rPr>
            </w:pPr>
            <w:r w:rsidRPr="00CC7953">
              <w:t>High</w:t>
            </w:r>
          </w:p>
        </w:tc>
        <w:tc>
          <w:tcPr>
            <w:tcW w:w="1710" w:type="dxa"/>
          </w:tcPr>
          <w:p w14:paraId="3CCDCE58" w14:textId="77777777" w:rsidR="00F42BDE" w:rsidRPr="00CC7953" w:rsidRDefault="00F42BDE" w:rsidP="00F42BDE">
            <w:pPr>
              <w:pStyle w:val="3TableText"/>
              <w:jc w:val="center"/>
              <w:rPr>
                <w:szCs w:val="20"/>
              </w:rPr>
            </w:pPr>
            <w:r w:rsidRPr="00CC7953">
              <w:t>49.0 cm / 72.6 cm</w:t>
            </w:r>
          </w:p>
        </w:tc>
        <w:tc>
          <w:tcPr>
            <w:tcW w:w="2018" w:type="dxa"/>
          </w:tcPr>
          <w:p w14:paraId="3E71D46B" w14:textId="77777777" w:rsidR="00F42BDE" w:rsidRPr="00CC7953" w:rsidRDefault="00F42BDE" w:rsidP="00F42BDE">
            <w:pPr>
              <w:pStyle w:val="3TableText"/>
              <w:jc w:val="center"/>
            </w:pPr>
            <w:r w:rsidRPr="00CC7953">
              <w:t>≤ 2 meters</w:t>
            </w:r>
          </w:p>
        </w:tc>
      </w:tr>
      <w:tr w:rsidR="00F42BDE" w:rsidRPr="003951D5" w14:paraId="1A89BE27"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C1B3A04" w14:textId="77777777" w:rsidR="00F42BDE" w:rsidRPr="00CC7953" w:rsidRDefault="00F42BDE" w:rsidP="00F42BDE">
            <w:pPr>
              <w:pStyle w:val="3TableText"/>
              <w:rPr>
                <w:szCs w:val="20"/>
                <w:vertAlign w:val="superscript"/>
              </w:rPr>
            </w:pPr>
            <w:r w:rsidRPr="00CC7953">
              <w:t>Medium (Deciles 3,4,5,6,7)</w:t>
            </w:r>
          </w:p>
        </w:tc>
        <w:tc>
          <w:tcPr>
            <w:tcW w:w="1710" w:type="dxa"/>
          </w:tcPr>
          <w:p w14:paraId="3B8DB3D3" w14:textId="77777777" w:rsidR="00F42BDE" w:rsidRPr="00CC7953" w:rsidRDefault="00F42BDE" w:rsidP="00F42BDE">
            <w:pPr>
              <w:pStyle w:val="3TableText"/>
              <w:rPr>
                <w:szCs w:val="20"/>
              </w:rPr>
            </w:pPr>
            <w:r w:rsidRPr="00CC7953">
              <w:t>Rolling</w:t>
            </w:r>
          </w:p>
        </w:tc>
        <w:tc>
          <w:tcPr>
            <w:tcW w:w="1440" w:type="dxa"/>
            <w:vAlign w:val="top"/>
          </w:tcPr>
          <w:p w14:paraId="46386F9B" w14:textId="77777777" w:rsidR="00F42BDE" w:rsidRPr="00CC7953" w:rsidRDefault="00F42BDE" w:rsidP="00F42BDE">
            <w:pPr>
              <w:pStyle w:val="3TableText"/>
              <w:jc w:val="center"/>
              <w:rPr>
                <w:szCs w:val="20"/>
              </w:rPr>
            </w:pPr>
            <w:r w:rsidRPr="00CC7953">
              <w:t>Medium</w:t>
            </w:r>
          </w:p>
        </w:tc>
        <w:tc>
          <w:tcPr>
            <w:tcW w:w="1710" w:type="dxa"/>
          </w:tcPr>
          <w:p w14:paraId="7E1E71DC" w14:textId="77777777" w:rsidR="00F42BDE" w:rsidRPr="00CC7953" w:rsidRDefault="00F42BDE" w:rsidP="00F42BDE">
            <w:pPr>
              <w:pStyle w:val="3TableText"/>
              <w:jc w:val="center"/>
              <w:rPr>
                <w:szCs w:val="20"/>
              </w:rPr>
            </w:pPr>
            <w:r w:rsidRPr="00CC7953">
              <w:t>98.0 cm / 145 cm</w:t>
            </w:r>
          </w:p>
        </w:tc>
        <w:tc>
          <w:tcPr>
            <w:tcW w:w="2018" w:type="dxa"/>
          </w:tcPr>
          <w:p w14:paraId="7102FBFB" w14:textId="77777777" w:rsidR="00F42BDE" w:rsidRPr="00CC7953" w:rsidRDefault="00F42BDE" w:rsidP="00F42BDE">
            <w:pPr>
              <w:pStyle w:val="3TableText"/>
              <w:jc w:val="center"/>
            </w:pPr>
            <w:r w:rsidRPr="00CC7953">
              <w:t>≤ 3.5 meters</w:t>
            </w:r>
          </w:p>
        </w:tc>
      </w:tr>
      <w:tr w:rsidR="00F42BDE" w:rsidRPr="003951D5" w14:paraId="2A0D7D5E"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31509C49" w14:textId="77777777" w:rsidR="00F42BDE" w:rsidRPr="00CC7953" w:rsidRDefault="00F42BDE" w:rsidP="00F42BDE">
            <w:pPr>
              <w:pStyle w:val="3TableText"/>
              <w:rPr>
                <w:szCs w:val="20"/>
                <w:vertAlign w:val="superscript"/>
              </w:rPr>
            </w:pPr>
            <w:r w:rsidRPr="00CC7953">
              <w:t>Medium (Deciles 3,4,5,6,7)</w:t>
            </w:r>
          </w:p>
        </w:tc>
        <w:tc>
          <w:tcPr>
            <w:tcW w:w="1710" w:type="dxa"/>
          </w:tcPr>
          <w:p w14:paraId="7C88663F" w14:textId="77777777" w:rsidR="00F42BDE" w:rsidRPr="00CC7953" w:rsidRDefault="00F42BDE" w:rsidP="00F42BDE">
            <w:pPr>
              <w:pStyle w:val="3TableText"/>
              <w:rPr>
                <w:szCs w:val="20"/>
              </w:rPr>
            </w:pPr>
            <w:r w:rsidRPr="00CC7953">
              <w:t>Hilly</w:t>
            </w:r>
          </w:p>
        </w:tc>
        <w:tc>
          <w:tcPr>
            <w:tcW w:w="1440" w:type="dxa"/>
            <w:vAlign w:val="top"/>
          </w:tcPr>
          <w:p w14:paraId="17C774E7" w14:textId="77777777" w:rsidR="00F42BDE" w:rsidRPr="00CC7953" w:rsidRDefault="00F42BDE" w:rsidP="00F42BDE">
            <w:pPr>
              <w:pStyle w:val="3TableText"/>
              <w:jc w:val="center"/>
              <w:rPr>
                <w:szCs w:val="20"/>
              </w:rPr>
            </w:pPr>
            <w:r w:rsidRPr="00CC7953">
              <w:t>Low</w:t>
            </w:r>
          </w:p>
        </w:tc>
        <w:tc>
          <w:tcPr>
            <w:tcW w:w="1710" w:type="dxa"/>
          </w:tcPr>
          <w:p w14:paraId="59DC78B0" w14:textId="77777777" w:rsidR="00F42BDE" w:rsidRPr="00CC7953" w:rsidRDefault="00F42BDE" w:rsidP="00F42BDE">
            <w:pPr>
              <w:pStyle w:val="3TableText"/>
              <w:jc w:val="center"/>
              <w:rPr>
                <w:szCs w:val="20"/>
              </w:rPr>
            </w:pPr>
            <w:r w:rsidRPr="00CC7953">
              <w:t>147 cm / 218 cm</w:t>
            </w:r>
          </w:p>
        </w:tc>
        <w:tc>
          <w:tcPr>
            <w:tcW w:w="2018" w:type="dxa"/>
          </w:tcPr>
          <w:p w14:paraId="7A0EEFAB" w14:textId="77777777" w:rsidR="00F42BDE" w:rsidRPr="00CC7953" w:rsidRDefault="00F42BDE" w:rsidP="00F42BDE">
            <w:pPr>
              <w:pStyle w:val="3TableText"/>
              <w:jc w:val="center"/>
            </w:pPr>
            <w:r w:rsidRPr="00CC7953">
              <w:t>≤ 5 meters</w:t>
            </w:r>
          </w:p>
        </w:tc>
      </w:tr>
      <w:tr w:rsidR="00F42BDE" w:rsidRPr="003951D5" w14:paraId="783892F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8F3791" w14:textId="77777777" w:rsidR="00F42BDE" w:rsidRPr="00CC7953" w:rsidRDefault="00F42BDE" w:rsidP="00F42BDE">
            <w:pPr>
              <w:pStyle w:val="3TableText"/>
              <w:rPr>
                <w:szCs w:val="20"/>
                <w:vertAlign w:val="superscript"/>
              </w:rPr>
            </w:pPr>
            <w:r w:rsidRPr="00CC7953">
              <w:t>Low (Deciles 7,8,9,10)</w:t>
            </w:r>
          </w:p>
        </w:tc>
        <w:tc>
          <w:tcPr>
            <w:tcW w:w="1710" w:type="dxa"/>
          </w:tcPr>
          <w:p w14:paraId="2B53AD43" w14:textId="77777777" w:rsidR="00F42BDE" w:rsidRPr="00CC7953" w:rsidRDefault="00F42BDE" w:rsidP="00F42BDE">
            <w:pPr>
              <w:pStyle w:val="3TableText"/>
              <w:rPr>
                <w:szCs w:val="20"/>
              </w:rPr>
            </w:pPr>
            <w:r w:rsidRPr="00CC7953">
              <w:t>All</w:t>
            </w:r>
          </w:p>
        </w:tc>
        <w:tc>
          <w:tcPr>
            <w:tcW w:w="1440" w:type="dxa"/>
            <w:vAlign w:val="top"/>
          </w:tcPr>
          <w:p w14:paraId="442AB948" w14:textId="77777777" w:rsidR="00F42BDE" w:rsidRPr="00CC7953" w:rsidRDefault="00F42BDE" w:rsidP="00F42BDE">
            <w:pPr>
              <w:pStyle w:val="3TableText"/>
              <w:jc w:val="center"/>
              <w:rPr>
                <w:szCs w:val="20"/>
              </w:rPr>
            </w:pPr>
            <w:r w:rsidRPr="00CC7953">
              <w:t>Low</w:t>
            </w:r>
          </w:p>
        </w:tc>
        <w:tc>
          <w:tcPr>
            <w:tcW w:w="1710" w:type="dxa"/>
          </w:tcPr>
          <w:p w14:paraId="3612E61C" w14:textId="77777777" w:rsidR="00F42BDE" w:rsidRPr="00CC7953" w:rsidRDefault="00F42BDE" w:rsidP="00F42BDE">
            <w:pPr>
              <w:pStyle w:val="3TableText"/>
              <w:jc w:val="center"/>
              <w:rPr>
                <w:szCs w:val="20"/>
              </w:rPr>
            </w:pPr>
            <w:r w:rsidRPr="00CC7953">
              <w:t>147 cm / 218 cm</w:t>
            </w:r>
          </w:p>
        </w:tc>
        <w:tc>
          <w:tcPr>
            <w:tcW w:w="2018" w:type="dxa"/>
          </w:tcPr>
          <w:p w14:paraId="0E1289AE" w14:textId="77777777" w:rsidR="00F42BDE" w:rsidRPr="00CC7953" w:rsidRDefault="00F42BDE" w:rsidP="00F42BDE">
            <w:pPr>
              <w:pStyle w:val="3TableText"/>
              <w:jc w:val="center"/>
            </w:pPr>
            <w:r w:rsidRPr="00CC7953">
              <w:t>≤ 5 meters</w:t>
            </w:r>
          </w:p>
        </w:tc>
      </w:tr>
    </w:tbl>
    <w:p w14:paraId="2D6A8411" w14:textId="77777777" w:rsidR="00F42BDE" w:rsidRPr="00CC7953" w:rsidRDefault="00F42BDE" w:rsidP="00F42BDE">
      <w:pPr>
        <w:pStyle w:val="BodyText"/>
        <w:rPr>
          <w:b/>
          <w:bCs/>
          <w:color w:val="233972" w:themeColor="accent1"/>
          <w:sz w:val="18"/>
          <w:szCs w:val="18"/>
        </w:rPr>
      </w:pPr>
      <w:r w:rsidRPr="00CC7953">
        <w:rPr>
          <w:b/>
          <w:bCs/>
          <w:color w:val="233972" w:themeColor="accent1"/>
          <w:sz w:val="18"/>
          <w:szCs w:val="18"/>
        </w:rPr>
        <w:t>*Vertical Accuracy at 95% Confidence Level (FVA or NVA)/(CVA or VVA)</w:t>
      </w:r>
    </w:p>
    <w:p w14:paraId="6A594987" w14:textId="353E15A9" w:rsidR="00F42BDE" w:rsidRPr="003951D5" w:rsidRDefault="00F42BDE" w:rsidP="00F15128">
      <w:pPr>
        <w:pStyle w:val="2Body-Text"/>
        <w:jc w:val="both"/>
        <w:rPr>
          <w:rFonts w:eastAsiaTheme="minorHAnsi"/>
        </w:rPr>
      </w:pPr>
      <w:r w:rsidRPr="00B07B78">
        <w:rPr>
          <w:rFonts w:eastAsiaTheme="minorHAnsi"/>
          <w:b/>
          <w:bCs/>
        </w:rPr>
        <w:fldChar w:fldCharType="begin"/>
      </w:r>
      <w:r w:rsidRPr="00B07B78">
        <w:rPr>
          <w:rFonts w:eastAsiaTheme="minorHAnsi"/>
          <w:b/>
          <w:bCs/>
        </w:rPr>
        <w:instrText xml:space="preserve"> REF _Ref477885922 \h </w:instrText>
      </w:r>
      <w:r w:rsidR="006514C0" w:rsidRPr="00B07B78">
        <w:rPr>
          <w:rFonts w:eastAsiaTheme="minorHAnsi"/>
          <w:b/>
          <w:bCs/>
        </w:rPr>
        <w:instrText xml:space="preserve"> \* MERGEFORMAT </w:instrText>
      </w:r>
      <w:r w:rsidRPr="00B07B78">
        <w:rPr>
          <w:rFonts w:eastAsiaTheme="minorHAnsi"/>
          <w:b/>
          <w:bCs/>
        </w:rPr>
      </w:r>
      <w:r w:rsidRPr="00B07B78">
        <w:rPr>
          <w:rFonts w:eastAsiaTheme="minorHAnsi"/>
          <w:b/>
          <w:bCs/>
        </w:rPr>
        <w:fldChar w:fldCharType="separate"/>
      </w:r>
      <w:r w:rsidR="0091489E" w:rsidRPr="0091489E">
        <w:rPr>
          <w:b/>
          <w:bCs/>
        </w:rPr>
        <w:t xml:space="preserve">Table </w:t>
      </w:r>
      <w:r w:rsidR="0091489E" w:rsidRPr="0091489E">
        <w:rPr>
          <w:b/>
          <w:bCs/>
          <w:noProof/>
        </w:rPr>
        <w:t>2</w:t>
      </w:r>
      <w:r w:rsidRPr="00B07B78">
        <w:rPr>
          <w:rFonts w:eastAsiaTheme="minorHAnsi"/>
          <w:b/>
          <w:bCs/>
        </w:rPr>
        <w:fldChar w:fldCharType="end"/>
      </w:r>
      <w:r w:rsidRPr="004D0A69">
        <w:rPr>
          <w:rFonts w:eastAsiaTheme="minorHAnsi"/>
        </w:rPr>
        <w:t xml:space="preserve"> depicts the complete list of source elevation data and attributes leveraged for the </w:t>
      </w:r>
      <w:r w:rsidR="00E46488">
        <w:t>Palo Blanco</w:t>
      </w:r>
      <w:r w:rsidR="00897839">
        <w:t xml:space="preserve"> Watershed</w:t>
      </w:r>
      <w:r w:rsidR="00DD4F5B">
        <w:t xml:space="preserve"> </w:t>
      </w:r>
      <w:r w:rsidRPr="004D0A69">
        <w:rPr>
          <w:rFonts w:eastAsiaTheme="minorHAnsi"/>
        </w:rPr>
        <w:t xml:space="preserve">BLE project. </w:t>
      </w:r>
      <w:r w:rsidR="003951D5">
        <w:rPr>
          <w:rFonts w:eastAsiaTheme="minorHAnsi"/>
        </w:rPr>
        <w:t xml:space="preserve"> </w:t>
      </w:r>
      <w:r w:rsidRPr="004D0A69">
        <w:rPr>
          <w:rFonts w:eastAsiaTheme="minorHAnsi"/>
        </w:rPr>
        <w:t xml:space="preserve">All datasets used for hydraulic analyses and mapping meet the highest specification level defined in </w:t>
      </w:r>
      <w:r w:rsidR="00C66D59" w:rsidRPr="001A29B4">
        <w:rPr>
          <w:rFonts w:eastAsiaTheme="minorHAnsi"/>
          <w:b/>
          <w:bCs/>
        </w:rPr>
        <w:fldChar w:fldCharType="begin"/>
      </w:r>
      <w:r w:rsidR="00C66D59" w:rsidRPr="001A29B4">
        <w:rPr>
          <w:rFonts w:eastAsiaTheme="minorHAnsi"/>
          <w:b/>
          <w:bCs/>
        </w:rPr>
        <w:instrText xml:space="preserve"> REF _Ref477885903 \h </w:instrText>
      </w:r>
      <w:r w:rsidR="00F41948" w:rsidRPr="001A29B4">
        <w:rPr>
          <w:rFonts w:eastAsiaTheme="minorHAnsi"/>
          <w:b/>
          <w:bCs/>
        </w:rPr>
        <w:instrText xml:space="preserve"> \* MERGEFORMAT </w:instrText>
      </w:r>
      <w:r w:rsidR="00C66D59" w:rsidRPr="001A29B4">
        <w:rPr>
          <w:rFonts w:eastAsiaTheme="minorHAnsi"/>
          <w:b/>
          <w:bCs/>
        </w:rPr>
      </w:r>
      <w:r w:rsidR="00C66D59" w:rsidRPr="001A29B4">
        <w:rPr>
          <w:rFonts w:eastAsiaTheme="minorHAnsi"/>
          <w:b/>
          <w:bCs/>
        </w:rPr>
        <w:fldChar w:fldCharType="separate"/>
      </w:r>
      <w:r w:rsidR="0091489E" w:rsidRPr="0091489E">
        <w:rPr>
          <w:b/>
          <w:bCs/>
        </w:rPr>
        <w:t xml:space="preserve">Table </w:t>
      </w:r>
      <w:r w:rsidR="0091489E" w:rsidRPr="0091489E">
        <w:rPr>
          <w:b/>
          <w:bCs/>
          <w:noProof/>
        </w:rPr>
        <w:t>1</w:t>
      </w:r>
      <w:r w:rsidR="00C66D59" w:rsidRPr="001A29B4">
        <w:rPr>
          <w:rFonts w:eastAsiaTheme="minorHAnsi"/>
          <w:b/>
          <w:bCs/>
        </w:rPr>
        <w:fldChar w:fldCharType="end"/>
      </w:r>
      <w:r w:rsidRPr="004D0A69">
        <w:rPr>
          <w:rFonts w:eastAsiaTheme="minorHAnsi"/>
        </w:rPr>
        <w:t xml:space="preserve">. </w:t>
      </w:r>
      <w:r w:rsidR="003951D5">
        <w:rPr>
          <w:rFonts w:eastAsiaTheme="minorHAnsi"/>
        </w:rPr>
        <w:t xml:space="preserve"> </w:t>
      </w:r>
      <w:r w:rsidRPr="004D0A69">
        <w:rPr>
          <w:rFonts w:eastAsiaTheme="minorHAnsi"/>
        </w:rPr>
        <w:t xml:space="preserve">Further explanation of the </w:t>
      </w:r>
      <w:r w:rsidRPr="001A29B4">
        <w:rPr>
          <w:rFonts w:eastAsiaTheme="minorHAnsi"/>
          <w:b/>
          <w:bCs/>
        </w:rPr>
        <w:fldChar w:fldCharType="begin"/>
      </w:r>
      <w:r w:rsidRPr="001A29B4">
        <w:rPr>
          <w:rFonts w:eastAsiaTheme="minorHAnsi"/>
          <w:b/>
          <w:bCs/>
        </w:rPr>
        <w:instrText xml:space="preserve"> REF _Ref477885922 \h </w:instrText>
      </w:r>
      <w:r w:rsidR="006514C0" w:rsidRPr="001A29B4">
        <w:rPr>
          <w:rFonts w:eastAsiaTheme="minorHAnsi"/>
          <w:b/>
          <w:bCs/>
        </w:rPr>
        <w:instrText xml:space="preserve"> \* MERGEFORMAT </w:instrText>
      </w:r>
      <w:r w:rsidRPr="001A29B4">
        <w:rPr>
          <w:rFonts w:eastAsiaTheme="minorHAnsi"/>
          <w:b/>
          <w:bCs/>
        </w:rPr>
      </w:r>
      <w:r w:rsidRPr="001A29B4">
        <w:rPr>
          <w:rFonts w:eastAsiaTheme="minorHAnsi"/>
          <w:b/>
          <w:bCs/>
        </w:rPr>
        <w:fldChar w:fldCharType="separate"/>
      </w:r>
      <w:r w:rsidR="0091489E" w:rsidRPr="0091489E">
        <w:rPr>
          <w:b/>
          <w:bCs/>
        </w:rPr>
        <w:t xml:space="preserve">Table </w:t>
      </w:r>
      <w:r w:rsidR="0091489E" w:rsidRPr="0091489E">
        <w:rPr>
          <w:b/>
          <w:bCs/>
          <w:noProof/>
        </w:rPr>
        <w:t>2</w:t>
      </w:r>
      <w:r w:rsidRPr="001A29B4">
        <w:rPr>
          <w:rFonts w:eastAsiaTheme="minorHAnsi"/>
          <w:b/>
          <w:bCs/>
        </w:rPr>
        <w:fldChar w:fldCharType="end"/>
      </w:r>
      <w:r w:rsidRPr="004D0A69">
        <w:rPr>
          <w:rFonts w:eastAsiaTheme="minorHAnsi"/>
        </w:rPr>
        <w:t xml:space="preserve"> datasets can be referenced in </w:t>
      </w:r>
      <w:r w:rsidRPr="003951D5">
        <w:rPr>
          <w:rFonts w:eastAsiaTheme="minorHAnsi"/>
        </w:rPr>
        <w:t xml:space="preserve">section </w:t>
      </w:r>
      <w:r w:rsidR="00C66D59">
        <w:rPr>
          <w:rFonts w:eastAsiaTheme="minorHAnsi"/>
        </w:rPr>
        <w:fldChar w:fldCharType="begin"/>
      </w:r>
      <w:r w:rsidR="00C66D59">
        <w:rPr>
          <w:rFonts w:eastAsiaTheme="minorHAnsi"/>
        </w:rPr>
        <w:instrText xml:space="preserve"> REF _Ref12173264 \r \h </w:instrText>
      </w:r>
      <w:r w:rsidR="00F41948">
        <w:rPr>
          <w:rFonts w:eastAsiaTheme="minorHAnsi"/>
        </w:rPr>
        <w:instrText xml:space="preserve"> \* MERGEFORMAT </w:instrText>
      </w:r>
      <w:r w:rsidR="00C66D59">
        <w:rPr>
          <w:rFonts w:eastAsiaTheme="minorHAnsi"/>
        </w:rPr>
      </w:r>
      <w:r w:rsidR="00C66D59">
        <w:rPr>
          <w:rFonts w:eastAsiaTheme="minorHAnsi"/>
        </w:rPr>
        <w:fldChar w:fldCharType="separate"/>
      </w:r>
      <w:r w:rsidR="0091489E">
        <w:rPr>
          <w:rFonts w:eastAsiaTheme="minorHAnsi"/>
        </w:rPr>
        <w:t>2.1.2.1</w:t>
      </w:r>
      <w:r w:rsidR="00C66D59">
        <w:rPr>
          <w:rFonts w:eastAsiaTheme="minorHAnsi"/>
        </w:rPr>
        <w:fldChar w:fldCharType="end"/>
      </w:r>
      <w:r w:rsidRPr="003951D5">
        <w:rPr>
          <w:rFonts w:eastAsiaTheme="minorHAnsi"/>
        </w:rPr>
        <w:t>.</w:t>
      </w:r>
    </w:p>
    <w:p w14:paraId="7E66B993" w14:textId="36ABEF2E" w:rsidR="00F42BDE" w:rsidRPr="00CC7953" w:rsidRDefault="00F42BDE" w:rsidP="00CC7953">
      <w:pPr>
        <w:pStyle w:val="Caption"/>
        <w:keepNext/>
        <w:jc w:val="center"/>
      </w:pPr>
      <w:bookmarkStart w:id="21" w:name="_Ref477885922"/>
      <w:bookmarkStart w:id="22" w:name="_Toc478118579"/>
      <w:bookmarkStart w:id="23" w:name="_Toc90026606"/>
      <w:r w:rsidRPr="00CC7953">
        <w:t xml:space="preserve">Table </w:t>
      </w:r>
      <w:r w:rsidR="0091489E">
        <w:fldChar w:fldCharType="begin"/>
      </w:r>
      <w:r w:rsidR="0091489E">
        <w:instrText xml:space="preserve"> SEQ Table \* ARABIC </w:instrText>
      </w:r>
      <w:r w:rsidR="0091489E">
        <w:fldChar w:fldCharType="separate"/>
      </w:r>
      <w:r w:rsidR="0091489E">
        <w:rPr>
          <w:noProof/>
        </w:rPr>
        <w:t>2</w:t>
      </w:r>
      <w:r w:rsidR="0091489E">
        <w:rPr>
          <w:noProof/>
        </w:rPr>
        <w:fldChar w:fldCharType="end"/>
      </w:r>
      <w:bookmarkEnd w:id="21"/>
      <w:r w:rsidRPr="00CC7953">
        <w:t xml:space="preserve">:  Source Topographic Data Available for the </w:t>
      </w:r>
      <w:bookmarkEnd w:id="22"/>
      <w:r w:rsidR="00E46488">
        <w:t>Palo Blanco</w:t>
      </w:r>
      <w:r w:rsidR="00897839">
        <w:t xml:space="preserve"> Watershed</w:t>
      </w:r>
      <w:bookmarkEnd w:id="23"/>
    </w:p>
    <w:tbl>
      <w:tblPr>
        <w:tblStyle w:val="CompassTable"/>
        <w:tblW w:w="9225" w:type="dxa"/>
        <w:jc w:val="center"/>
        <w:tblLook w:val="04A0" w:firstRow="1" w:lastRow="0" w:firstColumn="1" w:lastColumn="0" w:noHBand="0" w:noVBand="1"/>
      </w:tblPr>
      <w:tblGrid>
        <w:gridCol w:w="1177"/>
        <w:gridCol w:w="2716"/>
        <w:gridCol w:w="1462"/>
        <w:gridCol w:w="1418"/>
        <w:gridCol w:w="2452"/>
      </w:tblGrid>
      <w:tr w:rsidR="00F42BDE" w:rsidRPr="003951D5" w14:paraId="51340805"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1177" w:type="dxa"/>
          </w:tcPr>
          <w:p w14:paraId="45EA2E12" w14:textId="77777777" w:rsidR="00F42BDE" w:rsidRPr="00CC7953" w:rsidRDefault="00F42BDE" w:rsidP="00F42BDE">
            <w:pPr>
              <w:pStyle w:val="3TableHeading"/>
              <w:keepNext/>
              <w:keepLines/>
              <w:rPr>
                <w:b/>
                <w:szCs w:val="20"/>
              </w:rPr>
            </w:pPr>
            <w:r w:rsidRPr="00CC7953">
              <w:rPr>
                <w:szCs w:val="20"/>
              </w:rPr>
              <w:t>Year</w:t>
            </w:r>
          </w:p>
        </w:tc>
        <w:tc>
          <w:tcPr>
            <w:tcW w:w="2716" w:type="dxa"/>
          </w:tcPr>
          <w:p w14:paraId="43F63125" w14:textId="77777777" w:rsidR="00F42BDE" w:rsidRPr="00CC7953" w:rsidRDefault="00F42BDE" w:rsidP="00F42BDE">
            <w:pPr>
              <w:pStyle w:val="3TableHeading"/>
              <w:keepNext/>
              <w:keepLines/>
              <w:rPr>
                <w:b/>
                <w:szCs w:val="20"/>
              </w:rPr>
            </w:pPr>
            <w:r w:rsidRPr="00CC7953">
              <w:rPr>
                <w:szCs w:val="20"/>
              </w:rPr>
              <w:t>Description</w:t>
            </w:r>
          </w:p>
        </w:tc>
        <w:tc>
          <w:tcPr>
            <w:tcW w:w="1462" w:type="dxa"/>
          </w:tcPr>
          <w:p w14:paraId="56C832A7" w14:textId="77777777" w:rsidR="00F42BDE" w:rsidRPr="00CC7953" w:rsidRDefault="00F42BDE" w:rsidP="00F42BDE">
            <w:pPr>
              <w:pStyle w:val="3TableHeading"/>
              <w:keepNext/>
              <w:keepLines/>
              <w:rPr>
                <w:b/>
                <w:szCs w:val="20"/>
              </w:rPr>
            </w:pPr>
            <w:r w:rsidRPr="00CC7953">
              <w:rPr>
                <w:szCs w:val="20"/>
              </w:rPr>
              <w:t>Data Type</w:t>
            </w:r>
          </w:p>
        </w:tc>
        <w:tc>
          <w:tcPr>
            <w:tcW w:w="1418" w:type="dxa"/>
          </w:tcPr>
          <w:p w14:paraId="594C252E" w14:textId="77777777" w:rsidR="00F42BDE" w:rsidRPr="00CC7953" w:rsidRDefault="00F42BDE" w:rsidP="00F42BDE">
            <w:pPr>
              <w:pStyle w:val="3TableHeading"/>
              <w:keepNext/>
              <w:keepLines/>
              <w:rPr>
                <w:b/>
                <w:szCs w:val="20"/>
              </w:rPr>
            </w:pPr>
            <w:r w:rsidRPr="00CC7953">
              <w:rPr>
                <w:szCs w:val="20"/>
              </w:rPr>
              <w:t>RMSE</w:t>
            </w:r>
          </w:p>
        </w:tc>
        <w:tc>
          <w:tcPr>
            <w:tcW w:w="2452" w:type="dxa"/>
          </w:tcPr>
          <w:p w14:paraId="593B40DB" w14:textId="77777777" w:rsidR="00F42BDE" w:rsidRPr="00CC7953" w:rsidRDefault="00F42BDE" w:rsidP="00F42BDE">
            <w:pPr>
              <w:pStyle w:val="3TableHeading"/>
              <w:keepNext/>
              <w:keepLines/>
              <w:rPr>
                <w:b/>
                <w:szCs w:val="20"/>
              </w:rPr>
            </w:pPr>
            <w:r w:rsidRPr="00CC7953">
              <w:rPr>
                <w:szCs w:val="20"/>
              </w:rPr>
              <w:t>Source/Owner</w:t>
            </w:r>
          </w:p>
        </w:tc>
      </w:tr>
      <w:tr w:rsidR="0034654D" w:rsidRPr="003951D5" w14:paraId="1444C693" w14:textId="77777777" w:rsidTr="00F42BDE">
        <w:trPr>
          <w:cnfStyle w:val="000000100000" w:firstRow="0" w:lastRow="0" w:firstColumn="0" w:lastColumn="0" w:oddVBand="0" w:evenVBand="0" w:oddHBand="1" w:evenHBand="0" w:firstRowFirstColumn="0" w:firstRowLastColumn="0" w:lastRowFirstColumn="0" w:lastRowLastColumn="0"/>
          <w:jc w:val="center"/>
        </w:trPr>
        <w:tc>
          <w:tcPr>
            <w:tcW w:w="1177" w:type="dxa"/>
          </w:tcPr>
          <w:p w14:paraId="3DC9F734" w14:textId="5AE79BC9" w:rsidR="0034654D" w:rsidRPr="0034654D" w:rsidRDefault="0034654D" w:rsidP="0034654D">
            <w:pPr>
              <w:pStyle w:val="3TableText"/>
            </w:pPr>
            <w:r w:rsidRPr="0034654D">
              <w:t>2009</w:t>
            </w:r>
          </w:p>
        </w:tc>
        <w:tc>
          <w:tcPr>
            <w:tcW w:w="2716" w:type="dxa"/>
          </w:tcPr>
          <w:p w14:paraId="081D4A74" w14:textId="483A6CA6" w:rsidR="0034654D" w:rsidRPr="0034654D" w:rsidRDefault="0034654D" w:rsidP="0034654D">
            <w:pPr>
              <w:pStyle w:val="3TableText"/>
            </w:pPr>
            <w:r>
              <w:t>2009 TNRIS LiDAR – Goliad, M</w:t>
            </w:r>
            <w:r w:rsidR="001A29B4">
              <w:t>c</w:t>
            </w:r>
            <w:r>
              <w:t>Mullen, and Zapata Counties, Texas</w:t>
            </w:r>
          </w:p>
        </w:tc>
        <w:tc>
          <w:tcPr>
            <w:tcW w:w="1462" w:type="dxa"/>
          </w:tcPr>
          <w:p w14:paraId="66BDFF55" w14:textId="14CF0B62" w:rsidR="0034654D" w:rsidRPr="0034654D" w:rsidRDefault="0034654D" w:rsidP="0034654D">
            <w:pPr>
              <w:pStyle w:val="3TableText"/>
            </w:pPr>
            <w:r>
              <w:t>Airborne LiDAR</w:t>
            </w:r>
          </w:p>
        </w:tc>
        <w:tc>
          <w:tcPr>
            <w:tcW w:w="1418" w:type="dxa"/>
          </w:tcPr>
          <w:p w14:paraId="21F94CC0" w14:textId="5D5CBA4D" w:rsidR="0034654D" w:rsidRPr="0034654D" w:rsidRDefault="0034654D" w:rsidP="0034654D">
            <w:pPr>
              <w:pStyle w:val="3TableText"/>
              <w:jc w:val="center"/>
            </w:pPr>
            <w:r>
              <w:t>11.5 cm</w:t>
            </w:r>
          </w:p>
        </w:tc>
        <w:tc>
          <w:tcPr>
            <w:tcW w:w="2452" w:type="dxa"/>
          </w:tcPr>
          <w:p w14:paraId="740238AA" w14:textId="271DC8F3" w:rsidR="0034654D" w:rsidRPr="0034654D" w:rsidRDefault="0034654D" w:rsidP="0034654D">
            <w:pPr>
              <w:pStyle w:val="3TableText"/>
              <w:jc w:val="center"/>
            </w:pPr>
            <w:r>
              <w:t>TNRIS</w:t>
            </w:r>
          </w:p>
        </w:tc>
      </w:tr>
      <w:tr w:rsidR="00CA53DD" w:rsidRPr="003951D5" w14:paraId="061CA037" w14:textId="77777777" w:rsidTr="0034654D">
        <w:trPr>
          <w:cnfStyle w:val="000000010000" w:firstRow="0" w:lastRow="0" w:firstColumn="0" w:lastColumn="0" w:oddVBand="0" w:evenVBand="0" w:oddHBand="0" w:evenHBand="1" w:firstRowFirstColumn="0" w:firstRowLastColumn="0" w:lastRowFirstColumn="0" w:lastRowLastColumn="0"/>
          <w:trHeight w:val="288"/>
          <w:jc w:val="center"/>
        </w:trPr>
        <w:tc>
          <w:tcPr>
            <w:tcW w:w="1177" w:type="dxa"/>
          </w:tcPr>
          <w:p w14:paraId="54248853" w14:textId="36CD4985" w:rsidR="00CA53DD" w:rsidRPr="00CC7953" w:rsidRDefault="00CA53DD" w:rsidP="00CA53DD">
            <w:pPr>
              <w:pStyle w:val="3TableText"/>
            </w:pPr>
            <w:r>
              <w:t>2018</w:t>
            </w:r>
          </w:p>
        </w:tc>
        <w:tc>
          <w:tcPr>
            <w:tcW w:w="2716" w:type="dxa"/>
            <w:vAlign w:val="top"/>
          </w:tcPr>
          <w:p w14:paraId="188EB032" w14:textId="23ED967D" w:rsidR="00CA53DD" w:rsidRPr="00CC7953" w:rsidRDefault="00CA53DD" w:rsidP="00CA53DD">
            <w:pPr>
              <w:pStyle w:val="3TableText"/>
            </w:pPr>
            <w:r w:rsidRPr="00E94911">
              <w:t>USGS South Texas LiDAR</w:t>
            </w:r>
          </w:p>
        </w:tc>
        <w:tc>
          <w:tcPr>
            <w:tcW w:w="1462" w:type="dxa"/>
            <w:vAlign w:val="top"/>
          </w:tcPr>
          <w:p w14:paraId="350A320D" w14:textId="6CB30097" w:rsidR="00CA53DD" w:rsidRPr="00CC7953" w:rsidRDefault="00CA53DD" w:rsidP="00CA53DD">
            <w:pPr>
              <w:pStyle w:val="3TableText"/>
              <w:jc w:val="center"/>
            </w:pPr>
            <w:r w:rsidRPr="00E94911">
              <w:t>Airborne LiDAR</w:t>
            </w:r>
          </w:p>
        </w:tc>
        <w:tc>
          <w:tcPr>
            <w:tcW w:w="1418" w:type="dxa"/>
            <w:vAlign w:val="top"/>
          </w:tcPr>
          <w:p w14:paraId="632EE5ED" w14:textId="2A5827D5" w:rsidR="00CA53DD" w:rsidRPr="00CC7953" w:rsidRDefault="002E2B56" w:rsidP="00CA53DD">
            <w:pPr>
              <w:pStyle w:val="3TableText"/>
              <w:jc w:val="center"/>
            </w:pPr>
            <w:r>
              <w:t>10</w:t>
            </w:r>
            <w:r w:rsidR="00CA53DD" w:rsidRPr="00E94911">
              <w:t xml:space="preserve"> cm</w:t>
            </w:r>
          </w:p>
        </w:tc>
        <w:tc>
          <w:tcPr>
            <w:tcW w:w="2452" w:type="dxa"/>
            <w:vAlign w:val="top"/>
          </w:tcPr>
          <w:p w14:paraId="1937A0B3" w14:textId="18A5DA8F" w:rsidR="00CA53DD" w:rsidRPr="00CC7953" w:rsidRDefault="00CA53DD" w:rsidP="00CA53DD">
            <w:pPr>
              <w:pStyle w:val="3TableText"/>
              <w:jc w:val="center"/>
            </w:pPr>
            <w:r w:rsidRPr="00E94911">
              <w:t>USGS</w:t>
            </w:r>
          </w:p>
        </w:tc>
      </w:tr>
    </w:tbl>
    <w:p w14:paraId="133AFF67" w14:textId="6C41050D" w:rsidR="00F42BDE" w:rsidRPr="003951D5" w:rsidRDefault="00E46488" w:rsidP="00F42BDE">
      <w:pPr>
        <w:pStyle w:val="Heading4"/>
      </w:pPr>
      <w:bookmarkStart w:id="24" w:name="_Ref12173264"/>
      <w:r>
        <w:t>Palo Blanco</w:t>
      </w:r>
      <w:r w:rsidR="00897839">
        <w:t xml:space="preserve"> Watershed </w:t>
      </w:r>
      <w:r w:rsidR="00F42BDE" w:rsidRPr="003951D5">
        <w:t>Source Terrain Data</w:t>
      </w:r>
      <w:bookmarkEnd w:id="24"/>
    </w:p>
    <w:p w14:paraId="00218900" w14:textId="1CDF9F46" w:rsidR="00B75CAF" w:rsidRDefault="00086161" w:rsidP="0047522E">
      <w:pPr>
        <w:pStyle w:val="2Body-Text"/>
        <w:jc w:val="both"/>
      </w:pPr>
      <w:r w:rsidRPr="003951D5">
        <w:rPr>
          <w:rFonts w:eastAsiaTheme="minorHAnsi"/>
        </w:rPr>
        <w:t xml:space="preserve">The source elevation data for the </w:t>
      </w:r>
      <w:r w:rsidR="00E46488">
        <w:t>Palo Blanco</w:t>
      </w:r>
      <w:r w:rsidR="00897839">
        <w:t xml:space="preserve"> Watershed</w:t>
      </w:r>
      <w:r w:rsidRPr="003951D5">
        <w:rPr>
          <w:rFonts w:eastAsiaTheme="minorHAnsi"/>
        </w:rPr>
        <w:t xml:space="preserve"> are DEMs derived from the</w:t>
      </w:r>
      <w:bookmarkStart w:id="25" w:name="_Hlk83125177"/>
      <w:r w:rsidR="0034654D">
        <w:rPr>
          <w:rFonts w:eastAsiaTheme="minorHAnsi"/>
        </w:rPr>
        <w:t xml:space="preserve"> </w:t>
      </w:r>
      <w:r w:rsidR="0034654D">
        <w:t>2009 Goliad, M</w:t>
      </w:r>
      <w:r w:rsidR="001A29B4">
        <w:t>c</w:t>
      </w:r>
      <w:r w:rsidR="0034654D">
        <w:t>Mullen, and Zapata Counties, Texas</w:t>
      </w:r>
      <w:r w:rsidR="0034654D" w:rsidRPr="0034654D">
        <w:t xml:space="preserve"> </w:t>
      </w:r>
      <w:r w:rsidR="0034654D">
        <w:t xml:space="preserve">TNRIS </w:t>
      </w:r>
      <w:r w:rsidR="0034654D" w:rsidRPr="00982FCD">
        <w:t xml:space="preserve">LiDAR </w:t>
      </w:r>
      <w:r w:rsidR="0034654D" w:rsidRPr="001A29B4">
        <w:rPr>
          <w:szCs w:val="22"/>
        </w:rPr>
        <w:t>and 2018 South Texas USGS LiDAR</w:t>
      </w:r>
      <w:bookmarkEnd w:id="25"/>
      <w:r w:rsidR="00411B4A">
        <w:rPr>
          <w:rFonts w:eastAsiaTheme="minorHAnsi"/>
        </w:rPr>
        <w:t xml:space="preserve">. </w:t>
      </w:r>
      <w:r w:rsidRPr="003951D5">
        <w:rPr>
          <w:rFonts w:eastAsiaTheme="minorHAnsi"/>
        </w:rPr>
        <w:t>Only points classified as “ground” points (i.e., bare earth) were imported from the LiDAR and used for development of the project DEMs.  Bare-earth LIDAR data are typically made by filtering non-ground returns (e.g. buildings, vegetation, etc.) from the raw laser returns.</w:t>
      </w:r>
      <w:r w:rsidRPr="003951D5">
        <w:t xml:space="preserve">  </w:t>
      </w:r>
      <w:r w:rsidR="005C6D9D" w:rsidRPr="00584A99">
        <w:rPr>
          <w:b/>
          <w:bCs/>
        </w:rPr>
        <w:fldChar w:fldCharType="begin"/>
      </w:r>
      <w:r w:rsidR="005C6D9D" w:rsidRPr="00584A99">
        <w:rPr>
          <w:b/>
          <w:bCs/>
        </w:rPr>
        <w:instrText xml:space="preserve"> REF _Ref489949566 \h </w:instrText>
      </w:r>
      <w:r w:rsidR="00F41948" w:rsidRPr="00584A99">
        <w:rPr>
          <w:rFonts w:eastAsiaTheme="minorHAnsi"/>
          <w:b/>
          <w:bCs/>
        </w:rPr>
        <w:instrText xml:space="preserve"> \* MERGEFORMAT </w:instrText>
      </w:r>
      <w:r w:rsidR="005C6D9D" w:rsidRPr="00584A99">
        <w:rPr>
          <w:b/>
          <w:bCs/>
        </w:rPr>
      </w:r>
      <w:r w:rsidR="005C6D9D" w:rsidRPr="00584A99">
        <w:rPr>
          <w:b/>
          <w:bCs/>
        </w:rPr>
        <w:fldChar w:fldCharType="separate"/>
      </w:r>
      <w:r w:rsidR="0091489E" w:rsidRPr="0091489E">
        <w:rPr>
          <w:b/>
          <w:bCs/>
        </w:rPr>
        <w:t xml:space="preserve">Figure </w:t>
      </w:r>
      <w:r w:rsidR="0091489E" w:rsidRPr="0091489E">
        <w:rPr>
          <w:b/>
          <w:bCs/>
          <w:noProof/>
        </w:rPr>
        <w:t>2</w:t>
      </w:r>
      <w:r w:rsidR="005C6D9D" w:rsidRPr="00584A99">
        <w:rPr>
          <w:b/>
          <w:bCs/>
        </w:rPr>
        <w:fldChar w:fldCharType="end"/>
      </w:r>
      <w:r w:rsidRPr="003951D5">
        <w:rPr>
          <w:rFonts w:eastAsiaTheme="minorHAnsi"/>
        </w:rPr>
        <w:t xml:space="preserve"> depicts the extent of the data defined </w:t>
      </w:r>
      <w:r w:rsidR="003951D5" w:rsidRPr="003951D5">
        <w:rPr>
          <w:rFonts w:eastAsiaTheme="minorHAnsi"/>
        </w:rPr>
        <w:t xml:space="preserve">in </w:t>
      </w:r>
      <w:r w:rsidR="005C6D9D" w:rsidRPr="00584A99">
        <w:rPr>
          <w:b/>
          <w:bCs/>
        </w:rPr>
        <w:fldChar w:fldCharType="begin"/>
      </w:r>
      <w:r w:rsidR="005C6D9D" w:rsidRPr="00584A99">
        <w:rPr>
          <w:rFonts w:eastAsiaTheme="minorHAnsi"/>
          <w:b/>
          <w:bCs/>
        </w:rPr>
        <w:instrText xml:space="preserve"> REF _Ref477885922 \h </w:instrText>
      </w:r>
      <w:r w:rsidR="00F41948" w:rsidRPr="00584A99">
        <w:rPr>
          <w:rFonts w:eastAsiaTheme="minorHAnsi"/>
          <w:b/>
          <w:bCs/>
        </w:rPr>
        <w:instrText xml:space="preserve"> \* MERGEFORMAT </w:instrText>
      </w:r>
      <w:r w:rsidR="005C6D9D" w:rsidRPr="00584A99">
        <w:rPr>
          <w:b/>
          <w:bCs/>
        </w:rPr>
      </w:r>
      <w:r w:rsidR="005C6D9D" w:rsidRPr="00584A99">
        <w:rPr>
          <w:b/>
          <w:bCs/>
        </w:rPr>
        <w:fldChar w:fldCharType="separate"/>
      </w:r>
      <w:r w:rsidR="0091489E" w:rsidRPr="0091489E">
        <w:rPr>
          <w:b/>
          <w:bCs/>
        </w:rPr>
        <w:t xml:space="preserve">Table </w:t>
      </w:r>
      <w:r w:rsidR="0091489E" w:rsidRPr="0091489E">
        <w:rPr>
          <w:b/>
          <w:bCs/>
          <w:noProof/>
        </w:rPr>
        <w:t>2</w:t>
      </w:r>
      <w:r w:rsidR="005C6D9D" w:rsidRPr="00584A99">
        <w:rPr>
          <w:b/>
          <w:bCs/>
        </w:rPr>
        <w:fldChar w:fldCharType="end"/>
      </w:r>
      <w:r w:rsidR="00F42BDE" w:rsidRPr="003951D5">
        <w:rPr>
          <w:rFonts w:eastAsiaTheme="minorHAnsi"/>
        </w:rPr>
        <w:t>.</w:t>
      </w:r>
      <w:r w:rsidR="00B75CAF">
        <w:rPr>
          <w:rFonts w:eastAsiaTheme="minorHAnsi"/>
        </w:rPr>
        <w:t xml:space="preserve"> </w:t>
      </w:r>
      <w:r w:rsidR="00B51505" w:rsidRPr="00C63EAB">
        <w:rPr>
          <w:rFonts w:asciiTheme="majorHAnsi" w:hAnsiTheme="majorHAnsi" w:cs="Times New Roman"/>
          <w:szCs w:val="22"/>
        </w:rPr>
        <w:t xml:space="preserve">The </w:t>
      </w:r>
      <w:r w:rsidR="00B51505">
        <w:rPr>
          <w:rFonts w:asciiTheme="majorHAnsi" w:hAnsiTheme="majorHAnsi" w:cs="Times New Roman"/>
          <w:szCs w:val="22"/>
        </w:rPr>
        <w:t>2009 TNRIS LiDAR</w:t>
      </w:r>
      <w:r w:rsidR="00B51505" w:rsidRPr="00C63EAB">
        <w:rPr>
          <w:rFonts w:asciiTheme="majorHAnsi" w:hAnsiTheme="majorHAnsi" w:cs="Times New Roman"/>
          <w:szCs w:val="22"/>
        </w:rPr>
        <w:t xml:space="preserve"> </w:t>
      </w:r>
      <w:r w:rsidR="00B51505" w:rsidRPr="000D4432">
        <w:rPr>
          <w:rFonts w:asciiTheme="majorHAnsi" w:hAnsiTheme="majorHAnsi" w:cs="Times New Roman"/>
          <w:szCs w:val="22"/>
        </w:rPr>
        <w:t xml:space="preserve">was collected with a nominal pulse spacing of </w:t>
      </w:r>
      <w:r w:rsidR="00B51505">
        <w:rPr>
          <w:rFonts w:asciiTheme="majorHAnsi" w:hAnsiTheme="majorHAnsi" w:cs="Times New Roman"/>
          <w:szCs w:val="22"/>
        </w:rPr>
        <w:t>1</w:t>
      </w:r>
      <w:r w:rsidR="00B51505" w:rsidRPr="000D4432">
        <w:rPr>
          <w:rFonts w:asciiTheme="majorHAnsi" w:hAnsiTheme="majorHAnsi" w:cs="Times New Roman"/>
          <w:szCs w:val="22"/>
        </w:rPr>
        <w:t xml:space="preserve"> meter. The </w:t>
      </w:r>
      <w:r w:rsidR="00B51505">
        <w:rPr>
          <w:rFonts w:asciiTheme="majorHAnsi" w:hAnsiTheme="majorHAnsi" w:cs="Times New Roman"/>
          <w:szCs w:val="22"/>
        </w:rPr>
        <w:t xml:space="preserve">data was compiled to meet 22.5 </w:t>
      </w:r>
      <w:r w:rsidR="00B51505" w:rsidRPr="00EC29D3">
        <w:rPr>
          <w:rFonts w:asciiTheme="majorHAnsi" w:hAnsiTheme="majorHAnsi" w:cs="Times New Roman"/>
          <w:szCs w:val="22"/>
        </w:rPr>
        <w:t>cm</w:t>
      </w:r>
      <w:r w:rsidR="00B51505" w:rsidRPr="000D4432">
        <w:rPr>
          <w:rFonts w:asciiTheme="majorHAnsi" w:hAnsiTheme="majorHAnsi" w:cs="Times New Roman"/>
          <w:szCs w:val="22"/>
        </w:rPr>
        <w:t xml:space="preserve"> </w:t>
      </w:r>
      <w:r w:rsidR="00B51505">
        <w:rPr>
          <w:rFonts w:asciiTheme="majorHAnsi" w:hAnsiTheme="majorHAnsi" w:cs="Times New Roman"/>
          <w:szCs w:val="22"/>
        </w:rPr>
        <w:t xml:space="preserve">vertical accuracy </w:t>
      </w:r>
      <w:r w:rsidR="00B51505" w:rsidRPr="000D4432">
        <w:rPr>
          <w:rFonts w:asciiTheme="majorHAnsi" w:hAnsiTheme="majorHAnsi" w:cs="Times New Roman"/>
          <w:szCs w:val="22"/>
        </w:rPr>
        <w:t>at 95% confidence level</w:t>
      </w:r>
      <w:r w:rsidR="00B51505">
        <w:rPr>
          <w:rFonts w:asciiTheme="majorHAnsi" w:hAnsiTheme="majorHAnsi" w:cs="Times New Roman"/>
          <w:szCs w:val="22"/>
        </w:rPr>
        <w:t xml:space="preserve"> (RMSE * 1.96).  </w:t>
      </w:r>
      <w:r w:rsidR="00B51505" w:rsidRPr="00C63EAB">
        <w:rPr>
          <w:rFonts w:asciiTheme="majorHAnsi" w:hAnsiTheme="majorHAnsi" w:cs="Times New Roman"/>
          <w:szCs w:val="22"/>
        </w:rPr>
        <w:t xml:space="preserve">The </w:t>
      </w:r>
      <w:r w:rsidR="00B51505">
        <w:rPr>
          <w:rFonts w:asciiTheme="majorHAnsi" w:hAnsiTheme="majorHAnsi" w:cs="Times New Roman"/>
          <w:szCs w:val="22"/>
        </w:rPr>
        <w:t xml:space="preserve">2018 USGS </w:t>
      </w:r>
      <w:r w:rsidR="00B51505">
        <w:rPr>
          <w:rFonts w:asciiTheme="majorHAnsi" w:hAnsiTheme="majorHAnsi" w:cs="Times New Roman"/>
          <w:szCs w:val="22"/>
        </w:rPr>
        <w:lastRenderedPageBreak/>
        <w:t>South Texas LiDAR</w:t>
      </w:r>
      <w:r w:rsidR="00B51505" w:rsidRPr="00C63EAB">
        <w:rPr>
          <w:rFonts w:asciiTheme="majorHAnsi" w:hAnsiTheme="majorHAnsi" w:cs="Times New Roman"/>
          <w:szCs w:val="22"/>
        </w:rPr>
        <w:t xml:space="preserve"> </w:t>
      </w:r>
      <w:r w:rsidR="00B51505" w:rsidRPr="000D4432">
        <w:rPr>
          <w:rFonts w:asciiTheme="majorHAnsi" w:hAnsiTheme="majorHAnsi" w:cs="Times New Roman"/>
          <w:szCs w:val="22"/>
        </w:rPr>
        <w:t>was collected with a nominal pulse spacing of 0.</w:t>
      </w:r>
      <w:r w:rsidR="00B51505">
        <w:rPr>
          <w:rFonts w:asciiTheme="majorHAnsi" w:hAnsiTheme="majorHAnsi" w:cs="Times New Roman"/>
          <w:szCs w:val="22"/>
        </w:rPr>
        <w:t>7</w:t>
      </w:r>
      <w:r w:rsidR="00B51505" w:rsidRPr="000D4432">
        <w:rPr>
          <w:rFonts w:asciiTheme="majorHAnsi" w:hAnsiTheme="majorHAnsi" w:cs="Times New Roman"/>
          <w:szCs w:val="22"/>
        </w:rPr>
        <w:t xml:space="preserve"> meters. The </w:t>
      </w:r>
      <w:r w:rsidR="00B51505">
        <w:rPr>
          <w:rFonts w:asciiTheme="majorHAnsi" w:hAnsiTheme="majorHAnsi" w:cs="Times New Roman"/>
          <w:szCs w:val="22"/>
        </w:rPr>
        <w:t>data was tested to meet 19.6 cm vertical accuracy at 95% confidence level (RMSE * 1.96).</w:t>
      </w:r>
    </w:p>
    <w:p w14:paraId="3707DE0D" w14:textId="77777777" w:rsidR="00F42BDE" w:rsidRPr="003951D5" w:rsidRDefault="00F42BDE" w:rsidP="00F42BDE">
      <w:pPr>
        <w:pStyle w:val="Heading3"/>
      </w:pPr>
      <w:bookmarkStart w:id="26" w:name="_Toc468337263"/>
      <w:bookmarkStart w:id="27" w:name="_Toc478117912"/>
      <w:bookmarkStart w:id="28" w:name="_Toc90026581"/>
      <w:r w:rsidRPr="003951D5">
        <w:t>Data Development</w:t>
      </w:r>
      <w:bookmarkEnd w:id="26"/>
      <w:r w:rsidRPr="003951D5">
        <w:t xml:space="preserve"> Methodology</w:t>
      </w:r>
      <w:bookmarkEnd w:id="27"/>
      <w:bookmarkEnd w:id="28"/>
    </w:p>
    <w:p w14:paraId="43DE690C" w14:textId="0298F5F8" w:rsidR="00F42BDE" w:rsidRPr="004D0A69" w:rsidRDefault="00F42BDE" w:rsidP="00F15128">
      <w:pPr>
        <w:pStyle w:val="2Body-Text"/>
        <w:jc w:val="both"/>
      </w:pPr>
      <w:r w:rsidRPr="004D0A69">
        <w:t xml:space="preserve">The source topographic data were processed for an area covering the </w:t>
      </w:r>
      <w:r w:rsidR="00E46488">
        <w:t>Palo Blanco</w:t>
      </w:r>
      <w:r w:rsidR="00897839">
        <w:t xml:space="preserve"> Watershed</w:t>
      </w:r>
      <w:r w:rsidRPr="004D0A69">
        <w:t xml:space="preserve"> and contributing drainage areas for the </w:t>
      </w:r>
      <w:r w:rsidR="00E46488">
        <w:t>Palo Blanco</w:t>
      </w:r>
      <w:r w:rsidR="009B140B" w:rsidRPr="004D0A69">
        <w:t xml:space="preserve"> </w:t>
      </w:r>
      <w:r w:rsidRPr="004D0A69">
        <w:t xml:space="preserve">BLE modeling efforts.  The topographic data for </w:t>
      </w:r>
      <w:r w:rsidR="00E46488">
        <w:t>Palo Blanco</w:t>
      </w:r>
      <w:r w:rsidR="00897839">
        <w:t xml:space="preserve"> Watershed</w:t>
      </w:r>
      <w:r w:rsidRPr="004D0A69">
        <w:t xml:space="preserve"> was projected horizontally, as needed, to North American Datum of 1983 (NAD83), State Plane </w:t>
      </w:r>
      <w:r w:rsidRPr="00DF7E38">
        <w:t xml:space="preserve">Coordinate System (SPCS) </w:t>
      </w:r>
      <w:r w:rsidR="00721E61" w:rsidRPr="001A29B4">
        <w:t>Texas</w:t>
      </w:r>
      <w:r w:rsidRPr="001A29B4">
        <w:t xml:space="preserve"> </w:t>
      </w:r>
      <w:r w:rsidR="00583F89" w:rsidRPr="00DF7E38">
        <w:t xml:space="preserve">South </w:t>
      </w:r>
      <w:r w:rsidRPr="00DF7E38">
        <w:t xml:space="preserve">in </w:t>
      </w:r>
      <w:r w:rsidRPr="001A29B4">
        <w:t>feet (</w:t>
      </w:r>
      <w:r w:rsidR="00D52ED5" w:rsidRPr="001A29B4">
        <w:t>4205</w:t>
      </w:r>
      <w:r w:rsidRPr="001A29B4">
        <w:t>).</w:t>
      </w:r>
      <w:r w:rsidRPr="004D0A69">
        <w:t xml:space="preserve">  All topographic data were adjusted vertically, as needed, to NAVD88 in feet.  Compass used a combination of ArcGIS and other software tools to apply any vertical datum shifts and\or any horizontal projection transformations to the topographic data. </w:t>
      </w:r>
    </w:p>
    <w:p w14:paraId="4670C069" w14:textId="77777777" w:rsidR="00F42BDE" w:rsidRPr="009F7212" w:rsidRDefault="00F42BDE" w:rsidP="00F42BDE">
      <w:pPr>
        <w:pStyle w:val="Heading3"/>
      </w:pPr>
      <w:bookmarkStart w:id="29" w:name="_Toc468337264"/>
      <w:bookmarkStart w:id="30" w:name="_Toc478117913"/>
      <w:bookmarkStart w:id="31" w:name="_Toc90026582"/>
      <w:r w:rsidRPr="009F7212">
        <w:t>DEM QA/QC</w:t>
      </w:r>
      <w:bookmarkEnd w:id="29"/>
      <w:bookmarkEnd w:id="30"/>
      <w:bookmarkEnd w:id="31"/>
      <w:r w:rsidRPr="009F7212">
        <w:t xml:space="preserve"> </w:t>
      </w:r>
    </w:p>
    <w:p w14:paraId="6E9247D2" w14:textId="5EE40DFB" w:rsidR="00F42BDE" w:rsidRPr="009F7212" w:rsidRDefault="00F42BDE" w:rsidP="00F15128">
      <w:pPr>
        <w:pStyle w:val="2Body-Text"/>
        <w:jc w:val="both"/>
      </w:pPr>
      <w:r w:rsidRPr="009F7212">
        <w:t xml:space="preserve">DEMs developed for use in the </w:t>
      </w:r>
      <w:r w:rsidR="00E46488">
        <w:t>Palo Blanco</w:t>
      </w:r>
      <w:r w:rsidR="00D60613">
        <w:t xml:space="preserve"> </w:t>
      </w:r>
      <w:r w:rsidR="008B1E72" w:rsidRPr="009F7212">
        <w:t xml:space="preserve">Watershed </w:t>
      </w:r>
      <w:r w:rsidRPr="009F7212">
        <w:t>BLE analysis were developed and independent assured to meet quality standards of the project.  The data w</w:t>
      </w:r>
      <w:r w:rsidR="00721E61">
        <w:t>ere</w:t>
      </w:r>
      <w:r w:rsidRPr="009F7212">
        <w:t xml:space="preserve"> developed using a controlled process, were evaluated and assured by a topographic data development </w:t>
      </w:r>
      <w:r w:rsidR="00411B4A" w:rsidRPr="009F7212">
        <w:t>team and</w:t>
      </w:r>
      <w:r w:rsidRPr="009F7212">
        <w:t xml:space="preserve"> were evaluated and assured by the engineering team. Quality assurance during the data development process includes, but is not limited to the following QC checks:</w:t>
      </w:r>
    </w:p>
    <w:p w14:paraId="7CDA2EA8" w14:textId="77777777" w:rsidR="00F42BDE" w:rsidRPr="009F7212" w:rsidRDefault="00F42BDE" w:rsidP="00F15128">
      <w:pPr>
        <w:pStyle w:val="BodyText"/>
        <w:numPr>
          <w:ilvl w:val="0"/>
          <w:numId w:val="38"/>
        </w:numPr>
        <w:jc w:val="both"/>
      </w:pPr>
      <w:r w:rsidRPr="009F7212">
        <w:t>Horizontal Projection Check</w:t>
      </w:r>
    </w:p>
    <w:p w14:paraId="593CEE79" w14:textId="77777777" w:rsidR="00F42BDE" w:rsidRPr="009F7212" w:rsidRDefault="00F42BDE" w:rsidP="00F15128">
      <w:pPr>
        <w:pStyle w:val="BodyText"/>
        <w:numPr>
          <w:ilvl w:val="0"/>
          <w:numId w:val="38"/>
        </w:numPr>
        <w:jc w:val="both"/>
      </w:pPr>
      <w:r w:rsidRPr="009F7212">
        <w:t>Vertical Datum Check</w:t>
      </w:r>
    </w:p>
    <w:p w14:paraId="11957326" w14:textId="77777777" w:rsidR="00F42BDE" w:rsidRPr="009F7212" w:rsidRDefault="00F42BDE" w:rsidP="00F15128">
      <w:pPr>
        <w:pStyle w:val="BodyText"/>
        <w:numPr>
          <w:ilvl w:val="0"/>
          <w:numId w:val="38"/>
        </w:numPr>
        <w:jc w:val="both"/>
      </w:pPr>
      <w:r w:rsidRPr="009F7212">
        <w:t>Resolution Check</w:t>
      </w:r>
    </w:p>
    <w:p w14:paraId="2D6F2E74" w14:textId="77777777" w:rsidR="00F42BDE" w:rsidRPr="009F7212" w:rsidRDefault="00F42BDE" w:rsidP="00F15128">
      <w:pPr>
        <w:pStyle w:val="BodyText"/>
        <w:numPr>
          <w:ilvl w:val="0"/>
          <w:numId w:val="38"/>
        </w:numPr>
        <w:jc w:val="both"/>
      </w:pPr>
      <w:r w:rsidRPr="009F7212">
        <w:t>Format Check</w:t>
      </w:r>
    </w:p>
    <w:p w14:paraId="1D55F415" w14:textId="77777777" w:rsidR="00F42BDE" w:rsidRPr="009F7212" w:rsidRDefault="00F42BDE" w:rsidP="00F15128">
      <w:pPr>
        <w:pStyle w:val="BodyText"/>
        <w:numPr>
          <w:ilvl w:val="0"/>
          <w:numId w:val="38"/>
        </w:numPr>
        <w:jc w:val="both"/>
      </w:pPr>
      <w:r w:rsidRPr="009F7212">
        <w:t>Seamless Data Check to ensure the DEM files are consistent and seamless along source data edges</w:t>
      </w:r>
    </w:p>
    <w:p w14:paraId="0581783D" w14:textId="5EA1F9B0" w:rsidR="00F42BDE" w:rsidRPr="009F7212" w:rsidRDefault="00D52ED5" w:rsidP="00F15128">
      <w:pPr>
        <w:pStyle w:val="2Body-Text"/>
        <w:jc w:val="both"/>
      </w:pPr>
      <w:r>
        <w:t>Q</w:t>
      </w:r>
      <w:r w:rsidR="00F42BDE" w:rsidRPr="009F7212">
        <w:t>uality control after the development process by the DEM development team included visual observations using hillshade, contouring, color rendering, and/or other visual aids to review and identify potential impactful anomalies within the DEM surface.  This QC step included, but were not limited to the following QC checks:</w:t>
      </w:r>
    </w:p>
    <w:p w14:paraId="52EE6EE3" w14:textId="77777777" w:rsidR="00F42BDE" w:rsidRPr="009F7212" w:rsidRDefault="00F42BDE" w:rsidP="00F15128">
      <w:pPr>
        <w:pStyle w:val="BodyText"/>
        <w:numPr>
          <w:ilvl w:val="0"/>
          <w:numId w:val="38"/>
        </w:numPr>
        <w:jc w:val="both"/>
      </w:pPr>
      <w:r w:rsidRPr="009F7212">
        <w:t>Seamless Data Check to ensure no voids along the edges and between the prioritized datasets</w:t>
      </w:r>
    </w:p>
    <w:p w14:paraId="2020D32F" w14:textId="77777777" w:rsidR="00F42BDE" w:rsidRPr="009F7212" w:rsidRDefault="00F42BDE" w:rsidP="00F15128">
      <w:pPr>
        <w:pStyle w:val="BodyText"/>
        <w:numPr>
          <w:ilvl w:val="0"/>
          <w:numId w:val="38"/>
        </w:numPr>
        <w:jc w:val="both"/>
      </w:pPr>
      <w:r w:rsidRPr="009F7212">
        <w:t>NoData Value Check to ensure no null values</w:t>
      </w:r>
    </w:p>
    <w:p w14:paraId="265267F3" w14:textId="77777777" w:rsidR="00F42BDE" w:rsidRPr="009F7212" w:rsidRDefault="00F42BDE" w:rsidP="00F15128">
      <w:pPr>
        <w:pStyle w:val="BodyText"/>
        <w:numPr>
          <w:ilvl w:val="0"/>
          <w:numId w:val="38"/>
        </w:numPr>
        <w:jc w:val="both"/>
      </w:pPr>
      <w:r w:rsidRPr="009F7212">
        <w:t>Manual Elevation Check using hillshade rasters to find erroneous elevation issues</w:t>
      </w:r>
    </w:p>
    <w:p w14:paraId="426A9FC2" w14:textId="77777777" w:rsidR="00F42BDE" w:rsidRPr="009F7212" w:rsidRDefault="00F42BDE" w:rsidP="00F15128">
      <w:pPr>
        <w:pStyle w:val="BodyText"/>
        <w:numPr>
          <w:ilvl w:val="0"/>
          <w:numId w:val="38"/>
        </w:numPr>
        <w:jc w:val="both"/>
      </w:pPr>
      <w:r w:rsidRPr="009F7212">
        <w:t>Unit Consistency Check</w:t>
      </w:r>
    </w:p>
    <w:p w14:paraId="0F7F9E16" w14:textId="77777777" w:rsidR="00F42BDE" w:rsidRPr="009F7212" w:rsidRDefault="00F42BDE" w:rsidP="00F15128">
      <w:pPr>
        <w:pStyle w:val="BodyText"/>
        <w:numPr>
          <w:ilvl w:val="0"/>
          <w:numId w:val="38"/>
        </w:numPr>
        <w:jc w:val="both"/>
      </w:pPr>
      <w:r w:rsidRPr="009F7212">
        <w:t>Legacy Cell Value Anomalies</w:t>
      </w:r>
    </w:p>
    <w:p w14:paraId="2DE065D8" w14:textId="70CD256A" w:rsidR="00F42BDE" w:rsidRPr="009F7212" w:rsidRDefault="00F42BDE" w:rsidP="00F15128">
      <w:pPr>
        <w:pStyle w:val="2Body-Text"/>
        <w:jc w:val="both"/>
      </w:pPr>
      <w:r w:rsidRPr="009F7212">
        <w:t xml:space="preserve">Quality </w:t>
      </w:r>
      <w:r w:rsidR="00982FCD">
        <w:t xml:space="preserve">assurance was accomplished through quality </w:t>
      </w:r>
      <w:r w:rsidR="00D52ED5">
        <w:t xml:space="preserve">control checks </w:t>
      </w:r>
      <w:r w:rsidRPr="009F7212">
        <w:t>conducted after the seamless DEM development conducted by the engineering team included visual or automated assessments to identify potentially impactful anomalies or slope changes that may adversely impact hydraulic.</w:t>
      </w:r>
    </w:p>
    <w:p w14:paraId="14AFDD9F" w14:textId="0FA51A76" w:rsidR="00C31E6D" w:rsidRDefault="00F42BDE">
      <w:pPr>
        <w:pStyle w:val="2Body-Text"/>
        <w:jc w:val="both"/>
      </w:pPr>
      <w:r w:rsidRPr="009F7212">
        <w:t xml:space="preserve">The final DEM data developed for </w:t>
      </w:r>
      <w:r w:rsidR="00E04F6C">
        <w:t xml:space="preserve">the </w:t>
      </w:r>
      <w:r w:rsidR="00E46488">
        <w:t>Palo Blanco</w:t>
      </w:r>
      <w:r w:rsidR="00897839">
        <w:t xml:space="preserve"> Watershed</w:t>
      </w:r>
      <w:r w:rsidR="008B1E72" w:rsidRPr="009F7212">
        <w:t xml:space="preserve"> </w:t>
      </w:r>
      <w:r w:rsidRPr="009F7212">
        <w:t>are assured to meet FEMA standards and present a representative surface developed from leverage</w:t>
      </w:r>
      <w:r w:rsidR="009F7212">
        <w:t>d</w:t>
      </w:r>
      <w:r w:rsidRPr="009F7212">
        <w:t xml:space="preserve"> elevation data for the purposes of this BLE project.</w:t>
      </w:r>
    </w:p>
    <w:p w14:paraId="56B2B441" w14:textId="77777777" w:rsidR="00C31E6D" w:rsidRDefault="00C31E6D">
      <w:pPr>
        <w:spacing w:after="200" w:line="276" w:lineRule="auto"/>
        <w:rPr>
          <w:rFonts w:eastAsia="Times New Roman"/>
          <w:szCs w:val="26"/>
        </w:rPr>
      </w:pPr>
      <w:r>
        <w:br w:type="page"/>
      </w:r>
    </w:p>
    <w:p w14:paraId="39D5E18C" w14:textId="3042B152" w:rsidR="00C05AA7" w:rsidRPr="004D0A69" w:rsidRDefault="00C84BD4" w:rsidP="00870E38">
      <w:pPr>
        <w:pStyle w:val="Heading2"/>
      </w:pPr>
      <w:bookmarkStart w:id="32" w:name="_Toc455659501"/>
      <w:bookmarkStart w:id="33" w:name="_Toc455659502"/>
      <w:bookmarkStart w:id="34" w:name="_Toc455659503"/>
      <w:bookmarkStart w:id="35" w:name="_Toc455659504"/>
      <w:bookmarkStart w:id="36" w:name="_Toc455659617"/>
      <w:bookmarkStart w:id="37" w:name="_Toc455659618"/>
      <w:bookmarkStart w:id="38" w:name="_Toc455659619"/>
      <w:bookmarkStart w:id="39" w:name="_Toc455659620"/>
      <w:bookmarkStart w:id="40" w:name="_Toc455659621"/>
      <w:bookmarkStart w:id="41" w:name="_Toc455659622"/>
      <w:bookmarkStart w:id="42" w:name="_Toc455659623"/>
      <w:bookmarkStart w:id="43" w:name="_Toc455659624"/>
      <w:bookmarkStart w:id="44" w:name="_Toc455659625"/>
      <w:bookmarkStart w:id="45" w:name="_Toc455659626"/>
      <w:bookmarkStart w:id="46" w:name="_Toc455659627"/>
      <w:bookmarkStart w:id="47" w:name="_Toc455659628"/>
      <w:bookmarkStart w:id="48" w:name="_Toc455659629"/>
      <w:bookmarkStart w:id="49" w:name="_Toc455659630"/>
      <w:bookmarkStart w:id="50" w:name="_Toc455659631"/>
      <w:bookmarkStart w:id="51" w:name="_Toc455659632"/>
      <w:bookmarkStart w:id="52" w:name="_Toc455659633"/>
      <w:bookmarkEnd w:id="4"/>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r>
        <w:lastRenderedPageBreak/>
        <w:t xml:space="preserve"> </w:t>
      </w:r>
      <w:bookmarkStart w:id="53" w:name="_Toc90026583"/>
      <w:r w:rsidR="004015A1" w:rsidRPr="004D5E50">
        <w:t xml:space="preserve">2D </w:t>
      </w:r>
      <w:r w:rsidR="0085785F" w:rsidRPr="004D5E50">
        <w:t xml:space="preserve">BLE </w:t>
      </w:r>
      <w:r w:rsidR="004015A1" w:rsidRPr="004D5E50">
        <w:t>Methods</w:t>
      </w:r>
      <w:bookmarkEnd w:id="53"/>
    </w:p>
    <w:p w14:paraId="5D3A87F5" w14:textId="7950CC05" w:rsidR="00B34E57" w:rsidRPr="004D0A69" w:rsidRDefault="004015A1" w:rsidP="00F15128">
      <w:pPr>
        <w:jc w:val="both"/>
      </w:pPr>
      <w:r w:rsidRPr="004D0A69">
        <w:t xml:space="preserve">The following sections describe the </w:t>
      </w:r>
      <w:r w:rsidR="00866EB8" w:rsidRPr="004D0A69">
        <w:t xml:space="preserve">2D computational mesh and program setting considerations, followed by </w:t>
      </w:r>
      <w:r w:rsidR="003431F0" w:rsidRPr="004D0A69">
        <w:t xml:space="preserve">discussion and tabulation of </w:t>
      </w:r>
      <w:r w:rsidR="00866EB8" w:rsidRPr="004D0A69">
        <w:t>hydrologic and hydraulic engineering methods</w:t>
      </w:r>
      <w:r w:rsidR="003431F0" w:rsidRPr="004D0A69">
        <w:t xml:space="preserve"> and model inputs</w:t>
      </w:r>
      <w:r w:rsidR="00866EB8" w:rsidRPr="004D0A69">
        <w:t>.</w:t>
      </w:r>
    </w:p>
    <w:p w14:paraId="297EA283" w14:textId="77777777" w:rsidR="00B34E57" w:rsidRPr="004D5E50" w:rsidRDefault="004015A1" w:rsidP="00753A66">
      <w:pPr>
        <w:pStyle w:val="Heading3"/>
        <w:spacing w:before="240" w:after="240"/>
      </w:pPr>
      <w:bookmarkStart w:id="54" w:name="_Toc90026584"/>
      <w:r w:rsidRPr="004D5E50">
        <w:t xml:space="preserve">2D Computational </w:t>
      </w:r>
      <w:r w:rsidR="00B34E57" w:rsidRPr="004D5E50">
        <w:t>Mesh</w:t>
      </w:r>
      <w:r w:rsidR="003431F0" w:rsidRPr="004D5E50">
        <w:t xml:space="preserve"> and Settings</w:t>
      </w:r>
      <w:bookmarkEnd w:id="54"/>
    </w:p>
    <w:p w14:paraId="7A2D53A1" w14:textId="54422ACA" w:rsidR="008B1E72" w:rsidRPr="004D0A69" w:rsidRDefault="008B1E72" w:rsidP="00F15128">
      <w:pPr>
        <w:pStyle w:val="2Body-Text"/>
        <w:jc w:val="both"/>
      </w:pPr>
      <w:r w:rsidRPr="004D0A69">
        <w:t xml:space="preserve">The </w:t>
      </w:r>
      <w:r w:rsidR="002B1A8A">
        <w:t>HEC-RAS</w:t>
      </w:r>
      <w:r w:rsidRPr="004D0A69">
        <w:t xml:space="preserve"> 2D computational mesh defines the extents of the 2D flow and </w:t>
      </w:r>
      <w:r w:rsidR="004D5E50">
        <w:t>provides the framework for</w:t>
      </w:r>
      <w:r w:rsidRPr="004D0A69">
        <w:t xml:space="preserve"> the 2D calculations. </w:t>
      </w:r>
      <w:r w:rsidR="00262085">
        <w:t xml:space="preserve"> </w:t>
      </w:r>
      <w:r w:rsidRPr="004D0A69">
        <w:t xml:space="preserve">A </w:t>
      </w:r>
      <w:r w:rsidR="00440252" w:rsidRPr="004D0A69">
        <w:t>denser</w:t>
      </w:r>
      <w:r w:rsidRPr="004D0A69">
        <w:t xml:space="preserve"> mesh may provide more </w:t>
      </w:r>
      <w:r w:rsidR="004D5E50">
        <w:t>refined</w:t>
      </w:r>
      <w:r w:rsidR="004D5E50" w:rsidRPr="004D0A69">
        <w:t xml:space="preserve"> </w:t>
      </w:r>
      <w:r w:rsidRPr="004D0A69">
        <w:t xml:space="preserve">results, but it can dramatically increase computation times. The 2D mesh for </w:t>
      </w:r>
      <w:r w:rsidR="009F7212">
        <w:t>the</w:t>
      </w:r>
      <w:r w:rsidRPr="004D0A69">
        <w:t xml:space="preserve"> model was set as evenly spaced cells at 2</w:t>
      </w:r>
      <w:r w:rsidR="00E07B7B" w:rsidRPr="004D0A69">
        <w:t>00</w:t>
      </w:r>
      <w:r w:rsidRPr="004D0A69">
        <w:t xml:space="preserve"> feet. </w:t>
      </w:r>
      <w:r w:rsidR="00B74E1E">
        <w:t xml:space="preserve"> </w:t>
      </w:r>
      <w:r w:rsidRPr="004D0A69">
        <w:t>The mesh was further refined by placing breaklines along roads, berms, ridges, and other high ground that can influence the flow.</w:t>
      </w:r>
    </w:p>
    <w:p w14:paraId="76D6C13D" w14:textId="3948829E" w:rsidR="00CB1116" w:rsidRDefault="00E830DD" w:rsidP="00CB1116">
      <w:pPr>
        <w:pStyle w:val="2Body-Text"/>
        <w:jc w:val="both"/>
      </w:pPr>
      <w:bookmarkStart w:id="55" w:name="_Hlk12360543"/>
      <w:r w:rsidRPr="008B658A">
        <w:t xml:space="preserve">To ensure the entire </w:t>
      </w:r>
      <w:r w:rsidR="00E46488">
        <w:t>Palo Blanco</w:t>
      </w:r>
      <w:r w:rsidR="00897839" w:rsidRPr="006F31D2">
        <w:t xml:space="preserve"> Watershed</w:t>
      </w:r>
      <w:r w:rsidRPr="000D39A3">
        <w:t xml:space="preserve"> was represented, </w:t>
      </w:r>
      <w:bookmarkStart w:id="56" w:name="_Hlk86328052"/>
      <w:r w:rsidR="00982FCD" w:rsidRPr="000D39A3">
        <w:t>a</w:t>
      </w:r>
      <w:r w:rsidR="00982FCD">
        <w:t>n initial</w:t>
      </w:r>
      <w:r w:rsidR="002E1159">
        <w:t xml:space="preserve"> </w:t>
      </w:r>
      <w:r w:rsidR="00982FCD" w:rsidRPr="000D39A3">
        <w:t>1000-foot buffer</w:t>
      </w:r>
      <w:r w:rsidR="002E1159">
        <w:t xml:space="preserve"> extension</w:t>
      </w:r>
      <w:r w:rsidR="00982FCD" w:rsidRPr="000D39A3">
        <w:t xml:space="preserve"> was </w:t>
      </w:r>
      <w:r w:rsidRPr="000D39A3">
        <w:t>added to</w:t>
      </w:r>
      <w:r w:rsidR="00C80C5C">
        <w:t xml:space="preserve"> the</w:t>
      </w:r>
      <w:r w:rsidRPr="000D39A3">
        <w:t xml:space="preserve"> HUC boundary</w:t>
      </w:r>
      <w:r w:rsidR="002E1159">
        <w:t xml:space="preserve"> for the model mesh limits</w:t>
      </w:r>
      <w:r w:rsidRPr="000D39A3">
        <w:t>.</w:t>
      </w:r>
      <w:bookmarkEnd w:id="56"/>
      <w:r w:rsidRPr="000D39A3">
        <w:t xml:space="preserve"> </w:t>
      </w:r>
      <w:bookmarkEnd w:id="55"/>
      <w:r w:rsidR="00982FCD" w:rsidRPr="00E7318A">
        <w:t xml:space="preserve">Further refinements of the mesh included incorporating </w:t>
      </w:r>
      <w:r w:rsidR="00C80C5C">
        <w:t xml:space="preserve">portions of </w:t>
      </w:r>
      <w:r w:rsidRPr="000D39A3">
        <w:t xml:space="preserve">the </w:t>
      </w:r>
      <w:r w:rsidR="008B4C42">
        <w:t xml:space="preserve">Baffin Bay and Central Laguna Madre </w:t>
      </w:r>
      <w:r w:rsidRPr="008B658A">
        <w:t>watershed</w:t>
      </w:r>
      <w:r w:rsidR="008B4C42">
        <w:t>s</w:t>
      </w:r>
      <w:r w:rsidRPr="006F31D2">
        <w:t xml:space="preserve"> </w:t>
      </w:r>
      <w:r w:rsidR="000D39A3" w:rsidRPr="000D39A3">
        <w:t xml:space="preserve">in order </w:t>
      </w:r>
      <w:r w:rsidR="00F5412F">
        <w:t xml:space="preserve">to </w:t>
      </w:r>
      <w:r w:rsidR="00CB1116" w:rsidRPr="000D39A3">
        <w:t xml:space="preserve">better capture </w:t>
      </w:r>
      <w:r w:rsidR="00CB1116">
        <w:t xml:space="preserve">interactions </w:t>
      </w:r>
      <w:r w:rsidR="00885B58">
        <w:t xml:space="preserve">with </w:t>
      </w:r>
      <w:r w:rsidR="00F5412F">
        <w:t xml:space="preserve">these </w:t>
      </w:r>
      <w:r w:rsidR="00CB1116">
        <w:t>adjacent watersheds</w:t>
      </w:r>
      <w:r w:rsidR="00CB1116" w:rsidRPr="000D39A3">
        <w:t>.</w:t>
      </w:r>
      <w:r w:rsidR="00CB1116">
        <w:t xml:space="preserve"> </w:t>
      </w:r>
    </w:p>
    <w:p w14:paraId="728B4CF9" w14:textId="1495A055" w:rsidR="008B4C42" w:rsidRDefault="008B4C42" w:rsidP="00F15128">
      <w:pPr>
        <w:pStyle w:val="2Body-Text"/>
        <w:jc w:val="both"/>
      </w:pPr>
      <w:r>
        <w:t xml:space="preserve">After </w:t>
      </w:r>
      <w:r w:rsidR="00F5412F">
        <w:t xml:space="preserve">initial mapping </w:t>
      </w:r>
      <w:r>
        <w:t>review, it was decided the Palo Blanco watershed and its neighboring HUC</w:t>
      </w:r>
      <w:r w:rsidR="00F5412F">
        <w:t>8</w:t>
      </w:r>
      <w:r>
        <w:t xml:space="preserve">, Baffin Bay, would be better modeled with an updated </w:t>
      </w:r>
      <w:r w:rsidR="00885B58">
        <w:t>m</w:t>
      </w:r>
      <w:r>
        <w:t>esh border</w:t>
      </w:r>
      <w:r w:rsidR="00F5412F">
        <w:t>. To</w:t>
      </w:r>
      <w:r>
        <w:t xml:space="preserve"> simplify the cross-border interactions and inflow areas between the</w:t>
      </w:r>
      <w:r w:rsidR="00F5412F">
        <w:t xml:space="preserve"> two HUC8 watershed</w:t>
      </w:r>
      <w:r w:rsidR="009741D2">
        <w:t>s</w:t>
      </w:r>
      <w:r>
        <w:t>, the Palo Blanco 2D mesh was split</w:t>
      </w:r>
      <w:r w:rsidR="00536307">
        <w:t>.</w:t>
      </w:r>
      <w:r>
        <w:t xml:space="preserve"> </w:t>
      </w:r>
      <w:r w:rsidR="00536307">
        <w:t>T</w:t>
      </w:r>
      <w:r>
        <w:t xml:space="preserve">he lower portion </w:t>
      </w:r>
      <w:r w:rsidR="00885B58">
        <w:t xml:space="preserve">was </w:t>
      </w:r>
      <w:r>
        <w:t>merged with the Baffin Bay model</w:t>
      </w:r>
      <w:r w:rsidR="00F5412F">
        <w:t xml:space="preserve"> </w:t>
      </w:r>
      <w:r w:rsidR="00885B58">
        <w:t xml:space="preserve">and </w:t>
      </w:r>
      <w:r w:rsidR="00F5412F">
        <w:t xml:space="preserve">the upper portion </w:t>
      </w:r>
      <w:r w:rsidR="004225D8">
        <w:t xml:space="preserve">was </w:t>
      </w:r>
      <w:r w:rsidR="00F5412F">
        <w:t>modeled independently</w:t>
      </w:r>
      <w:r>
        <w:t xml:space="preserve">. This can be </w:t>
      </w:r>
      <w:r w:rsidRPr="00982FCD">
        <w:t xml:space="preserve">seen in </w:t>
      </w:r>
      <w:r w:rsidRPr="002E1159">
        <w:rPr>
          <w:b/>
          <w:bCs/>
        </w:rPr>
        <w:fldChar w:fldCharType="begin"/>
      </w:r>
      <w:r w:rsidRPr="00982FCD">
        <w:rPr>
          <w:b/>
          <w:bCs/>
        </w:rPr>
        <w:instrText xml:space="preserve"> REF _Ref12015357 \h  \* MERGEFORMAT </w:instrText>
      </w:r>
      <w:r w:rsidRPr="002E1159">
        <w:rPr>
          <w:b/>
          <w:bCs/>
        </w:rPr>
      </w:r>
      <w:r w:rsidRPr="002E1159">
        <w:rPr>
          <w:b/>
          <w:bCs/>
        </w:rPr>
        <w:fldChar w:fldCharType="separate"/>
      </w:r>
      <w:r w:rsidR="0091489E" w:rsidRPr="0091489E">
        <w:rPr>
          <w:b/>
          <w:bCs/>
        </w:rPr>
        <w:t xml:space="preserve">Figure </w:t>
      </w:r>
      <w:r w:rsidR="0091489E" w:rsidRPr="0091489E">
        <w:rPr>
          <w:b/>
          <w:bCs/>
          <w:noProof/>
        </w:rPr>
        <w:t>3</w:t>
      </w:r>
      <w:r w:rsidRPr="002E1159">
        <w:rPr>
          <w:b/>
          <w:bCs/>
        </w:rPr>
        <w:fldChar w:fldCharType="end"/>
      </w:r>
      <w:r w:rsidRPr="00982FCD">
        <w:t>,</w:t>
      </w:r>
      <w:r>
        <w:t xml:space="preserve"> with the updated Palo Blanco mesh in light grey and Baffin Bay West in dark grey.</w:t>
      </w:r>
      <w:r w:rsidR="00F5412F">
        <w:t xml:space="preserve"> For more information on the Baffin Bay model and decisions to split that HUC8 into an east and west section, refer to the </w:t>
      </w:r>
      <w:r w:rsidR="00F5412F" w:rsidRPr="009D0C07">
        <w:rPr>
          <w:i/>
          <w:iCs/>
        </w:rPr>
        <w:t xml:space="preserve">Baffin Bay Watershed, Texas 2D Base Level Engineering Methods and Results </w:t>
      </w:r>
      <w:r w:rsidR="00F5412F">
        <w:t>report.</w:t>
      </w:r>
    </w:p>
    <w:p w14:paraId="37EE31BD" w14:textId="266FA0A0" w:rsidR="004015A1" w:rsidRPr="004D0A69" w:rsidRDefault="003431F0" w:rsidP="00F15128">
      <w:pPr>
        <w:pStyle w:val="2Body-Text"/>
        <w:jc w:val="both"/>
      </w:pPr>
      <w:r w:rsidRPr="004D0A69">
        <w:t xml:space="preserve">The </w:t>
      </w:r>
      <w:r w:rsidR="002B1A8A">
        <w:t>HEC-RAS</w:t>
      </w:r>
      <w:r w:rsidRPr="004D0A69">
        <w:t xml:space="preserve"> 2D computational mesh was created for </w:t>
      </w:r>
      <w:r w:rsidR="00E46488">
        <w:t>Palo Blanco</w:t>
      </w:r>
      <w:r w:rsidR="00897839">
        <w:t xml:space="preserve"> Watershed</w:t>
      </w:r>
      <w:r w:rsidR="008B1E72" w:rsidRPr="004D0A69">
        <w:t xml:space="preserve"> based on HUC boundaries</w:t>
      </w:r>
      <w:r w:rsidRPr="004D0A69">
        <w:t xml:space="preserve"> using ArcGIS toolsets, such as smoothing and simplification routines</w:t>
      </w:r>
      <w:r w:rsidR="00B74E1E">
        <w:t>;</w:t>
      </w:r>
      <w:r w:rsidRPr="004D0A69">
        <w:t xml:space="preserve"> ultimately</w:t>
      </w:r>
      <w:r w:rsidR="00B74E1E">
        <w:t>,</w:t>
      </w:r>
      <w:r w:rsidRPr="004D0A69">
        <w:t xml:space="preserve"> significantly reducing the need for manual edits to mesh cells within </w:t>
      </w:r>
      <w:r w:rsidR="002B1A8A">
        <w:t>HEC-RAS</w:t>
      </w:r>
      <w:r w:rsidRPr="004D0A69">
        <w:t xml:space="preserve"> that happen to generate errors.</w:t>
      </w:r>
      <w:r w:rsidR="007D5983">
        <w:t xml:space="preserve"> </w:t>
      </w:r>
      <w:r w:rsidRPr="004D0A69">
        <w:t>The 2D mesh</w:t>
      </w:r>
      <w:r w:rsidR="000D0A1E">
        <w:t xml:space="preserve"> for </w:t>
      </w:r>
      <w:r w:rsidR="00F5412F">
        <w:t xml:space="preserve">the upper portion of </w:t>
      </w:r>
      <w:r w:rsidR="00E46488">
        <w:t>Palo Blanc</w:t>
      </w:r>
      <w:r w:rsidR="009C6C3E">
        <w:t>o</w:t>
      </w:r>
      <w:r w:rsidRPr="004D0A69">
        <w:t xml:space="preserve"> consists of </w:t>
      </w:r>
      <w:r w:rsidR="00982FCD">
        <w:t xml:space="preserve">around </w:t>
      </w:r>
      <w:r w:rsidR="003618AE">
        <w:t>481,0</w:t>
      </w:r>
      <w:r w:rsidR="00982FCD">
        <w:t>00</w:t>
      </w:r>
      <w:r w:rsidR="003618AE">
        <w:t xml:space="preserve"> </w:t>
      </w:r>
      <w:r w:rsidRPr="008B658A">
        <w:t>c</w:t>
      </w:r>
      <w:r w:rsidRPr="006F31D2">
        <w:t>ells</w:t>
      </w:r>
      <w:r w:rsidRPr="004D0A69">
        <w:t xml:space="preserve"> </w:t>
      </w:r>
      <w:r w:rsidR="00F5412F">
        <w:t>with</w:t>
      </w:r>
      <w:r w:rsidR="00F5412F" w:rsidRPr="004D0A69">
        <w:t xml:space="preserve"> </w:t>
      </w:r>
      <w:r w:rsidRPr="004D0A69">
        <w:t xml:space="preserve">a </w:t>
      </w:r>
      <w:r w:rsidR="00440252" w:rsidRPr="004D0A69">
        <w:t>200-foot</w:t>
      </w:r>
      <w:r w:rsidRPr="004D0A69">
        <w:t xml:space="preserve"> nominal mesh cell size</w:t>
      </w:r>
      <w:r w:rsidR="000D0A1E">
        <w:t>; t</w:t>
      </w:r>
      <w:r w:rsidR="008B1E72" w:rsidRPr="004D0A69">
        <w:t>here are factors that could result in either larger or smaller cell sizes including proximity to the edge of the 2D mesh or the presence of breaklines</w:t>
      </w:r>
      <w:r w:rsidR="00E62EA1" w:rsidRPr="004D0A69">
        <w:t>.</w:t>
      </w:r>
      <w:r w:rsidR="00262085">
        <w:t xml:space="preserve"> </w:t>
      </w:r>
      <w:r w:rsidR="00F43E11" w:rsidRPr="004D0A69">
        <w:t xml:space="preserve">A </w:t>
      </w:r>
      <w:r w:rsidR="002E1159">
        <w:t>30</w:t>
      </w:r>
      <w:r w:rsidR="00440252" w:rsidRPr="004D0A69">
        <w:t>-</w:t>
      </w:r>
      <w:r w:rsidR="002E1159">
        <w:t>second</w:t>
      </w:r>
      <w:r w:rsidR="002E1159" w:rsidRPr="004D0A69">
        <w:t xml:space="preserve"> </w:t>
      </w:r>
      <w:r w:rsidR="00F43E11" w:rsidRPr="004D0A69">
        <w:t xml:space="preserve">time step was used in the </w:t>
      </w:r>
      <w:r w:rsidR="002B1A8A">
        <w:t>HEC-RAS</w:t>
      </w:r>
      <w:r w:rsidR="00F43E11" w:rsidRPr="004D0A69">
        <w:t xml:space="preserve"> model</w:t>
      </w:r>
      <w:r w:rsidR="004225D8">
        <w:t xml:space="preserve"> and the application of</w:t>
      </w:r>
      <w:r w:rsidR="00F43E11" w:rsidRPr="004D0A69">
        <w:t xml:space="preserve"> the Diffusion Wave (simplified Full Momentum) equations.</w:t>
      </w:r>
      <w:r w:rsidR="002E1159" w:rsidRPr="002E1159">
        <w:t xml:space="preserve"> </w:t>
      </w:r>
      <w:bookmarkStart w:id="57" w:name="_Hlk86328089"/>
      <w:r w:rsidR="002E1159">
        <w:t>This timestep was selected to improve unstable courant values that were present at higher timestep intervals.</w:t>
      </w:r>
      <w:bookmarkEnd w:id="57"/>
    </w:p>
    <w:p w14:paraId="47F6E904" w14:textId="77777777" w:rsidR="00E32B24" w:rsidRPr="004D0A69" w:rsidRDefault="00E32B24" w:rsidP="00E32B24">
      <w:pPr>
        <w:pStyle w:val="Heading3"/>
      </w:pPr>
      <w:bookmarkStart w:id="58" w:name="_Toc90026585"/>
      <w:r w:rsidRPr="004D0A69">
        <w:t>Model</w:t>
      </w:r>
      <w:r w:rsidR="00F43E11" w:rsidRPr="004D0A69">
        <w:t xml:space="preserve"> </w:t>
      </w:r>
      <w:r w:rsidR="00E675B1" w:rsidRPr="004D0A69">
        <w:t>and Boundary Condition</w:t>
      </w:r>
      <w:r w:rsidR="00F43E11" w:rsidRPr="004D0A69">
        <w:t xml:space="preserve"> Setup</w:t>
      </w:r>
      <w:bookmarkEnd w:id="58"/>
    </w:p>
    <w:p w14:paraId="6656119F" w14:textId="20E40344" w:rsidR="00B16547" w:rsidRPr="008B658A" w:rsidRDefault="00B16547" w:rsidP="00F15128">
      <w:pPr>
        <w:pStyle w:val="2Body-Text"/>
        <w:jc w:val="both"/>
      </w:pPr>
      <w:r w:rsidRPr="004D0A69">
        <w:t xml:space="preserve">Using </w:t>
      </w:r>
      <w:r w:rsidR="002B1A8A">
        <w:t>HEC-RAS</w:t>
      </w:r>
      <w:r w:rsidRPr="004D0A69">
        <w:t xml:space="preserve"> rain-on-grid modeling requires </w:t>
      </w:r>
      <w:r w:rsidR="000E1CEE" w:rsidRPr="004D0A69">
        <w:t xml:space="preserve">establishing a 2D computational mesh boundary, and often requires defining inflow boundary conditions in addition to excess precipitation applied to the mesh. </w:t>
      </w:r>
      <w:r w:rsidR="00411203" w:rsidRPr="004D0A69">
        <w:t xml:space="preserve">For the </w:t>
      </w:r>
      <w:r w:rsidR="00E46488">
        <w:t>Palo Blanco</w:t>
      </w:r>
      <w:r w:rsidR="00411203" w:rsidRPr="004D0A69">
        <w:t xml:space="preserve"> basin</w:t>
      </w:r>
      <w:r w:rsidR="002E1159">
        <w:t xml:space="preserve">, only </w:t>
      </w:r>
      <w:r w:rsidR="00411203" w:rsidRPr="004D0A69">
        <w:t xml:space="preserve">excess precipitation </w:t>
      </w:r>
      <w:r w:rsidR="00583F89">
        <w:t xml:space="preserve">was </w:t>
      </w:r>
      <w:r w:rsidR="00411203" w:rsidRPr="004D0A69">
        <w:t>applied to the mesh</w:t>
      </w:r>
      <w:r w:rsidR="00410305">
        <w:t>.</w:t>
      </w:r>
      <w:r w:rsidR="00982FCD">
        <w:t xml:space="preserve"> No inflow boundary conditions were necessary. </w:t>
      </w:r>
      <w:r w:rsidR="000F16C3">
        <w:t>Four</w:t>
      </w:r>
      <w:r w:rsidR="002E1159">
        <w:t xml:space="preserve"> </w:t>
      </w:r>
      <w:r w:rsidR="00566B16">
        <w:t xml:space="preserve">(4) </w:t>
      </w:r>
      <w:r w:rsidR="002E1159">
        <w:t>outflow hydrograph</w:t>
      </w:r>
      <w:r w:rsidR="00F5412F">
        <w:t>s</w:t>
      </w:r>
      <w:r w:rsidR="002E1159">
        <w:t xml:space="preserve"> w</w:t>
      </w:r>
      <w:r w:rsidR="00F5412F">
        <w:t>ere</w:t>
      </w:r>
      <w:r w:rsidR="002E1159">
        <w:t xml:space="preserve"> obtained from the</w:t>
      </w:r>
      <w:r w:rsidR="00F5412F">
        <w:t xml:space="preserve"> upper</w:t>
      </w:r>
      <w:r w:rsidR="002E1159">
        <w:t xml:space="preserve"> Palo Blanco model and</w:t>
      </w:r>
      <w:r w:rsidR="007A546B">
        <w:t xml:space="preserve"> used as</w:t>
      </w:r>
      <w:r w:rsidR="002E1159">
        <w:t xml:space="preserve"> inflow hydrographs to the Baffin Bay West BLE model. </w:t>
      </w:r>
      <w:r w:rsidR="00F5412F">
        <w:t>The outflows of this model into the lower Palo Blanco and Baffin Bay West combined model</w:t>
      </w:r>
      <w:r w:rsidR="00E25219">
        <w:t xml:space="preserve"> minimized tie-in complexities between the Palo Blanco and Baffin Bay HUC8s, further discussed in </w:t>
      </w:r>
      <w:r w:rsidR="00566B16">
        <w:t xml:space="preserve">Section </w:t>
      </w:r>
      <w:r w:rsidR="009741D2">
        <w:fldChar w:fldCharType="begin"/>
      </w:r>
      <w:r w:rsidR="009741D2">
        <w:instrText xml:space="preserve"> REF _Ref86846649 \w \h </w:instrText>
      </w:r>
      <w:r w:rsidR="009741D2">
        <w:fldChar w:fldCharType="separate"/>
      </w:r>
      <w:r w:rsidR="0091489E">
        <w:t>2.4</w:t>
      </w:r>
      <w:r w:rsidR="009741D2">
        <w:fldChar w:fldCharType="end"/>
      </w:r>
      <w:r w:rsidR="009741D2">
        <w:t xml:space="preserve"> Challenges</w:t>
      </w:r>
      <w:r w:rsidR="00E25219">
        <w:t>.</w:t>
      </w:r>
      <w:r w:rsidR="00F5412F">
        <w:t xml:space="preserve"> </w:t>
      </w:r>
      <w:r w:rsidR="005C6D9D" w:rsidRPr="00C25471">
        <w:rPr>
          <w:b/>
          <w:bCs/>
        </w:rPr>
        <w:fldChar w:fldCharType="begin"/>
      </w:r>
      <w:r w:rsidR="005C6D9D" w:rsidRPr="00C25471">
        <w:rPr>
          <w:b/>
          <w:bCs/>
        </w:rPr>
        <w:instrText xml:space="preserve"> REF _Ref12015357 \h </w:instrText>
      </w:r>
      <w:r w:rsidR="00F41948" w:rsidRPr="00C25471">
        <w:rPr>
          <w:b/>
          <w:bCs/>
        </w:rPr>
        <w:instrText xml:space="preserve"> \* MERGEFORMAT </w:instrText>
      </w:r>
      <w:r w:rsidR="005C6D9D" w:rsidRPr="00C25471">
        <w:rPr>
          <w:b/>
          <w:bCs/>
        </w:rPr>
      </w:r>
      <w:r w:rsidR="005C6D9D" w:rsidRPr="00C25471">
        <w:rPr>
          <w:b/>
          <w:bCs/>
        </w:rPr>
        <w:fldChar w:fldCharType="separate"/>
      </w:r>
      <w:r w:rsidR="0091489E" w:rsidRPr="0091489E">
        <w:rPr>
          <w:b/>
          <w:bCs/>
        </w:rPr>
        <w:t xml:space="preserve">Figure </w:t>
      </w:r>
      <w:r w:rsidR="0091489E" w:rsidRPr="0091489E">
        <w:rPr>
          <w:b/>
          <w:bCs/>
          <w:noProof/>
        </w:rPr>
        <w:t>3</w:t>
      </w:r>
      <w:r w:rsidR="005C6D9D" w:rsidRPr="00C25471">
        <w:rPr>
          <w:b/>
          <w:bCs/>
        </w:rPr>
        <w:fldChar w:fldCharType="end"/>
      </w:r>
      <w:r w:rsidRPr="004D0A69">
        <w:t xml:space="preserve"> shows the 2D computational mesh for </w:t>
      </w:r>
      <w:r w:rsidR="00E07B7B" w:rsidRPr="004D0A69">
        <w:t xml:space="preserve">the </w:t>
      </w:r>
      <w:r w:rsidR="00E25219">
        <w:t xml:space="preserve">upper </w:t>
      </w:r>
      <w:r w:rsidR="00E46488">
        <w:t>Palo Blanco</w:t>
      </w:r>
      <w:r w:rsidR="00D273EB" w:rsidRPr="004D0A69">
        <w:t xml:space="preserve"> basin</w:t>
      </w:r>
      <w:r w:rsidR="00E25219">
        <w:t xml:space="preserve"> model</w:t>
      </w:r>
      <w:r w:rsidR="00C25471">
        <w:t xml:space="preserve"> along with the neighboring Baffin Bay West mesh</w:t>
      </w:r>
      <w:r w:rsidRPr="008B658A">
        <w:t>.</w:t>
      </w:r>
      <w:r w:rsidR="004B51FF" w:rsidRPr="006F31D2">
        <w:t xml:space="preserve"> </w:t>
      </w:r>
      <w:bookmarkStart w:id="59" w:name="_Hlk12016687"/>
      <w:r w:rsidR="004B51FF" w:rsidRPr="00C25471">
        <w:rPr>
          <w:b/>
          <w:bCs/>
        </w:rPr>
        <w:fldChar w:fldCharType="begin"/>
      </w:r>
      <w:r w:rsidR="004B51FF" w:rsidRPr="00C25471">
        <w:rPr>
          <w:b/>
          <w:bCs/>
        </w:rPr>
        <w:instrText xml:space="preserve"> REF _Ref12016371 \h </w:instrText>
      </w:r>
      <w:r w:rsidR="00F41948" w:rsidRPr="00C25471">
        <w:rPr>
          <w:b/>
          <w:bCs/>
        </w:rPr>
        <w:instrText xml:space="preserve"> \* MERGEFORMAT </w:instrText>
      </w:r>
      <w:r w:rsidR="004B51FF" w:rsidRPr="00C25471">
        <w:rPr>
          <w:b/>
          <w:bCs/>
        </w:rPr>
      </w:r>
      <w:r w:rsidR="004B51FF" w:rsidRPr="00C25471">
        <w:rPr>
          <w:b/>
          <w:bCs/>
        </w:rPr>
        <w:fldChar w:fldCharType="separate"/>
      </w:r>
      <w:r w:rsidR="0091489E" w:rsidRPr="0091489E">
        <w:rPr>
          <w:b/>
          <w:bCs/>
        </w:rPr>
        <w:t xml:space="preserve">Figure </w:t>
      </w:r>
      <w:r w:rsidR="0091489E" w:rsidRPr="0091489E">
        <w:rPr>
          <w:b/>
          <w:bCs/>
          <w:noProof/>
        </w:rPr>
        <w:t>4</w:t>
      </w:r>
      <w:r w:rsidR="004B51FF" w:rsidRPr="00C25471">
        <w:rPr>
          <w:b/>
          <w:bCs/>
        </w:rPr>
        <w:fldChar w:fldCharType="end"/>
      </w:r>
      <w:r w:rsidR="004B51FF" w:rsidRPr="008B658A">
        <w:t xml:space="preserve"> show</w:t>
      </w:r>
      <w:r w:rsidR="003F73BB">
        <w:t>s</w:t>
      </w:r>
      <w:r w:rsidR="004B51FF" w:rsidRPr="008B658A">
        <w:t xml:space="preserve"> the </w:t>
      </w:r>
      <w:r w:rsidR="00C25471">
        <w:t>out</w:t>
      </w:r>
      <w:r w:rsidR="00C25471" w:rsidRPr="008B658A">
        <w:t xml:space="preserve">flow </w:t>
      </w:r>
      <w:r w:rsidR="004B51FF" w:rsidRPr="008B658A">
        <w:t xml:space="preserve">boundary condition locations </w:t>
      </w:r>
      <w:r w:rsidR="00E25219">
        <w:t>from</w:t>
      </w:r>
      <w:r w:rsidR="00E25219" w:rsidRPr="008B658A">
        <w:t xml:space="preserve"> </w:t>
      </w:r>
      <w:r w:rsidR="004B51FF" w:rsidRPr="008B658A">
        <w:t xml:space="preserve">the </w:t>
      </w:r>
      <w:r w:rsidR="00E25219">
        <w:t xml:space="preserve">upper </w:t>
      </w:r>
      <w:r w:rsidR="001D3CB2">
        <w:t>Palo Blanc</w:t>
      </w:r>
      <w:r w:rsidR="00410305">
        <w:t xml:space="preserve">o </w:t>
      </w:r>
      <w:r w:rsidR="00E25219">
        <w:t>model</w:t>
      </w:r>
      <w:r w:rsidR="002E1159">
        <w:t>.</w:t>
      </w:r>
    </w:p>
    <w:bookmarkEnd w:id="59"/>
    <w:p w14:paraId="61777950" w14:textId="3F379CD9" w:rsidR="00F919F7" w:rsidRPr="004D0A69" w:rsidRDefault="00F919F7" w:rsidP="00F15128">
      <w:pPr>
        <w:pStyle w:val="2Body-Text"/>
        <w:jc w:val="both"/>
      </w:pPr>
      <w:r w:rsidRPr="00F514C1">
        <w:t xml:space="preserve">The development of </w:t>
      </w:r>
      <w:r w:rsidR="00EE2A56" w:rsidRPr="00F514C1">
        <w:t xml:space="preserve">the </w:t>
      </w:r>
      <w:r w:rsidR="003A1FA2">
        <w:t>outflow</w:t>
      </w:r>
      <w:r w:rsidR="003A1FA2" w:rsidRPr="00F514C1">
        <w:t xml:space="preserve"> </w:t>
      </w:r>
      <w:r w:rsidRPr="00F514C1">
        <w:t>hydrograph</w:t>
      </w:r>
      <w:r w:rsidR="003A1FA2">
        <w:t>s</w:t>
      </w:r>
      <w:r w:rsidRPr="00F514C1">
        <w:t xml:space="preserve"> and excess precipitation hyetographs</w:t>
      </w:r>
      <w:r w:rsidRPr="004D0A69">
        <w:t xml:space="preserve"> for the 2D mesh, are described in the following Section </w:t>
      </w:r>
      <w:r w:rsidRPr="004D0A69">
        <w:fldChar w:fldCharType="begin"/>
      </w:r>
      <w:r w:rsidRPr="004D0A69">
        <w:instrText xml:space="preserve"> REF _Ref469039945 \r \h  \* MERGEFORMAT </w:instrText>
      </w:r>
      <w:r w:rsidRPr="004D0A69">
        <w:fldChar w:fldCharType="separate"/>
      </w:r>
      <w:r w:rsidR="0091489E">
        <w:t>2.2.3</w:t>
      </w:r>
      <w:r w:rsidRPr="004D0A69">
        <w:fldChar w:fldCharType="end"/>
      </w:r>
      <w:r w:rsidRPr="004D0A69">
        <w:t>.</w:t>
      </w:r>
    </w:p>
    <w:p w14:paraId="3F75EB99" w14:textId="3C892B96" w:rsidR="00F919F7" w:rsidRPr="004D0A69" w:rsidRDefault="00F919F7" w:rsidP="00F15128">
      <w:pPr>
        <w:pStyle w:val="2Body-Text"/>
        <w:jc w:val="both"/>
      </w:pPr>
      <w:r w:rsidRPr="004D0A69">
        <w:t>Outflow boundary conditions (from the computational 2D mesh) were utilized along basin boundaries.</w:t>
      </w:r>
      <w:r>
        <w:t xml:space="preserve"> </w:t>
      </w:r>
      <w:bookmarkStart w:id="60" w:name="_Hlk86330180"/>
      <w:bookmarkStart w:id="61" w:name="_Hlk86320010"/>
      <w:r w:rsidR="002E1159">
        <w:t>For the outflow</w:t>
      </w:r>
      <w:r w:rsidR="00E25219">
        <w:t>s</w:t>
      </w:r>
      <w:r w:rsidR="002E1159">
        <w:t xml:space="preserve"> into Baffin Bay, u</w:t>
      </w:r>
      <w:r w:rsidR="00982FCD">
        <w:t>nique</w:t>
      </w:r>
      <w:r w:rsidRPr="004D0A69">
        <w:t xml:space="preserve"> </w:t>
      </w:r>
      <w:bookmarkEnd w:id="60"/>
      <w:r w:rsidRPr="004D0A69">
        <w:t xml:space="preserve">outflow boundaries </w:t>
      </w:r>
      <w:bookmarkEnd w:id="61"/>
      <w:r w:rsidRPr="004D0A69">
        <w:t xml:space="preserve">were established for obvious riverine </w:t>
      </w:r>
      <w:r w:rsidRPr="004D0A69">
        <w:lastRenderedPageBreak/>
        <w:t>outflows, while the remaining boundaries were defined as continuous boundaries to allow drainage</w:t>
      </w:r>
      <w:r w:rsidR="003D46B6">
        <w:t xml:space="preserve"> to freely flow into and out of </w:t>
      </w:r>
      <w:r w:rsidRPr="004D0A69">
        <w:t>the model area</w:t>
      </w:r>
      <w:r w:rsidR="00FC1929">
        <w:t>.</w:t>
      </w:r>
      <w:r w:rsidRPr="004D0A69">
        <w:t xml:space="preserve"> </w:t>
      </w:r>
      <w:bookmarkStart w:id="62" w:name="_Hlk86320038"/>
      <w:r w:rsidR="002E1159">
        <w:t>The free flow outfall allows for water along boundaries to be tracked to determine if significant flow is leaving the studied watershed.</w:t>
      </w:r>
      <w:r w:rsidR="002E1159" w:rsidRPr="004D0A69">
        <w:t xml:space="preserve"> </w:t>
      </w:r>
      <w:bookmarkStart w:id="63" w:name="_Hlk89976327"/>
      <w:bookmarkEnd w:id="62"/>
      <w:r w:rsidR="000F16C3">
        <w:t>Without boundary conditions the mesh boundary can act as a wall, forcing water to build up artificially</w:t>
      </w:r>
      <w:bookmarkEnd w:id="63"/>
      <w:r w:rsidR="000F16C3">
        <w:t xml:space="preserve">. </w:t>
      </w:r>
      <w:r w:rsidRPr="004D0A69">
        <w:t xml:space="preserve">Normal depth was used for all </w:t>
      </w:r>
      <w:r w:rsidR="002E1159" w:rsidRPr="004D0A69">
        <w:t>non-unique outflow boundary conditions</w:t>
      </w:r>
      <w:r w:rsidRPr="004D0A69">
        <w:t xml:space="preserve"> using approximate energy grade-line slopes estimated from the LiDAR terrain data. </w:t>
      </w:r>
    </w:p>
    <w:p w14:paraId="04413F19" w14:textId="77777777" w:rsidR="00F919F7" w:rsidRPr="007E53E7" w:rsidRDefault="00F919F7" w:rsidP="00753A66">
      <w:pPr>
        <w:pStyle w:val="2Body-Text"/>
      </w:pPr>
    </w:p>
    <w:p w14:paraId="7FD72E7D" w14:textId="000B75DC" w:rsidR="00B16547" w:rsidRDefault="00B16547" w:rsidP="00B16547">
      <w:pPr>
        <w:pStyle w:val="2Body-Text"/>
        <w:keepNext/>
        <w:jc w:val="center"/>
      </w:pPr>
    </w:p>
    <w:p w14:paraId="022D9267" w14:textId="3A57956C" w:rsidR="00BB7EEB" w:rsidRPr="00562022" w:rsidRDefault="00BB7EEB" w:rsidP="00B16547">
      <w:pPr>
        <w:pStyle w:val="2Body-Text"/>
        <w:keepNext/>
        <w:jc w:val="center"/>
      </w:pPr>
      <w:r>
        <w:rPr>
          <w:noProof/>
        </w:rPr>
        <w:drawing>
          <wp:inline distT="0" distB="0" distL="0" distR="0" wp14:anchorId="4D0C1817" wp14:editId="0506447D">
            <wp:extent cx="5486400" cy="5486400"/>
            <wp:effectExtent l="19050" t="19050" r="19050"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18">
                      <a:extLst>
                        <a:ext uri="{28A0092B-C50C-407E-A947-70E740481C1C}">
                          <a14:useLocalDpi xmlns:a14="http://schemas.microsoft.com/office/drawing/2010/main" val="0"/>
                        </a:ext>
                      </a:extLst>
                    </a:blip>
                    <a:stretch>
                      <a:fillRect/>
                    </a:stretch>
                  </pic:blipFill>
                  <pic:spPr>
                    <a:xfrm>
                      <a:off x="0" y="0"/>
                      <a:ext cx="5486400" cy="5486400"/>
                    </a:xfrm>
                    <a:prstGeom prst="rect">
                      <a:avLst/>
                    </a:prstGeom>
                    <a:ln>
                      <a:solidFill>
                        <a:schemeClr val="accent1"/>
                      </a:solidFill>
                    </a:ln>
                  </pic:spPr>
                </pic:pic>
              </a:graphicData>
            </a:graphic>
          </wp:inline>
        </w:drawing>
      </w:r>
    </w:p>
    <w:p w14:paraId="7D1F6B04" w14:textId="00623570" w:rsidR="00B16547" w:rsidRDefault="00B16547" w:rsidP="00B16547">
      <w:pPr>
        <w:pStyle w:val="Caption"/>
        <w:jc w:val="center"/>
      </w:pPr>
      <w:bookmarkStart w:id="64" w:name="_Ref12015357"/>
      <w:bookmarkStart w:id="65" w:name="_Toc90026621"/>
      <w:r w:rsidRPr="000F16C3">
        <w:t xml:space="preserve">Figure </w:t>
      </w:r>
      <w:r w:rsidR="006514C0" w:rsidRPr="000F16C3">
        <w:rPr>
          <w:noProof/>
        </w:rPr>
        <w:fldChar w:fldCharType="begin"/>
      </w:r>
      <w:r w:rsidR="006514C0" w:rsidRPr="000F16C3">
        <w:rPr>
          <w:noProof/>
        </w:rPr>
        <w:instrText xml:space="preserve"> SEQ Figure \* ARABIC </w:instrText>
      </w:r>
      <w:r w:rsidR="006514C0" w:rsidRPr="000F16C3">
        <w:rPr>
          <w:noProof/>
        </w:rPr>
        <w:fldChar w:fldCharType="separate"/>
      </w:r>
      <w:r w:rsidR="0091489E">
        <w:rPr>
          <w:noProof/>
        </w:rPr>
        <w:t>3</w:t>
      </w:r>
      <w:r w:rsidR="006514C0" w:rsidRPr="000F16C3">
        <w:rPr>
          <w:noProof/>
        </w:rPr>
        <w:fldChar w:fldCharType="end"/>
      </w:r>
      <w:bookmarkEnd w:id="64"/>
      <w:r w:rsidRPr="000F16C3">
        <w:t xml:space="preserve">:  </w:t>
      </w:r>
      <w:r w:rsidR="002B1A8A" w:rsidRPr="000F16C3">
        <w:t>HEC-RAS</w:t>
      </w:r>
      <w:r w:rsidRPr="000F16C3">
        <w:t xml:space="preserve"> 2D Computational Mesh</w:t>
      </w:r>
      <w:r w:rsidR="00EF68BC">
        <w:t xml:space="preserve"> </w:t>
      </w:r>
      <w:r w:rsidR="00EF68BC" w:rsidRPr="00562022">
        <w:t>and USGS Peak Streamflow Gages</w:t>
      </w:r>
      <w:bookmarkEnd w:id="65"/>
    </w:p>
    <w:p w14:paraId="76EFF9E4" w14:textId="07C65D73" w:rsidR="004B51FF" w:rsidRPr="00562022" w:rsidRDefault="00996074" w:rsidP="004B51FF">
      <w:pPr>
        <w:pStyle w:val="2Body-Text"/>
        <w:keepNext/>
        <w:jc w:val="center"/>
      </w:pPr>
      <w:bookmarkStart w:id="66" w:name="_Hlk12016552"/>
      <w:r>
        <w:rPr>
          <w:noProof/>
        </w:rPr>
        <w:lastRenderedPageBreak/>
        <w:drawing>
          <wp:inline distT="0" distB="0" distL="0" distR="0" wp14:anchorId="2E2B9593" wp14:editId="625F943A">
            <wp:extent cx="5486400" cy="5486400"/>
            <wp:effectExtent l="19050" t="19050" r="19050" b="19050"/>
            <wp:docPr id="28" name="Picture 2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Map&#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p>
    <w:p w14:paraId="6F529EE7" w14:textId="7A582A0D" w:rsidR="004B51FF" w:rsidRPr="00F919F7" w:rsidRDefault="004B51FF" w:rsidP="004B51FF">
      <w:pPr>
        <w:pStyle w:val="Caption"/>
        <w:jc w:val="center"/>
      </w:pPr>
      <w:bookmarkStart w:id="67" w:name="_Ref12016371"/>
      <w:bookmarkStart w:id="68" w:name="_Toc90026622"/>
      <w:r w:rsidRPr="00562022">
        <w:t xml:space="preserve">Figure </w:t>
      </w:r>
      <w:r w:rsidRPr="00562022">
        <w:rPr>
          <w:noProof/>
        </w:rPr>
        <w:fldChar w:fldCharType="begin"/>
      </w:r>
      <w:r w:rsidRPr="00562022">
        <w:rPr>
          <w:noProof/>
        </w:rPr>
        <w:instrText xml:space="preserve"> SEQ Figure \* ARABIC </w:instrText>
      </w:r>
      <w:r w:rsidRPr="00562022">
        <w:rPr>
          <w:noProof/>
        </w:rPr>
        <w:fldChar w:fldCharType="separate"/>
      </w:r>
      <w:r w:rsidR="0091489E">
        <w:rPr>
          <w:noProof/>
        </w:rPr>
        <w:t>4</w:t>
      </w:r>
      <w:r w:rsidRPr="00562022">
        <w:rPr>
          <w:noProof/>
        </w:rPr>
        <w:fldChar w:fldCharType="end"/>
      </w:r>
      <w:bookmarkEnd w:id="67"/>
      <w:r w:rsidRPr="00562022">
        <w:t xml:space="preserve">: </w:t>
      </w:r>
      <w:r w:rsidR="002B1A8A" w:rsidRPr="00562022">
        <w:t>HEC-RAS</w:t>
      </w:r>
      <w:r w:rsidRPr="00562022">
        <w:t xml:space="preserve"> 2D Computational Mesh and </w:t>
      </w:r>
      <w:r w:rsidR="00642D0D">
        <w:t>Out</w:t>
      </w:r>
      <w:r w:rsidRPr="00562022">
        <w:t>flow Boundary</w:t>
      </w:r>
      <w:r w:rsidR="00642D0D">
        <w:t xml:space="preserve"> L</w:t>
      </w:r>
      <w:r w:rsidR="000F16C3">
        <w:t>ocations</w:t>
      </w:r>
      <w:r w:rsidR="00642D0D">
        <w:t xml:space="preserve"> </w:t>
      </w:r>
      <w:r w:rsidR="00B771D9">
        <w:t>f</w:t>
      </w:r>
      <w:r w:rsidR="002E67A8">
        <w:t>rom upper</w:t>
      </w:r>
      <w:r w:rsidR="00B771D9">
        <w:t xml:space="preserve"> </w:t>
      </w:r>
      <w:r w:rsidR="001D3CB2">
        <w:t>Palo Blanco</w:t>
      </w:r>
      <w:r w:rsidR="002E67A8">
        <w:t xml:space="preserve"> Model into lower Palo Blanco section of the Baffin Bay East Model</w:t>
      </w:r>
      <w:bookmarkEnd w:id="68"/>
      <w:r w:rsidR="00B771D9">
        <w:t xml:space="preserve"> </w:t>
      </w:r>
    </w:p>
    <w:bookmarkEnd w:id="66"/>
    <w:p w14:paraId="394E335A" w14:textId="0814E375" w:rsidR="00B771D9" w:rsidRDefault="00B771D9">
      <w:pPr>
        <w:spacing w:after="200" w:line="276" w:lineRule="auto"/>
      </w:pPr>
      <w:r>
        <w:br w:type="page"/>
      </w:r>
    </w:p>
    <w:p w14:paraId="12AABD44" w14:textId="77777777" w:rsidR="004015A1" w:rsidRPr="004D0A69" w:rsidRDefault="00866EB8" w:rsidP="004015A1">
      <w:pPr>
        <w:pStyle w:val="Heading3"/>
      </w:pPr>
      <w:bookmarkStart w:id="69" w:name="_Toc488394905"/>
      <w:bookmarkStart w:id="70" w:name="_Toc489948969"/>
      <w:bookmarkStart w:id="71" w:name="_Toc489949537"/>
      <w:bookmarkStart w:id="72" w:name="_Toc489954219"/>
      <w:bookmarkStart w:id="73" w:name="_Toc503423869"/>
      <w:bookmarkStart w:id="74" w:name="_Toc488394906"/>
      <w:bookmarkStart w:id="75" w:name="_Toc489948970"/>
      <w:bookmarkStart w:id="76" w:name="_Toc489949538"/>
      <w:bookmarkStart w:id="77" w:name="_Toc489954220"/>
      <w:bookmarkStart w:id="78" w:name="_Toc503423870"/>
      <w:bookmarkStart w:id="79" w:name="_Ref469039945"/>
      <w:bookmarkStart w:id="80" w:name="_Toc90026586"/>
      <w:bookmarkEnd w:id="69"/>
      <w:bookmarkEnd w:id="70"/>
      <w:bookmarkEnd w:id="71"/>
      <w:bookmarkEnd w:id="72"/>
      <w:bookmarkEnd w:id="73"/>
      <w:bookmarkEnd w:id="74"/>
      <w:bookmarkEnd w:id="75"/>
      <w:bookmarkEnd w:id="76"/>
      <w:bookmarkEnd w:id="77"/>
      <w:bookmarkEnd w:id="78"/>
      <w:r w:rsidRPr="004D0A69">
        <w:lastRenderedPageBreak/>
        <w:t>Hydrology</w:t>
      </w:r>
      <w:bookmarkEnd w:id="79"/>
      <w:bookmarkEnd w:id="80"/>
    </w:p>
    <w:p w14:paraId="3B2B841D" w14:textId="4805CB03" w:rsidR="0080708D" w:rsidRDefault="0080708D" w:rsidP="00F15128">
      <w:pPr>
        <w:jc w:val="both"/>
      </w:pPr>
      <w:r w:rsidRPr="004D0A69">
        <w:t>Precipitation data for this study were referenced from NOAA’s Precipitation Frequency Data Server, and appropriate values for all sub-basin elements were determined considering spatial variation and a representative total for each particular sub-basin.</w:t>
      </w:r>
      <w:r w:rsidR="007E53E7">
        <w:t xml:space="preserve"> </w:t>
      </w:r>
      <w:r w:rsidRPr="004D0A69">
        <w:t xml:space="preserve"> Excess precipitation for the 2D mesh was developed as described in Section </w:t>
      </w:r>
      <w:r w:rsidRPr="004D0A69">
        <w:fldChar w:fldCharType="begin"/>
      </w:r>
      <w:r w:rsidRPr="004D0A69">
        <w:instrText xml:space="preserve"> REF _Ref489950969 \r \h </w:instrText>
      </w:r>
      <w:r w:rsidR="006514C0" w:rsidRPr="004D0A69">
        <w:instrText xml:space="preserve"> \* MERGEFORMAT </w:instrText>
      </w:r>
      <w:r w:rsidRPr="004D0A69">
        <w:fldChar w:fldCharType="separate"/>
      </w:r>
      <w:r w:rsidR="0091489E">
        <w:t>2.2.3.1</w:t>
      </w:r>
      <w:r w:rsidRPr="004D0A69">
        <w:fldChar w:fldCharType="end"/>
      </w:r>
      <w:r w:rsidRPr="004D0A69">
        <w:t>.</w:t>
      </w:r>
      <w:r w:rsidR="007E53E7">
        <w:t xml:space="preserve"> </w:t>
      </w:r>
      <w:r w:rsidRPr="004D0A69">
        <w:t xml:space="preserve"> </w:t>
      </w:r>
      <w:r w:rsidR="00F57BCC" w:rsidRPr="00F57BCC">
        <w:t>No inflow boundary conditions were necessary</w:t>
      </w:r>
      <w:r w:rsidRPr="004D0A69">
        <w:t xml:space="preserve">. </w:t>
      </w:r>
    </w:p>
    <w:p w14:paraId="525CD2D5" w14:textId="1A6E6B75" w:rsidR="006A689C" w:rsidRDefault="006A689C" w:rsidP="00F15128">
      <w:pPr>
        <w:jc w:val="both"/>
      </w:pPr>
    </w:p>
    <w:p w14:paraId="191D1A02" w14:textId="3BC3C59A" w:rsidR="006A689C" w:rsidRDefault="006A689C" w:rsidP="00F15128">
      <w:pPr>
        <w:jc w:val="both"/>
      </w:pPr>
      <w:r>
        <w:t>The Los Olmos C</w:t>
      </w:r>
      <w:r w:rsidR="00536307">
        <w:t>ree</w:t>
      </w:r>
      <w:r>
        <w:t>k n</w:t>
      </w:r>
      <w:r w:rsidR="00536307">
        <w:t>ea</w:t>
      </w:r>
      <w:r>
        <w:t xml:space="preserve">r Falfurrias, TX gage, detailed in </w:t>
      </w:r>
      <w:r w:rsidRPr="007759ED">
        <w:rPr>
          <w:b/>
          <w:bCs/>
        </w:rPr>
        <w:fldChar w:fldCharType="begin"/>
      </w:r>
      <w:r w:rsidRPr="007759ED">
        <w:rPr>
          <w:b/>
          <w:bCs/>
        </w:rPr>
        <w:instrText xml:space="preserve"> REF _Ref489951403 \h  \* MERGEFORMAT </w:instrText>
      </w:r>
      <w:r w:rsidRPr="007759ED">
        <w:rPr>
          <w:b/>
          <w:bCs/>
        </w:rPr>
      </w:r>
      <w:r w:rsidRPr="007759ED">
        <w:rPr>
          <w:b/>
          <w:bCs/>
        </w:rPr>
        <w:fldChar w:fldCharType="separate"/>
      </w:r>
      <w:r w:rsidR="0091489E" w:rsidRPr="0091489E">
        <w:rPr>
          <w:b/>
          <w:bCs/>
        </w:rPr>
        <w:t xml:space="preserve">Table </w:t>
      </w:r>
      <w:r w:rsidR="0091489E" w:rsidRPr="0091489E">
        <w:rPr>
          <w:b/>
          <w:bCs/>
          <w:noProof/>
        </w:rPr>
        <w:t>3</w:t>
      </w:r>
      <w:r w:rsidRPr="007759ED">
        <w:rPr>
          <w:b/>
          <w:bCs/>
        </w:rPr>
        <w:fldChar w:fldCharType="end"/>
      </w:r>
      <w:r>
        <w:t xml:space="preserve"> below, is located near the border of Palo Blanco and Baffin Bay. This location is one of the major spill interactions between the two HUC8s where the lower portion of Palo Blanco was combined with the Baffin Bay West. The gage values were reviewed during validation of the Baffin Bay West model, and further discussed in Section </w:t>
      </w:r>
      <w:r>
        <w:fldChar w:fldCharType="begin"/>
      </w:r>
      <w:r>
        <w:instrText xml:space="preserve"> REF _Ref86847225 \w \h </w:instrText>
      </w:r>
      <w:r>
        <w:fldChar w:fldCharType="separate"/>
      </w:r>
      <w:r w:rsidR="0091489E">
        <w:t>2.3.1.1</w:t>
      </w:r>
      <w:r>
        <w:fldChar w:fldCharType="end"/>
      </w:r>
      <w:r>
        <w:t>.</w:t>
      </w:r>
      <w:r w:rsidR="00700EB1">
        <w:t xml:space="preserve"> The parameters selected as part of the validation efforts in Baffin Bay were applied as the validated parameters for the upper Palo Blanco model. </w:t>
      </w:r>
    </w:p>
    <w:p w14:paraId="1485538D" w14:textId="77777777" w:rsidR="00700EB1" w:rsidRPr="004D0A69" w:rsidRDefault="00700EB1" w:rsidP="00700EB1">
      <w:pPr>
        <w:jc w:val="both"/>
      </w:pPr>
    </w:p>
    <w:p w14:paraId="59E31672" w14:textId="08ABDB11" w:rsidR="00700EB1" w:rsidRDefault="00700EB1" w:rsidP="00700EB1">
      <w:pPr>
        <w:pStyle w:val="Caption"/>
        <w:keepNext/>
        <w:jc w:val="center"/>
      </w:pPr>
      <w:bookmarkStart w:id="81" w:name="_Ref489951403"/>
      <w:bookmarkStart w:id="82" w:name="_Toc90026607"/>
      <w:r>
        <w:t xml:space="preserve">Table </w:t>
      </w:r>
      <w:r>
        <w:fldChar w:fldCharType="begin"/>
      </w:r>
      <w:r>
        <w:rPr>
          <w:noProof/>
        </w:rPr>
        <w:instrText xml:space="preserve"> SEQ Table \* ARABIC </w:instrText>
      </w:r>
      <w:r>
        <w:fldChar w:fldCharType="separate"/>
      </w:r>
      <w:r w:rsidR="0091489E">
        <w:rPr>
          <w:noProof/>
        </w:rPr>
        <w:t>3</w:t>
      </w:r>
      <w:r>
        <w:fldChar w:fldCharType="end"/>
      </w:r>
      <w:bookmarkEnd w:id="81"/>
      <w:r>
        <w:t>:  USGS Peak Streamflow Gages</w:t>
      </w:r>
      <w:bookmarkEnd w:id="82"/>
    </w:p>
    <w:tbl>
      <w:tblPr>
        <w:tblStyle w:val="CompassTable1"/>
        <w:tblW w:w="9093" w:type="dxa"/>
        <w:jc w:val="center"/>
        <w:tblLook w:val="04A0" w:firstRow="1" w:lastRow="0" w:firstColumn="1" w:lastColumn="0" w:noHBand="0" w:noVBand="1"/>
      </w:tblPr>
      <w:tblGrid>
        <w:gridCol w:w="1838"/>
        <w:gridCol w:w="3667"/>
        <w:gridCol w:w="1887"/>
        <w:gridCol w:w="1701"/>
      </w:tblGrid>
      <w:tr w:rsidR="00700EB1" w14:paraId="1F288F1A" w14:textId="77777777" w:rsidTr="00E90151">
        <w:trPr>
          <w:cnfStyle w:val="100000000000" w:firstRow="1" w:lastRow="0" w:firstColumn="0" w:lastColumn="0" w:oddVBand="0" w:evenVBand="0" w:oddHBand="0" w:evenHBand="0" w:firstRowFirstColumn="0" w:firstRowLastColumn="0" w:lastRowFirstColumn="0" w:lastRowLastColumn="0"/>
          <w:trHeight w:val="238"/>
          <w:jc w:val="center"/>
        </w:trPr>
        <w:tc>
          <w:tcPr>
            <w:tcW w:w="1838"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hideMark/>
          </w:tcPr>
          <w:p w14:paraId="77E10587" w14:textId="77777777" w:rsidR="00700EB1" w:rsidRDefault="00700EB1" w:rsidP="00E90151">
            <w:pPr>
              <w:pStyle w:val="3TableHeading"/>
              <w:keepNext/>
              <w:keepLines/>
              <w:rPr>
                <w:b/>
                <w:szCs w:val="20"/>
              </w:rPr>
            </w:pPr>
            <w:r>
              <w:rPr>
                <w:szCs w:val="20"/>
              </w:rPr>
              <w:t>Gage ID</w:t>
            </w:r>
          </w:p>
        </w:tc>
        <w:tc>
          <w:tcPr>
            <w:tcW w:w="3667"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hideMark/>
          </w:tcPr>
          <w:p w14:paraId="0E9DFE63" w14:textId="77777777" w:rsidR="00700EB1" w:rsidRDefault="00700EB1" w:rsidP="00E90151">
            <w:pPr>
              <w:pStyle w:val="3TableHeading"/>
              <w:keepNext/>
              <w:keepLines/>
              <w:rPr>
                <w:b/>
                <w:szCs w:val="20"/>
              </w:rPr>
            </w:pPr>
            <w:r>
              <w:rPr>
                <w:szCs w:val="20"/>
              </w:rPr>
              <w:t>Flooding Source and Location</w:t>
            </w:r>
          </w:p>
        </w:tc>
        <w:tc>
          <w:tcPr>
            <w:tcW w:w="1887"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hideMark/>
          </w:tcPr>
          <w:p w14:paraId="5E34D6A2" w14:textId="77777777" w:rsidR="00700EB1" w:rsidRDefault="00700EB1" w:rsidP="00E90151">
            <w:pPr>
              <w:pStyle w:val="3TableHeading"/>
              <w:keepNext/>
              <w:keepLines/>
              <w:rPr>
                <w:b/>
                <w:szCs w:val="20"/>
              </w:rPr>
            </w:pPr>
            <w:r>
              <w:rPr>
                <w:szCs w:val="20"/>
              </w:rPr>
              <w:t>Published Drainage Area (mi</w:t>
            </w:r>
            <w:r>
              <w:rPr>
                <w:szCs w:val="20"/>
                <w:vertAlign w:val="superscript"/>
              </w:rPr>
              <w:t>2</w:t>
            </w:r>
            <w:r>
              <w:rPr>
                <w:szCs w:val="20"/>
              </w:rPr>
              <w:t>)</w:t>
            </w:r>
          </w:p>
        </w:tc>
        <w:tc>
          <w:tcPr>
            <w:tcW w:w="1701"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hideMark/>
          </w:tcPr>
          <w:p w14:paraId="2C1AE74F" w14:textId="77777777" w:rsidR="00700EB1" w:rsidRDefault="00700EB1" w:rsidP="00E90151">
            <w:pPr>
              <w:pStyle w:val="3TableHeading"/>
              <w:keepNext/>
              <w:keepLines/>
              <w:rPr>
                <w:b/>
                <w:szCs w:val="20"/>
              </w:rPr>
            </w:pPr>
            <w:r>
              <w:rPr>
                <w:szCs w:val="20"/>
              </w:rPr>
              <w:t>Period of Record</w:t>
            </w:r>
          </w:p>
        </w:tc>
      </w:tr>
      <w:tr w:rsidR="00700EB1" w14:paraId="45F0532F" w14:textId="77777777" w:rsidTr="00E90151">
        <w:trPr>
          <w:cnfStyle w:val="000000100000" w:firstRow="0" w:lastRow="0" w:firstColumn="0" w:lastColumn="0" w:oddVBand="0" w:evenVBand="0" w:oddHBand="1" w:evenHBand="0" w:firstRowFirstColumn="0" w:firstRowLastColumn="0" w:lastRowFirstColumn="0" w:lastRowLastColumn="0"/>
          <w:trHeight w:val="251"/>
          <w:jc w:val="center"/>
        </w:trPr>
        <w:tc>
          <w:tcPr>
            <w:tcW w:w="0" w:type="dxa"/>
            <w:vAlign w:val="top"/>
          </w:tcPr>
          <w:p w14:paraId="7206A445" w14:textId="77777777" w:rsidR="00700EB1" w:rsidRPr="007759ED" w:rsidRDefault="00700EB1" w:rsidP="00E90151">
            <w:pPr>
              <w:jc w:val="center"/>
              <w:rPr>
                <w:color w:val="auto"/>
                <w:szCs w:val="20"/>
              </w:rPr>
            </w:pPr>
            <w:r w:rsidRPr="007759ED">
              <w:rPr>
                <w:sz w:val="22"/>
                <w:szCs w:val="20"/>
              </w:rPr>
              <w:t>08212400</w:t>
            </w:r>
          </w:p>
        </w:tc>
        <w:tc>
          <w:tcPr>
            <w:tcW w:w="0" w:type="dxa"/>
            <w:vAlign w:val="top"/>
          </w:tcPr>
          <w:p w14:paraId="03D8E461" w14:textId="77777777" w:rsidR="00700EB1" w:rsidRPr="007759ED" w:rsidRDefault="00700EB1" w:rsidP="00E90151">
            <w:pPr>
              <w:jc w:val="center"/>
              <w:rPr>
                <w:color w:val="auto"/>
                <w:szCs w:val="20"/>
              </w:rPr>
            </w:pPr>
            <w:r w:rsidRPr="007759ED">
              <w:rPr>
                <w:sz w:val="22"/>
                <w:szCs w:val="20"/>
              </w:rPr>
              <w:t>Los Olmos Ck nr Falfurrias, TX</w:t>
            </w:r>
          </w:p>
        </w:tc>
        <w:tc>
          <w:tcPr>
            <w:tcW w:w="0" w:type="dxa"/>
            <w:vAlign w:val="top"/>
          </w:tcPr>
          <w:p w14:paraId="32BE13B6" w14:textId="670364B5" w:rsidR="00700EB1" w:rsidRPr="007759ED" w:rsidRDefault="00700EB1" w:rsidP="00E90151">
            <w:pPr>
              <w:jc w:val="center"/>
              <w:rPr>
                <w:color w:val="auto"/>
                <w:szCs w:val="20"/>
              </w:rPr>
            </w:pPr>
            <w:r>
              <w:rPr>
                <w:sz w:val="22"/>
                <w:szCs w:val="20"/>
              </w:rPr>
              <w:t>476</w:t>
            </w:r>
          </w:p>
        </w:tc>
        <w:tc>
          <w:tcPr>
            <w:tcW w:w="0" w:type="dxa"/>
            <w:vAlign w:val="top"/>
          </w:tcPr>
          <w:p w14:paraId="410708FB" w14:textId="77777777" w:rsidR="00700EB1" w:rsidRPr="007759ED" w:rsidRDefault="00700EB1" w:rsidP="00E90151">
            <w:pPr>
              <w:jc w:val="center"/>
              <w:rPr>
                <w:color w:val="auto"/>
                <w:szCs w:val="20"/>
              </w:rPr>
            </w:pPr>
            <w:r w:rsidRPr="007759ED">
              <w:rPr>
                <w:sz w:val="22"/>
                <w:szCs w:val="20"/>
              </w:rPr>
              <w:t>1967-2020</w:t>
            </w:r>
          </w:p>
        </w:tc>
      </w:tr>
    </w:tbl>
    <w:p w14:paraId="37CE95A5" w14:textId="77777777" w:rsidR="00700EB1" w:rsidRPr="000A47C1" w:rsidRDefault="00700EB1" w:rsidP="00F15128">
      <w:pPr>
        <w:jc w:val="both"/>
      </w:pPr>
    </w:p>
    <w:p w14:paraId="43826213" w14:textId="0D505C2B" w:rsidR="002B40DC" w:rsidRPr="00240B49" w:rsidRDefault="002B40DC">
      <w:pPr>
        <w:pStyle w:val="2Body-Text"/>
        <w:jc w:val="both"/>
      </w:pPr>
      <w:r>
        <w:t>The HEC-HMS version 4.</w:t>
      </w:r>
      <w:r w:rsidR="00DF0530">
        <w:t xml:space="preserve">6 </w:t>
      </w:r>
      <w:r>
        <w:t>model was used solely for the development of excess precipitation hyetographs which were applied to the 2D mesh.</w:t>
      </w:r>
    </w:p>
    <w:p w14:paraId="0AA27813" w14:textId="3B9E1298" w:rsidR="00844365" w:rsidRPr="006514C0" w:rsidRDefault="00D81EE1" w:rsidP="0047522E">
      <w:pPr>
        <w:jc w:val="both"/>
        <w:rPr>
          <w:highlight w:val="yellow"/>
        </w:rPr>
      </w:pPr>
      <w:r w:rsidRPr="004D0A69">
        <w:t>Precipitation frequency data published in NOAA Atlas 14,</w:t>
      </w:r>
      <w:r w:rsidR="00305842" w:rsidRPr="00851C09">
        <w:t xml:space="preserve"> Volume </w:t>
      </w:r>
      <w:r w:rsidR="00607833">
        <w:t>11</w:t>
      </w:r>
      <w:r w:rsidR="00305842" w:rsidRPr="00851C09">
        <w:t xml:space="preserve"> Version 2.0 (NOAA, 201</w:t>
      </w:r>
      <w:r w:rsidR="00607833">
        <w:t>8</w:t>
      </w:r>
      <w:r w:rsidR="00305842" w:rsidRPr="00851C09">
        <w:t>)</w:t>
      </w:r>
      <w:r w:rsidR="00305842" w:rsidRPr="004D0A69">
        <w:t xml:space="preserve"> </w:t>
      </w:r>
      <w:r w:rsidRPr="004D0A69">
        <w:t xml:space="preserve">were used for this Study. </w:t>
      </w:r>
      <w:r w:rsidR="00086417">
        <w:t xml:space="preserve"> </w:t>
      </w:r>
      <w:r w:rsidRPr="004D0A69">
        <w:t>These data were obtained from NOAA’s Precipitation Frequency Data Server (PFDS) (</w:t>
      </w:r>
      <w:hyperlink r:id="rId20" w:history="1">
        <w:r w:rsidRPr="004D0A69">
          <w:rPr>
            <w:rStyle w:val="Hyperlink"/>
          </w:rPr>
          <w:t>http://hdsc.nws.noaa.gov/hdsc/pfds/index.html</w:t>
        </w:r>
      </w:hyperlink>
      <w:r w:rsidRPr="004D0A69">
        <w:t>).</w:t>
      </w:r>
      <w:r w:rsidR="00086417">
        <w:t xml:space="preserve">  </w:t>
      </w:r>
      <w:r w:rsidRPr="004D0A69">
        <w:t xml:space="preserve">The 10-, 4-, 2-, 1-, and 0.2-percent annual chance 24-hour precipitation depths for all sub-basin elements were determined by area-weighted intersection of gridded PFDS data with sub-basins. </w:t>
      </w:r>
      <w:r w:rsidR="00305842">
        <w:t xml:space="preserve"> </w:t>
      </w:r>
      <w:r w:rsidRPr="004D0A69">
        <w:t xml:space="preserve">Excess precipitation for the 2D mesh was developed as described in Section </w:t>
      </w:r>
      <w:r w:rsidRPr="004D0A69">
        <w:fldChar w:fldCharType="begin"/>
      </w:r>
      <w:r w:rsidRPr="004D0A69">
        <w:instrText xml:space="preserve"> REF _Ref489950969 \r \h  \* MERGEFORMAT </w:instrText>
      </w:r>
      <w:r w:rsidRPr="004D0A69">
        <w:fldChar w:fldCharType="separate"/>
      </w:r>
      <w:r w:rsidR="0091489E">
        <w:t>2.2.3.1</w:t>
      </w:r>
      <w:r w:rsidRPr="004D0A69">
        <w:fldChar w:fldCharType="end"/>
      </w:r>
      <w:r w:rsidRPr="004D0A69">
        <w:t xml:space="preserve">. </w:t>
      </w:r>
      <w:r w:rsidR="002739C6">
        <w:t xml:space="preserve"> </w:t>
      </w:r>
    </w:p>
    <w:p w14:paraId="4A4B9A3F" w14:textId="7C1ECB8E" w:rsidR="00DF3903" w:rsidRDefault="00DF3903">
      <w:pPr>
        <w:jc w:val="both"/>
      </w:pPr>
      <w:r>
        <w:t xml:space="preserve">Annual chance peak flows were calculated at </w:t>
      </w:r>
      <w:r w:rsidR="003D0F71">
        <w:t xml:space="preserve">the </w:t>
      </w:r>
      <w:r>
        <w:t xml:space="preserve">gage using USGS Bulletin 17B methodology.  The 84% confidence interval was used to determine the 1% plus and minus chance events. Calculated discharges for the 1%, 1% plus, and 1% minus events are presented in </w:t>
      </w:r>
      <w:r w:rsidRPr="007759ED">
        <w:rPr>
          <w:b/>
          <w:bCs/>
        </w:rPr>
        <w:fldChar w:fldCharType="begin"/>
      </w:r>
      <w:r w:rsidRPr="00D355F0">
        <w:rPr>
          <w:b/>
          <w:bCs/>
        </w:rPr>
        <w:instrText xml:space="preserve"> REF _Ref476653112 \h </w:instrText>
      </w:r>
      <w:r>
        <w:rPr>
          <w:b/>
          <w:bCs/>
        </w:rPr>
        <w:instrText xml:space="preserve"> \* MERGEFORMAT </w:instrText>
      </w:r>
      <w:r w:rsidRPr="007759ED">
        <w:rPr>
          <w:b/>
          <w:bCs/>
        </w:rPr>
      </w:r>
      <w:r w:rsidRPr="007759ED">
        <w:rPr>
          <w:b/>
          <w:bCs/>
        </w:rPr>
        <w:fldChar w:fldCharType="separate"/>
      </w:r>
      <w:r w:rsidR="0091489E" w:rsidRPr="0091489E">
        <w:rPr>
          <w:b/>
          <w:bCs/>
        </w:rPr>
        <w:t xml:space="preserve">Table </w:t>
      </w:r>
      <w:r w:rsidR="0091489E" w:rsidRPr="0091489E">
        <w:rPr>
          <w:b/>
          <w:bCs/>
          <w:noProof/>
        </w:rPr>
        <w:t>4</w:t>
      </w:r>
      <w:r w:rsidRPr="007759ED">
        <w:rPr>
          <w:b/>
          <w:bCs/>
        </w:rPr>
        <w:fldChar w:fldCharType="end"/>
      </w:r>
      <w:r>
        <w:t xml:space="preserve"> for each gage utilized in this study.  </w:t>
      </w:r>
    </w:p>
    <w:p w14:paraId="192DE2C6" w14:textId="77777777" w:rsidR="006F6680" w:rsidRPr="007759ED" w:rsidRDefault="006F6680" w:rsidP="00B96AFB">
      <w:pPr>
        <w:rPr>
          <w:b/>
          <w:bCs/>
          <w:highlight w:val="yellow"/>
        </w:rPr>
      </w:pPr>
    </w:p>
    <w:p w14:paraId="10618027" w14:textId="44113438" w:rsidR="006F6680" w:rsidRPr="007759ED" w:rsidRDefault="006F6680" w:rsidP="00FA43D2">
      <w:pPr>
        <w:pStyle w:val="Caption"/>
        <w:keepNext/>
        <w:jc w:val="center"/>
      </w:pPr>
      <w:bookmarkStart w:id="83" w:name="_Ref476653112"/>
      <w:bookmarkStart w:id="84" w:name="_Toc456176119"/>
      <w:bookmarkStart w:id="85" w:name="_Toc478118582"/>
      <w:bookmarkStart w:id="86" w:name="_Toc90026608"/>
      <w:r w:rsidRPr="007759ED">
        <w:t xml:space="preserve">Table </w:t>
      </w:r>
      <w:r w:rsidR="0091489E">
        <w:fldChar w:fldCharType="begin"/>
      </w:r>
      <w:r w:rsidR="0091489E">
        <w:instrText xml:space="preserve"> SEQ Table \* ARABIC </w:instrText>
      </w:r>
      <w:r w:rsidR="0091489E">
        <w:fldChar w:fldCharType="separate"/>
      </w:r>
      <w:r w:rsidR="0091489E">
        <w:rPr>
          <w:noProof/>
        </w:rPr>
        <w:t>4</w:t>
      </w:r>
      <w:r w:rsidR="0091489E">
        <w:rPr>
          <w:noProof/>
        </w:rPr>
        <w:fldChar w:fldCharType="end"/>
      </w:r>
      <w:bookmarkEnd w:id="83"/>
      <w:r w:rsidRPr="007759ED">
        <w:t>:  USGS Peak Streamflow Gage Analysis Results</w:t>
      </w:r>
      <w:bookmarkEnd w:id="84"/>
      <w:bookmarkEnd w:id="85"/>
      <w:bookmarkEnd w:id="86"/>
    </w:p>
    <w:tbl>
      <w:tblPr>
        <w:tblStyle w:val="CompassTable1"/>
        <w:tblW w:w="8956" w:type="dxa"/>
        <w:jc w:val="center"/>
        <w:tblLayout w:type="fixed"/>
        <w:tblLook w:val="04A0" w:firstRow="1" w:lastRow="0" w:firstColumn="1" w:lastColumn="0" w:noHBand="0" w:noVBand="1"/>
      </w:tblPr>
      <w:tblGrid>
        <w:gridCol w:w="1838"/>
        <w:gridCol w:w="2927"/>
        <w:gridCol w:w="1350"/>
        <w:gridCol w:w="1440"/>
        <w:gridCol w:w="1401"/>
      </w:tblGrid>
      <w:tr w:rsidR="0043669C" w:rsidRPr="002739C6" w14:paraId="04D0A923" w14:textId="77777777" w:rsidTr="00F15128">
        <w:trPr>
          <w:cnfStyle w:val="100000000000" w:firstRow="1" w:lastRow="0" w:firstColumn="0" w:lastColumn="0" w:oddVBand="0" w:evenVBand="0" w:oddHBand="0" w:evenHBand="0" w:firstRowFirstColumn="0" w:firstRowLastColumn="0" w:lastRowFirstColumn="0" w:lastRowLastColumn="0"/>
          <w:trHeight w:val="625"/>
          <w:jc w:val="center"/>
        </w:trPr>
        <w:tc>
          <w:tcPr>
            <w:tcW w:w="1838" w:type="dxa"/>
            <w:hideMark/>
          </w:tcPr>
          <w:p w14:paraId="077E10D1" w14:textId="77777777" w:rsidR="006F6680" w:rsidRPr="007759ED" w:rsidRDefault="006F6680" w:rsidP="007759ED">
            <w:pPr>
              <w:pStyle w:val="3TableHeading"/>
              <w:keepNext/>
              <w:keepLines/>
              <w:rPr>
                <w:b/>
                <w:szCs w:val="20"/>
              </w:rPr>
            </w:pPr>
            <w:r w:rsidRPr="007759ED">
              <w:rPr>
                <w:b/>
                <w:szCs w:val="20"/>
              </w:rPr>
              <w:t>Gage ID</w:t>
            </w:r>
          </w:p>
        </w:tc>
        <w:tc>
          <w:tcPr>
            <w:tcW w:w="2927" w:type="dxa"/>
            <w:hideMark/>
          </w:tcPr>
          <w:p w14:paraId="0A57E1B2" w14:textId="77777777" w:rsidR="006F6680" w:rsidRPr="007759ED" w:rsidRDefault="006F6680" w:rsidP="007759ED">
            <w:pPr>
              <w:pStyle w:val="3TableHeading"/>
              <w:keepNext/>
              <w:keepLines/>
              <w:rPr>
                <w:b/>
                <w:szCs w:val="20"/>
              </w:rPr>
            </w:pPr>
            <w:r w:rsidRPr="007759ED">
              <w:rPr>
                <w:b/>
                <w:szCs w:val="20"/>
              </w:rPr>
              <w:t>Flooding Source and Location</w:t>
            </w:r>
          </w:p>
        </w:tc>
        <w:tc>
          <w:tcPr>
            <w:tcW w:w="1350" w:type="dxa"/>
            <w:hideMark/>
          </w:tcPr>
          <w:p w14:paraId="687A0CE1" w14:textId="77777777" w:rsidR="006F6680" w:rsidRPr="007759ED" w:rsidRDefault="006F6680" w:rsidP="007759ED">
            <w:pPr>
              <w:pStyle w:val="3TableHeading"/>
              <w:keepNext/>
              <w:keepLines/>
              <w:rPr>
                <w:b/>
                <w:szCs w:val="20"/>
              </w:rPr>
            </w:pPr>
            <w:r w:rsidRPr="007759ED">
              <w:rPr>
                <w:b/>
                <w:szCs w:val="20"/>
              </w:rPr>
              <w:t>1% Peak Q</w:t>
            </w:r>
          </w:p>
          <w:p w14:paraId="2D4CFBD1" w14:textId="77777777" w:rsidR="006F6680" w:rsidRPr="007759ED" w:rsidRDefault="006F6680" w:rsidP="007759ED">
            <w:pPr>
              <w:pStyle w:val="3TableHeading"/>
              <w:keepNext/>
              <w:keepLines/>
              <w:rPr>
                <w:b/>
                <w:szCs w:val="20"/>
              </w:rPr>
            </w:pPr>
            <w:r w:rsidRPr="007759ED">
              <w:rPr>
                <w:b/>
                <w:szCs w:val="20"/>
              </w:rPr>
              <w:t>(cfs)</w:t>
            </w:r>
          </w:p>
        </w:tc>
        <w:tc>
          <w:tcPr>
            <w:tcW w:w="1440" w:type="dxa"/>
            <w:hideMark/>
          </w:tcPr>
          <w:p w14:paraId="7D653FDD" w14:textId="77777777" w:rsidR="006F6680" w:rsidRPr="007759ED" w:rsidRDefault="006F6680" w:rsidP="007759ED">
            <w:pPr>
              <w:pStyle w:val="3TableHeading"/>
              <w:keepNext/>
              <w:keepLines/>
              <w:rPr>
                <w:b/>
                <w:szCs w:val="20"/>
              </w:rPr>
            </w:pPr>
            <w:r w:rsidRPr="007759ED">
              <w:rPr>
                <w:b/>
                <w:szCs w:val="20"/>
              </w:rPr>
              <w:t>1%- Peak Q</w:t>
            </w:r>
          </w:p>
          <w:p w14:paraId="304FF14E" w14:textId="77777777" w:rsidR="006F6680" w:rsidRPr="007759ED" w:rsidRDefault="006F6680" w:rsidP="007759ED">
            <w:pPr>
              <w:pStyle w:val="3TableHeading"/>
              <w:keepNext/>
              <w:keepLines/>
              <w:rPr>
                <w:b/>
                <w:szCs w:val="20"/>
              </w:rPr>
            </w:pPr>
            <w:r w:rsidRPr="007759ED">
              <w:rPr>
                <w:b/>
                <w:szCs w:val="20"/>
              </w:rPr>
              <w:t>(cfs)</w:t>
            </w:r>
          </w:p>
        </w:tc>
        <w:tc>
          <w:tcPr>
            <w:tcW w:w="1401" w:type="dxa"/>
            <w:hideMark/>
          </w:tcPr>
          <w:p w14:paraId="05E90618" w14:textId="77777777" w:rsidR="006F6680" w:rsidRPr="007759ED" w:rsidRDefault="006F6680" w:rsidP="007759ED">
            <w:pPr>
              <w:pStyle w:val="3TableHeading"/>
              <w:keepNext/>
              <w:keepLines/>
              <w:rPr>
                <w:b/>
                <w:szCs w:val="20"/>
              </w:rPr>
            </w:pPr>
            <w:r w:rsidRPr="007759ED">
              <w:rPr>
                <w:b/>
                <w:szCs w:val="20"/>
              </w:rPr>
              <w:t>1%+ Peak Q</w:t>
            </w:r>
          </w:p>
          <w:p w14:paraId="579B8881" w14:textId="77777777" w:rsidR="006F6680" w:rsidRPr="007759ED" w:rsidRDefault="006F6680" w:rsidP="007759ED">
            <w:pPr>
              <w:pStyle w:val="3TableHeading"/>
              <w:keepNext/>
              <w:keepLines/>
              <w:rPr>
                <w:b/>
                <w:szCs w:val="20"/>
              </w:rPr>
            </w:pPr>
            <w:r w:rsidRPr="007759ED">
              <w:rPr>
                <w:b/>
                <w:szCs w:val="20"/>
              </w:rPr>
              <w:t>(cfs)</w:t>
            </w:r>
          </w:p>
        </w:tc>
      </w:tr>
      <w:tr w:rsidR="0043669C" w:rsidRPr="002739C6" w14:paraId="2018A5D3" w14:textId="77777777" w:rsidTr="00F15128">
        <w:trPr>
          <w:cnfStyle w:val="000000100000" w:firstRow="0" w:lastRow="0" w:firstColumn="0" w:lastColumn="0" w:oddVBand="0" w:evenVBand="0" w:oddHBand="1" w:evenHBand="0" w:firstRowFirstColumn="0" w:firstRowLastColumn="0" w:lastRowFirstColumn="0" w:lastRowLastColumn="0"/>
          <w:trHeight w:val="277"/>
          <w:jc w:val="center"/>
        </w:trPr>
        <w:tc>
          <w:tcPr>
            <w:tcW w:w="1838" w:type="dxa"/>
            <w:hideMark/>
          </w:tcPr>
          <w:p w14:paraId="53F5693F" w14:textId="64EBA76E" w:rsidR="002344E2" w:rsidRPr="007759ED" w:rsidRDefault="002C2AE8" w:rsidP="00F15128">
            <w:pPr>
              <w:jc w:val="center"/>
              <w:rPr>
                <w:rFonts w:eastAsia="Times New Roman" w:cs="Times New Roman"/>
                <w:color w:val="auto"/>
                <w:szCs w:val="20"/>
                <w:vertAlign w:val="superscript"/>
              </w:rPr>
            </w:pPr>
            <w:r w:rsidRPr="007759ED">
              <w:rPr>
                <w:color w:val="auto"/>
                <w:szCs w:val="20"/>
              </w:rPr>
              <w:t>0</w:t>
            </w:r>
            <w:r w:rsidR="00AC101E" w:rsidRPr="007759ED">
              <w:rPr>
                <w:color w:val="auto"/>
                <w:szCs w:val="20"/>
              </w:rPr>
              <w:t>8212400</w:t>
            </w:r>
            <w:r w:rsidR="004204AC">
              <w:rPr>
                <w:color w:val="auto"/>
                <w:szCs w:val="20"/>
                <w:vertAlign w:val="superscript"/>
              </w:rPr>
              <w:t>1</w:t>
            </w:r>
          </w:p>
        </w:tc>
        <w:tc>
          <w:tcPr>
            <w:tcW w:w="2927" w:type="dxa"/>
            <w:hideMark/>
          </w:tcPr>
          <w:p w14:paraId="08D3854F" w14:textId="31EE9406" w:rsidR="002344E2" w:rsidRPr="007759ED" w:rsidRDefault="00AC101E" w:rsidP="002344E2">
            <w:pPr>
              <w:rPr>
                <w:rFonts w:eastAsia="Times New Roman" w:cs="Times New Roman"/>
                <w:color w:val="auto"/>
                <w:szCs w:val="20"/>
              </w:rPr>
            </w:pPr>
            <w:r w:rsidRPr="007759ED">
              <w:rPr>
                <w:color w:val="auto"/>
                <w:szCs w:val="20"/>
              </w:rPr>
              <w:t>Los Olmos Ck nr Alice, TX</w:t>
            </w:r>
          </w:p>
        </w:tc>
        <w:tc>
          <w:tcPr>
            <w:tcW w:w="1350" w:type="dxa"/>
          </w:tcPr>
          <w:p w14:paraId="35ADDEFF" w14:textId="4F265360" w:rsidR="002344E2" w:rsidRPr="007759ED" w:rsidRDefault="00AC101E" w:rsidP="002344E2">
            <w:pPr>
              <w:jc w:val="center"/>
              <w:rPr>
                <w:rFonts w:eastAsia="Times New Roman" w:cs="Times New Roman"/>
                <w:color w:val="auto"/>
                <w:szCs w:val="20"/>
              </w:rPr>
            </w:pPr>
            <w:r w:rsidRPr="007759ED">
              <w:rPr>
                <w:rFonts w:eastAsia="Times New Roman" w:cs="Times New Roman"/>
                <w:color w:val="auto"/>
                <w:szCs w:val="20"/>
              </w:rPr>
              <w:t>10,430</w:t>
            </w:r>
          </w:p>
        </w:tc>
        <w:tc>
          <w:tcPr>
            <w:tcW w:w="1440" w:type="dxa"/>
          </w:tcPr>
          <w:p w14:paraId="6A50B86C" w14:textId="30316E98" w:rsidR="002344E2" w:rsidRPr="007759ED" w:rsidRDefault="00AC101E" w:rsidP="002344E2">
            <w:pPr>
              <w:jc w:val="center"/>
              <w:rPr>
                <w:rFonts w:eastAsia="Times New Roman" w:cs="Times New Roman"/>
                <w:color w:val="auto"/>
                <w:szCs w:val="20"/>
              </w:rPr>
            </w:pPr>
            <w:r w:rsidRPr="007759ED">
              <w:rPr>
                <w:rFonts w:eastAsia="Times New Roman" w:cs="Times New Roman"/>
                <w:color w:val="auto"/>
                <w:szCs w:val="20"/>
              </w:rPr>
              <w:t>5,469</w:t>
            </w:r>
          </w:p>
        </w:tc>
        <w:tc>
          <w:tcPr>
            <w:tcW w:w="1401" w:type="dxa"/>
          </w:tcPr>
          <w:p w14:paraId="35BFF4A1" w14:textId="272DF7E6" w:rsidR="002344E2" w:rsidRPr="007759ED" w:rsidRDefault="00AC101E" w:rsidP="002344E2">
            <w:pPr>
              <w:jc w:val="center"/>
              <w:rPr>
                <w:rFonts w:eastAsia="Times New Roman" w:cs="Times New Roman"/>
                <w:color w:val="auto"/>
                <w:szCs w:val="20"/>
              </w:rPr>
            </w:pPr>
            <w:r w:rsidRPr="007759ED">
              <w:rPr>
                <w:rFonts w:eastAsia="Times New Roman" w:cs="Times New Roman"/>
                <w:color w:val="auto"/>
                <w:szCs w:val="20"/>
              </w:rPr>
              <w:t>24,660</w:t>
            </w:r>
          </w:p>
        </w:tc>
      </w:tr>
    </w:tbl>
    <w:p w14:paraId="6A3B4073" w14:textId="717AC9CB" w:rsidR="004204AC" w:rsidRPr="007759ED" w:rsidRDefault="004204AC" w:rsidP="007759ED">
      <w:pPr>
        <w:ind w:left="180"/>
        <w:jc w:val="both"/>
        <w:rPr>
          <w:sz w:val="18"/>
          <w:szCs w:val="18"/>
          <w:vertAlign w:val="superscript"/>
        </w:rPr>
      </w:pPr>
      <w:r w:rsidRPr="007759ED">
        <w:rPr>
          <w:sz w:val="18"/>
          <w:szCs w:val="18"/>
          <w:vertAlign w:val="superscript"/>
        </w:rPr>
        <w:t>1</w:t>
      </w:r>
      <w:r w:rsidRPr="007759ED">
        <w:rPr>
          <w:sz w:val="18"/>
          <w:szCs w:val="18"/>
        </w:rPr>
        <w:t xml:space="preserve"> Gage </w:t>
      </w:r>
      <w:r>
        <w:rPr>
          <w:sz w:val="18"/>
          <w:szCs w:val="18"/>
        </w:rPr>
        <w:t>is</w:t>
      </w:r>
      <w:r w:rsidRPr="007759ED">
        <w:rPr>
          <w:sz w:val="18"/>
          <w:szCs w:val="18"/>
        </w:rPr>
        <w:t xml:space="preserve"> included in the </w:t>
      </w:r>
      <w:r w:rsidR="003542FD">
        <w:rPr>
          <w:sz w:val="18"/>
          <w:szCs w:val="18"/>
        </w:rPr>
        <w:t>Baffin Bay</w:t>
      </w:r>
      <w:r w:rsidRPr="007759ED">
        <w:rPr>
          <w:sz w:val="18"/>
          <w:szCs w:val="18"/>
        </w:rPr>
        <w:t xml:space="preserve"> HUC, Validation </w:t>
      </w:r>
      <w:r w:rsidR="007759ED">
        <w:rPr>
          <w:sz w:val="18"/>
          <w:szCs w:val="18"/>
        </w:rPr>
        <w:t xml:space="preserve">analysis </w:t>
      </w:r>
      <w:r w:rsidRPr="007759ED">
        <w:rPr>
          <w:sz w:val="18"/>
          <w:szCs w:val="18"/>
        </w:rPr>
        <w:t xml:space="preserve">was done in the Baffin Bay </w:t>
      </w:r>
      <w:r>
        <w:rPr>
          <w:sz w:val="18"/>
          <w:szCs w:val="18"/>
        </w:rPr>
        <w:t>We</w:t>
      </w:r>
      <w:r w:rsidRPr="007759ED">
        <w:rPr>
          <w:sz w:val="18"/>
          <w:szCs w:val="18"/>
        </w:rPr>
        <w:t>st model</w:t>
      </w:r>
      <w:r w:rsidR="007759ED">
        <w:rPr>
          <w:sz w:val="18"/>
          <w:szCs w:val="18"/>
        </w:rPr>
        <w:t xml:space="preserve"> and selected parameters were then incorporated to the </w:t>
      </w:r>
      <w:r w:rsidR="00700EB1">
        <w:rPr>
          <w:sz w:val="18"/>
          <w:szCs w:val="18"/>
        </w:rPr>
        <w:t xml:space="preserve">upper </w:t>
      </w:r>
      <w:r w:rsidR="007759ED">
        <w:rPr>
          <w:sz w:val="18"/>
          <w:szCs w:val="18"/>
        </w:rPr>
        <w:t>Palo Blanco model.</w:t>
      </w:r>
    </w:p>
    <w:p w14:paraId="75407FE3" w14:textId="77777777" w:rsidR="00EF6AE3" w:rsidRPr="004D0A69" w:rsidRDefault="00EF6AE3" w:rsidP="00EF6AE3">
      <w:pPr>
        <w:pStyle w:val="Heading4"/>
      </w:pPr>
      <w:bookmarkStart w:id="87" w:name="_Ref489950969"/>
      <w:r w:rsidRPr="004D0A69">
        <w:t>Excess Precipitation for 2D Computational Mesh</w:t>
      </w:r>
      <w:bookmarkEnd w:id="87"/>
    </w:p>
    <w:p w14:paraId="46772B7D" w14:textId="4AB4F1FD" w:rsidR="007C5B25" w:rsidRPr="004D0A69" w:rsidRDefault="007C5B25" w:rsidP="007C5B25">
      <w:pPr>
        <w:pStyle w:val="2Body-Text"/>
        <w:spacing w:before="0" w:after="0"/>
        <w:jc w:val="both"/>
      </w:pPr>
      <w:r w:rsidRPr="004D0A69">
        <w:t>HEC-HMS version 4.</w:t>
      </w:r>
      <w:r w:rsidR="00DF0530">
        <w:t>6</w:t>
      </w:r>
      <w:r w:rsidR="00DF0530" w:rsidRPr="004D0A69">
        <w:t xml:space="preserve"> </w:t>
      </w:r>
      <w:r w:rsidRPr="004D0A69">
        <w:t xml:space="preserve">was used to apply the SCS Curve Number method to calculate losses and define excess precipitation for each </w:t>
      </w:r>
      <w:r w:rsidR="00D81EE1" w:rsidRPr="004D0A69">
        <w:t>watershed</w:t>
      </w:r>
      <w:r w:rsidRPr="004D0A69">
        <w:t xml:space="preserve">. </w:t>
      </w:r>
      <w:r w:rsidR="00C66D59">
        <w:t xml:space="preserve"> </w:t>
      </w:r>
      <w:r w:rsidRPr="004D0A69">
        <w:t>Temporal distributions of point rainfall totals were defined using 24-hour, SCS Type II storm distributions.  The plus and minus standard error for the 1-percent annual chance precipitation depths were determined as the upper and lower 84% confidence limits on the nominal 1-percent depth, assuming a normal distribution of the logarithms for the precipitation depths.</w:t>
      </w:r>
    </w:p>
    <w:p w14:paraId="64CC3658" w14:textId="77777777" w:rsidR="007C5B25" w:rsidRPr="004D0A69" w:rsidRDefault="007C5B25" w:rsidP="007C5B25">
      <w:pPr>
        <w:pStyle w:val="2Body-Text"/>
        <w:spacing w:before="0" w:after="0"/>
        <w:jc w:val="both"/>
      </w:pPr>
    </w:p>
    <w:p w14:paraId="094DC94E" w14:textId="46BE1145" w:rsidR="007C5B25" w:rsidRPr="004D0A69" w:rsidRDefault="007C5B25">
      <w:pPr>
        <w:pStyle w:val="2Body-Text"/>
        <w:spacing w:before="0" w:after="0"/>
        <w:jc w:val="both"/>
      </w:pPr>
      <w:r w:rsidRPr="004D0A69">
        <w:lastRenderedPageBreak/>
        <w:t xml:space="preserve">In addition to recurrence interval precipitation estimates, NOAA Atlas 14 </w:t>
      </w:r>
      <w:r w:rsidRPr="007759ED">
        <w:t xml:space="preserve">provides 90% confidence intervals of reported precipitation values. </w:t>
      </w:r>
      <w:r w:rsidR="00C66D59" w:rsidRPr="007759ED">
        <w:t xml:space="preserve"> </w:t>
      </w:r>
      <w:r w:rsidRPr="007759ED">
        <w:t>On a normal distribution curve, 90% confidence intervals (i.e. the upper and lower 95% confidence limits) correspond to +/- 1.645 standard deviations.</w:t>
      </w:r>
      <w:r w:rsidRPr="004D0A69">
        <w:t xml:space="preserve"> </w:t>
      </w:r>
      <w:r w:rsidR="00C66D59">
        <w:t xml:space="preserve"> </w:t>
      </w:r>
      <w:r w:rsidRPr="004D0A69">
        <w:t xml:space="preserve">The 1% plus and minus events are defined to be one standard deviation above and below the 1% event. </w:t>
      </w:r>
      <w:r w:rsidR="00C017D1">
        <w:t xml:space="preserve"> </w:t>
      </w:r>
      <w:r w:rsidRPr="004D0A69">
        <w:t>It should be noted that the standard errors for the 1% rainfall depth were based on the depth used post-areal reduction.</w:t>
      </w:r>
    </w:p>
    <w:p w14:paraId="08306811" w14:textId="77777777" w:rsidR="007C5B25" w:rsidRPr="004D0A69" w:rsidRDefault="007C5B25">
      <w:pPr>
        <w:pStyle w:val="2Body-Text"/>
        <w:spacing w:before="0" w:after="0"/>
        <w:jc w:val="both"/>
      </w:pPr>
    </w:p>
    <w:p w14:paraId="25309E05" w14:textId="61EFB070" w:rsidR="003D0F71" w:rsidRDefault="00D81EE1" w:rsidP="0047522E">
      <w:pPr>
        <w:jc w:val="both"/>
      </w:pPr>
      <w:r w:rsidRPr="004D0A69">
        <w:t>C</w:t>
      </w:r>
      <w:r w:rsidR="00695E31" w:rsidRPr="004D0A69">
        <w:t>urve Numbers</w:t>
      </w:r>
      <w:r w:rsidR="007C5B25" w:rsidRPr="004D0A69">
        <w:t xml:space="preserve"> </w:t>
      </w:r>
      <w:r w:rsidR="00695E31" w:rsidRPr="004D0A69">
        <w:t xml:space="preserve">were computed </w:t>
      </w:r>
      <w:r w:rsidR="007C5B25" w:rsidRPr="004D0A69">
        <w:t xml:space="preserve">by intersecting the </w:t>
      </w:r>
      <w:r w:rsidR="00695E31" w:rsidRPr="004D0A69">
        <w:t>National Land Cover Dataset (NLCD) 201</w:t>
      </w:r>
      <w:r w:rsidR="008B658A">
        <w:t>6</w:t>
      </w:r>
      <w:r w:rsidR="00695E31" w:rsidRPr="004D0A69">
        <w:t xml:space="preserve"> coverage</w:t>
      </w:r>
      <w:r w:rsidR="007C5B25" w:rsidRPr="004D0A69">
        <w:t xml:space="preserve"> and </w:t>
      </w:r>
      <w:r w:rsidR="00695E31" w:rsidRPr="004D0A69">
        <w:t>NRCS soils data</w:t>
      </w:r>
      <w:r w:rsidR="007C5B25" w:rsidRPr="004D0A69">
        <w:t xml:space="preserve"> based on the</w:t>
      </w:r>
      <w:r w:rsidR="00695E31" w:rsidRPr="004D0A69">
        <w:t xml:space="preserve"> matrix.</w:t>
      </w:r>
      <w:r w:rsidR="00872B1F" w:rsidRPr="00872B1F">
        <w:t xml:space="preserve"> </w:t>
      </w:r>
      <w:bookmarkStart w:id="88" w:name="_Hlk71641988"/>
      <w:r w:rsidR="003D0F71">
        <w:t xml:space="preserve">The CN Matrix was developed from the United States Department of Agriculture (USDA) </w:t>
      </w:r>
      <w:r w:rsidR="003D0F71" w:rsidRPr="0082799D">
        <w:rPr>
          <w:i/>
          <w:iCs/>
        </w:rPr>
        <w:t>Urban Hydrology for Small Watershed T</w:t>
      </w:r>
      <w:r w:rsidR="003D0F71">
        <w:rPr>
          <w:i/>
          <w:iCs/>
        </w:rPr>
        <w:t xml:space="preserve">echnical </w:t>
      </w:r>
      <w:r w:rsidR="003D0F71" w:rsidRPr="0082799D">
        <w:rPr>
          <w:i/>
          <w:iCs/>
        </w:rPr>
        <w:t>R</w:t>
      </w:r>
      <w:r w:rsidR="003D0F71">
        <w:rPr>
          <w:i/>
          <w:iCs/>
        </w:rPr>
        <w:t>elease</w:t>
      </w:r>
      <w:r w:rsidR="003D0F71" w:rsidRPr="0082799D">
        <w:rPr>
          <w:i/>
          <w:iCs/>
        </w:rPr>
        <w:t>-55</w:t>
      </w:r>
      <w:r w:rsidR="003D0F71">
        <w:t xml:space="preserve"> (1986) procedures.</w:t>
      </w:r>
      <w:bookmarkEnd w:id="88"/>
      <w:r w:rsidR="003D0F71">
        <w:t xml:space="preserve"> A range of CN values were developed based on Good (minimum), Fair (mean), and Poor (maximum) values obtained from Table 2-2a – 2-2d of the TR-55 document. These matrices were then used to develop Minimum, Median, and Maximum CN values to be input into HEC-HMS, along with the Original CN values shown below. The excess precipitation was obtained from HMS for each CN value and input into the hydraulic model for an iterative validation analysis. The validation process is described more in Section </w:t>
      </w:r>
      <w:r w:rsidR="003542FD">
        <w:fldChar w:fldCharType="begin"/>
      </w:r>
      <w:r w:rsidR="003542FD">
        <w:instrText xml:space="preserve"> REF _Ref86847225 \w \h </w:instrText>
      </w:r>
      <w:r w:rsidR="003B1060">
        <w:instrText xml:space="preserve"> \* MERGEFORMAT </w:instrText>
      </w:r>
      <w:r w:rsidR="003542FD">
        <w:fldChar w:fldCharType="separate"/>
      </w:r>
      <w:r w:rsidR="0091489E">
        <w:t>2.3.1.1</w:t>
      </w:r>
      <w:r w:rsidR="003542FD">
        <w:fldChar w:fldCharType="end"/>
      </w:r>
      <w:r w:rsidR="003D0F71">
        <w:t>.</w:t>
      </w:r>
      <w:r w:rsidR="00AB0E6A">
        <w:t xml:space="preserve">The Validated CN matrix is presented in </w:t>
      </w:r>
      <w:r w:rsidR="00AB0E6A" w:rsidRPr="00AB0E6A">
        <w:rPr>
          <w:b/>
          <w:bCs/>
        </w:rPr>
        <w:fldChar w:fldCharType="begin"/>
      </w:r>
      <w:r w:rsidR="00AB0E6A" w:rsidRPr="00AB0E6A">
        <w:rPr>
          <w:b/>
          <w:bCs/>
        </w:rPr>
        <w:instrText xml:space="preserve"> REF _Ref86853816 \h </w:instrText>
      </w:r>
      <w:r w:rsidR="00AB0E6A">
        <w:rPr>
          <w:b/>
          <w:bCs/>
        </w:rPr>
        <w:instrText xml:space="preserve"> \* MERGEFORMAT </w:instrText>
      </w:r>
      <w:r w:rsidR="00AB0E6A" w:rsidRPr="00AB0E6A">
        <w:rPr>
          <w:b/>
          <w:bCs/>
        </w:rPr>
      </w:r>
      <w:r w:rsidR="00AB0E6A" w:rsidRPr="00AB0E6A">
        <w:rPr>
          <w:b/>
          <w:bCs/>
        </w:rPr>
        <w:fldChar w:fldCharType="separate"/>
      </w:r>
      <w:r w:rsidR="0091489E" w:rsidRPr="0091489E">
        <w:rPr>
          <w:b/>
          <w:bCs/>
        </w:rPr>
        <w:t xml:space="preserve">Table </w:t>
      </w:r>
      <w:r w:rsidR="0091489E" w:rsidRPr="0091489E">
        <w:rPr>
          <w:b/>
          <w:bCs/>
          <w:noProof/>
        </w:rPr>
        <w:t>5</w:t>
      </w:r>
      <w:r w:rsidR="00AB0E6A" w:rsidRPr="00AB0E6A">
        <w:rPr>
          <w:b/>
          <w:bCs/>
        </w:rPr>
        <w:fldChar w:fldCharType="end"/>
      </w:r>
      <w:r w:rsidR="00AB0E6A">
        <w:t>.</w:t>
      </w:r>
      <w:r w:rsidR="003D0F71">
        <w:t xml:space="preserve"> </w:t>
      </w:r>
    </w:p>
    <w:p w14:paraId="61A7E7A5" w14:textId="77777777" w:rsidR="00E90151" w:rsidRDefault="00E90151" w:rsidP="00E90151">
      <w:pPr>
        <w:pStyle w:val="Caption"/>
        <w:keepNext/>
        <w:ind w:left="720"/>
        <w:jc w:val="center"/>
      </w:pPr>
    </w:p>
    <w:p w14:paraId="026F2A42" w14:textId="77777777" w:rsidR="004F58F6" w:rsidRDefault="004F58F6">
      <w:pPr>
        <w:spacing w:after="200" w:line="276" w:lineRule="auto"/>
        <w:rPr>
          <w:b/>
          <w:bCs/>
          <w:color w:val="233972" w:themeColor="accent1"/>
          <w:sz w:val="18"/>
          <w:szCs w:val="18"/>
        </w:rPr>
      </w:pPr>
      <w:r>
        <w:br w:type="page"/>
      </w:r>
    </w:p>
    <w:p w14:paraId="0B0BA747" w14:textId="4F8736A9" w:rsidR="00E90151" w:rsidRPr="008F0127" w:rsidRDefault="00E90151" w:rsidP="00E90151">
      <w:pPr>
        <w:pStyle w:val="Caption"/>
        <w:keepNext/>
        <w:ind w:left="720"/>
        <w:jc w:val="center"/>
      </w:pPr>
      <w:bookmarkStart w:id="89" w:name="_Ref86853816"/>
      <w:bookmarkStart w:id="90" w:name="_Toc90026609"/>
      <w:r w:rsidRPr="008F0127">
        <w:lastRenderedPageBreak/>
        <w:t xml:space="preserve">Table </w:t>
      </w:r>
      <w:r w:rsidRPr="008F0127">
        <w:rPr>
          <w:noProof/>
        </w:rPr>
        <w:fldChar w:fldCharType="begin"/>
      </w:r>
      <w:r w:rsidRPr="008F0127">
        <w:rPr>
          <w:noProof/>
        </w:rPr>
        <w:instrText xml:space="preserve"> SEQ Table \* ARABIC </w:instrText>
      </w:r>
      <w:r w:rsidRPr="008F0127">
        <w:rPr>
          <w:noProof/>
        </w:rPr>
        <w:fldChar w:fldCharType="separate"/>
      </w:r>
      <w:r w:rsidR="0091489E">
        <w:rPr>
          <w:noProof/>
        </w:rPr>
        <w:t>5</w:t>
      </w:r>
      <w:r w:rsidRPr="008F0127">
        <w:rPr>
          <w:noProof/>
        </w:rPr>
        <w:fldChar w:fldCharType="end"/>
      </w:r>
      <w:bookmarkEnd w:id="89"/>
      <w:r w:rsidRPr="008F0127">
        <w:t xml:space="preserve">:  </w:t>
      </w:r>
      <w:r>
        <w:t xml:space="preserve">Validated </w:t>
      </w:r>
      <w:r w:rsidRPr="008F0127">
        <w:t xml:space="preserve">Land Use-Soils-CN Matrix for Computing </w:t>
      </w:r>
      <w:r w:rsidR="004F58F6">
        <w:t>Minimum</w:t>
      </w:r>
      <w:r w:rsidRPr="008F0127">
        <w:t xml:space="preserve"> Curve Numbers</w:t>
      </w:r>
      <w:bookmarkEnd w:id="90"/>
    </w:p>
    <w:tbl>
      <w:tblPr>
        <w:tblStyle w:val="CompassTable1"/>
        <w:tblW w:w="8805" w:type="dxa"/>
        <w:jc w:val="center"/>
        <w:tblLook w:val="04A0" w:firstRow="1" w:lastRow="0" w:firstColumn="1" w:lastColumn="0" w:noHBand="0" w:noVBand="1"/>
      </w:tblPr>
      <w:tblGrid>
        <w:gridCol w:w="1345"/>
        <w:gridCol w:w="3600"/>
        <w:gridCol w:w="965"/>
        <w:gridCol w:w="965"/>
        <w:gridCol w:w="965"/>
        <w:gridCol w:w="965"/>
      </w:tblGrid>
      <w:tr w:rsidR="004F58F6" w:rsidRPr="00C017D1" w14:paraId="0EBD150C" w14:textId="77777777" w:rsidTr="00D04076">
        <w:trPr>
          <w:cnfStyle w:val="100000000000" w:firstRow="1" w:lastRow="0" w:firstColumn="0" w:lastColumn="0" w:oddVBand="0" w:evenVBand="0" w:oddHBand="0" w:evenHBand="0" w:firstRowFirstColumn="0" w:firstRowLastColumn="0" w:lastRowFirstColumn="0" w:lastRowLastColumn="0"/>
          <w:trHeight w:val="525"/>
          <w:jc w:val="center"/>
        </w:trPr>
        <w:tc>
          <w:tcPr>
            <w:tcW w:w="1345" w:type="dxa"/>
            <w:vMerge w:val="restart"/>
            <w:hideMark/>
          </w:tcPr>
          <w:p w14:paraId="23242A50" w14:textId="77777777" w:rsidR="004F58F6" w:rsidRPr="00C017D1" w:rsidRDefault="004F58F6" w:rsidP="00D04076">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LU_GridCode</w:t>
            </w:r>
          </w:p>
        </w:tc>
        <w:tc>
          <w:tcPr>
            <w:tcW w:w="3600" w:type="dxa"/>
            <w:vMerge w:val="restart"/>
            <w:hideMark/>
          </w:tcPr>
          <w:p w14:paraId="3D77FDA1" w14:textId="77777777" w:rsidR="004F58F6" w:rsidRPr="00C017D1" w:rsidRDefault="004F58F6" w:rsidP="00D04076">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NLCD LU Description</w:t>
            </w:r>
          </w:p>
        </w:tc>
        <w:tc>
          <w:tcPr>
            <w:tcW w:w="3860" w:type="dxa"/>
            <w:gridSpan w:val="4"/>
            <w:hideMark/>
          </w:tcPr>
          <w:p w14:paraId="3F49D6AA" w14:textId="77777777" w:rsidR="004F58F6" w:rsidRPr="00C017D1" w:rsidRDefault="004F58F6" w:rsidP="00D04076">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Hydrologic Soil Group</w:t>
            </w:r>
          </w:p>
        </w:tc>
      </w:tr>
      <w:tr w:rsidR="004F58F6" w:rsidRPr="00C017D1" w14:paraId="38CA88D3" w14:textId="77777777" w:rsidTr="00D04076">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vMerge/>
            <w:hideMark/>
          </w:tcPr>
          <w:p w14:paraId="06DD264F" w14:textId="77777777" w:rsidR="004F58F6" w:rsidRPr="00C017D1" w:rsidRDefault="004F58F6" w:rsidP="00D04076">
            <w:pPr>
              <w:rPr>
                <w:rFonts w:asciiTheme="minorHAnsi" w:eastAsia="Times New Roman" w:hAnsiTheme="minorHAnsi" w:cstheme="minorHAnsi"/>
                <w:b/>
                <w:bCs/>
                <w:color w:val="FFFFFF"/>
                <w:szCs w:val="20"/>
              </w:rPr>
            </w:pPr>
          </w:p>
        </w:tc>
        <w:tc>
          <w:tcPr>
            <w:tcW w:w="3600" w:type="dxa"/>
            <w:vMerge/>
            <w:hideMark/>
          </w:tcPr>
          <w:p w14:paraId="6D1359F9" w14:textId="77777777" w:rsidR="004F58F6" w:rsidRPr="00C017D1" w:rsidRDefault="004F58F6" w:rsidP="00D04076">
            <w:pPr>
              <w:rPr>
                <w:rFonts w:asciiTheme="minorHAnsi" w:eastAsia="Times New Roman" w:hAnsiTheme="minorHAnsi" w:cstheme="minorHAnsi"/>
                <w:b/>
                <w:bCs/>
                <w:color w:val="FFFFFF"/>
                <w:szCs w:val="20"/>
              </w:rPr>
            </w:pPr>
          </w:p>
        </w:tc>
        <w:tc>
          <w:tcPr>
            <w:tcW w:w="965" w:type="dxa"/>
            <w:shd w:val="clear" w:color="auto" w:fill="233972" w:themeFill="accent1"/>
            <w:hideMark/>
          </w:tcPr>
          <w:p w14:paraId="1A6F84EB" w14:textId="77777777" w:rsidR="004F58F6" w:rsidRPr="00C017D1" w:rsidRDefault="004F58F6" w:rsidP="00D04076">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A</w:t>
            </w:r>
          </w:p>
        </w:tc>
        <w:tc>
          <w:tcPr>
            <w:tcW w:w="965" w:type="dxa"/>
            <w:shd w:val="clear" w:color="auto" w:fill="233972" w:themeFill="accent1"/>
            <w:hideMark/>
          </w:tcPr>
          <w:p w14:paraId="434AEEBB" w14:textId="77777777" w:rsidR="004F58F6" w:rsidRPr="00C017D1" w:rsidRDefault="004F58F6" w:rsidP="00D04076">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B</w:t>
            </w:r>
          </w:p>
        </w:tc>
        <w:tc>
          <w:tcPr>
            <w:tcW w:w="965" w:type="dxa"/>
            <w:shd w:val="clear" w:color="auto" w:fill="233972" w:themeFill="accent1"/>
            <w:hideMark/>
          </w:tcPr>
          <w:p w14:paraId="2CB56117" w14:textId="77777777" w:rsidR="004F58F6" w:rsidRPr="00C017D1" w:rsidRDefault="004F58F6" w:rsidP="00D04076">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C</w:t>
            </w:r>
          </w:p>
        </w:tc>
        <w:tc>
          <w:tcPr>
            <w:tcW w:w="965" w:type="dxa"/>
            <w:shd w:val="clear" w:color="auto" w:fill="233972" w:themeFill="accent1"/>
            <w:hideMark/>
          </w:tcPr>
          <w:p w14:paraId="455A6B13" w14:textId="77777777" w:rsidR="004F58F6" w:rsidRPr="00C017D1" w:rsidRDefault="004F58F6" w:rsidP="00D04076">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D</w:t>
            </w:r>
          </w:p>
        </w:tc>
      </w:tr>
      <w:tr w:rsidR="004F58F6" w:rsidRPr="00C017D1" w14:paraId="6E3E6224" w14:textId="77777777" w:rsidTr="00D04076">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CEFE716" w14:textId="77777777" w:rsidR="004F58F6" w:rsidRPr="00C017D1" w:rsidRDefault="004F58F6" w:rsidP="004F58F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11</w:t>
            </w:r>
          </w:p>
        </w:tc>
        <w:tc>
          <w:tcPr>
            <w:tcW w:w="3600" w:type="dxa"/>
            <w:shd w:val="clear" w:color="auto" w:fill="DFE3E5" w:themeFill="text2"/>
            <w:hideMark/>
          </w:tcPr>
          <w:p w14:paraId="2A810811" w14:textId="77777777" w:rsidR="004F58F6" w:rsidRPr="00C017D1" w:rsidRDefault="004F58F6" w:rsidP="004F58F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Open Water</w:t>
            </w:r>
          </w:p>
        </w:tc>
        <w:tc>
          <w:tcPr>
            <w:tcW w:w="965" w:type="dxa"/>
            <w:shd w:val="clear" w:color="auto" w:fill="DFE3E5" w:themeFill="text2"/>
            <w:vAlign w:val="top"/>
            <w:hideMark/>
          </w:tcPr>
          <w:p w14:paraId="331F3C2F" w14:textId="1EA66BDC" w:rsidR="004F58F6" w:rsidRPr="00C017D1" w:rsidRDefault="004F58F6" w:rsidP="004F58F6">
            <w:pPr>
              <w:jc w:val="center"/>
              <w:rPr>
                <w:rFonts w:asciiTheme="minorHAnsi" w:eastAsia="Times New Roman" w:hAnsiTheme="minorHAnsi" w:cstheme="minorHAnsi"/>
                <w:color w:val="000000"/>
                <w:szCs w:val="20"/>
              </w:rPr>
            </w:pPr>
            <w:r w:rsidRPr="00FC43E9">
              <w:t>99</w:t>
            </w:r>
          </w:p>
        </w:tc>
        <w:tc>
          <w:tcPr>
            <w:tcW w:w="965" w:type="dxa"/>
            <w:shd w:val="clear" w:color="auto" w:fill="DFE3E5" w:themeFill="text2"/>
            <w:vAlign w:val="top"/>
            <w:hideMark/>
          </w:tcPr>
          <w:p w14:paraId="50549FE7" w14:textId="04316311" w:rsidR="004F58F6" w:rsidRPr="00C017D1" w:rsidRDefault="004F58F6" w:rsidP="004F58F6">
            <w:pPr>
              <w:jc w:val="center"/>
              <w:rPr>
                <w:rFonts w:asciiTheme="minorHAnsi" w:eastAsia="Times New Roman" w:hAnsiTheme="minorHAnsi" w:cstheme="minorHAnsi"/>
                <w:color w:val="000000"/>
                <w:szCs w:val="20"/>
              </w:rPr>
            </w:pPr>
            <w:r w:rsidRPr="00FC43E9">
              <w:t>99</w:t>
            </w:r>
          </w:p>
        </w:tc>
        <w:tc>
          <w:tcPr>
            <w:tcW w:w="965" w:type="dxa"/>
            <w:shd w:val="clear" w:color="auto" w:fill="DFE3E5" w:themeFill="text2"/>
            <w:vAlign w:val="top"/>
            <w:hideMark/>
          </w:tcPr>
          <w:p w14:paraId="59875009" w14:textId="525D2587" w:rsidR="004F58F6" w:rsidRPr="00C017D1" w:rsidRDefault="004F58F6" w:rsidP="004F58F6">
            <w:pPr>
              <w:jc w:val="center"/>
              <w:rPr>
                <w:rFonts w:asciiTheme="minorHAnsi" w:eastAsia="Times New Roman" w:hAnsiTheme="minorHAnsi" w:cstheme="minorHAnsi"/>
                <w:color w:val="000000"/>
                <w:szCs w:val="20"/>
              </w:rPr>
            </w:pPr>
            <w:r w:rsidRPr="00FC43E9">
              <w:t>99</w:t>
            </w:r>
          </w:p>
        </w:tc>
        <w:tc>
          <w:tcPr>
            <w:tcW w:w="965" w:type="dxa"/>
            <w:shd w:val="clear" w:color="auto" w:fill="DFE3E5" w:themeFill="text2"/>
            <w:vAlign w:val="top"/>
            <w:hideMark/>
          </w:tcPr>
          <w:p w14:paraId="3716516C" w14:textId="69C07F38" w:rsidR="004F58F6" w:rsidRPr="00C017D1" w:rsidRDefault="004F58F6" w:rsidP="004F58F6">
            <w:pPr>
              <w:jc w:val="center"/>
              <w:rPr>
                <w:rFonts w:asciiTheme="minorHAnsi" w:eastAsia="Times New Roman" w:hAnsiTheme="minorHAnsi" w:cstheme="minorHAnsi"/>
                <w:color w:val="000000"/>
                <w:szCs w:val="20"/>
              </w:rPr>
            </w:pPr>
            <w:r w:rsidRPr="00FC43E9">
              <w:t>99</w:t>
            </w:r>
          </w:p>
        </w:tc>
      </w:tr>
      <w:tr w:rsidR="004F58F6" w:rsidRPr="00C017D1" w14:paraId="41B60C6B" w14:textId="77777777" w:rsidTr="00D04076">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A47EAF9" w14:textId="77777777" w:rsidR="004F58F6" w:rsidRPr="00C017D1" w:rsidRDefault="004F58F6" w:rsidP="004F58F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21</w:t>
            </w:r>
          </w:p>
        </w:tc>
        <w:tc>
          <w:tcPr>
            <w:tcW w:w="3600" w:type="dxa"/>
            <w:shd w:val="clear" w:color="auto" w:fill="FFFFFF" w:themeFill="background1"/>
            <w:hideMark/>
          </w:tcPr>
          <w:p w14:paraId="640E41E0" w14:textId="77777777" w:rsidR="004F58F6" w:rsidRPr="00C017D1" w:rsidRDefault="004F58F6" w:rsidP="004F58F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Open Space</w:t>
            </w:r>
          </w:p>
        </w:tc>
        <w:tc>
          <w:tcPr>
            <w:tcW w:w="965" w:type="dxa"/>
            <w:shd w:val="clear" w:color="auto" w:fill="FFFFFF" w:themeFill="background1"/>
            <w:vAlign w:val="top"/>
            <w:hideMark/>
          </w:tcPr>
          <w:p w14:paraId="12020C0A" w14:textId="03EB2B74" w:rsidR="004F58F6" w:rsidRPr="00C017D1" w:rsidRDefault="004F58F6" w:rsidP="004F58F6">
            <w:pPr>
              <w:jc w:val="center"/>
              <w:rPr>
                <w:rFonts w:asciiTheme="minorHAnsi" w:eastAsia="Times New Roman" w:hAnsiTheme="minorHAnsi" w:cstheme="minorHAnsi"/>
                <w:color w:val="000000"/>
                <w:szCs w:val="20"/>
              </w:rPr>
            </w:pPr>
            <w:r w:rsidRPr="00FC43E9">
              <w:t>39</w:t>
            </w:r>
          </w:p>
        </w:tc>
        <w:tc>
          <w:tcPr>
            <w:tcW w:w="965" w:type="dxa"/>
            <w:shd w:val="clear" w:color="auto" w:fill="FFFFFF" w:themeFill="background1"/>
            <w:vAlign w:val="top"/>
            <w:hideMark/>
          </w:tcPr>
          <w:p w14:paraId="7394910E" w14:textId="30E2021C" w:rsidR="004F58F6" w:rsidRPr="00C017D1" w:rsidRDefault="004F58F6" w:rsidP="004F58F6">
            <w:pPr>
              <w:jc w:val="center"/>
              <w:rPr>
                <w:rFonts w:asciiTheme="minorHAnsi" w:eastAsia="Times New Roman" w:hAnsiTheme="minorHAnsi" w:cstheme="minorHAnsi"/>
                <w:color w:val="000000"/>
                <w:szCs w:val="20"/>
              </w:rPr>
            </w:pPr>
            <w:r w:rsidRPr="00FC43E9">
              <w:t>61</w:t>
            </w:r>
          </w:p>
        </w:tc>
        <w:tc>
          <w:tcPr>
            <w:tcW w:w="965" w:type="dxa"/>
            <w:shd w:val="clear" w:color="auto" w:fill="FFFFFF" w:themeFill="background1"/>
            <w:vAlign w:val="top"/>
            <w:hideMark/>
          </w:tcPr>
          <w:p w14:paraId="258DB37C" w14:textId="31A6C1C4" w:rsidR="004F58F6" w:rsidRPr="00C017D1" w:rsidRDefault="004F58F6" w:rsidP="004F58F6">
            <w:pPr>
              <w:jc w:val="center"/>
              <w:rPr>
                <w:rFonts w:asciiTheme="minorHAnsi" w:eastAsia="Times New Roman" w:hAnsiTheme="minorHAnsi" w:cstheme="minorHAnsi"/>
                <w:color w:val="000000"/>
                <w:szCs w:val="20"/>
              </w:rPr>
            </w:pPr>
            <w:r w:rsidRPr="00FC43E9">
              <w:t>74</w:t>
            </w:r>
          </w:p>
        </w:tc>
        <w:tc>
          <w:tcPr>
            <w:tcW w:w="965" w:type="dxa"/>
            <w:shd w:val="clear" w:color="auto" w:fill="FFFFFF" w:themeFill="background1"/>
            <w:vAlign w:val="top"/>
            <w:hideMark/>
          </w:tcPr>
          <w:p w14:paraId="482B5704" w14:textId="521B1A23" w:rsidR="004F58F6" w:rsidRPr="00C017D1" w:rsidRDefault="004F58F6" w:rsidP="004F58F6">
            <w:pPr>
              <w:jc w:val="center"/>
              <w:rPr>
                <w:rFonts w:asciiTheme="minorHAnsi" w:eastAsia="Times New Roman" w:hAnsiTheme="minorHAnsi" w:cstheme="minorHAnsi"/>
                <w:color w:val="000000"/>
                <w:szCs w:val="20"/>
              </w:rPr>
            </w:pPr>
            <w:r w:rsidRPr="00FC43E9">
              <w:t>80</w:t>
            </w:r>
          </w:p>
        </w:tc>
      </w:tr>
      <w:tr w:rsidR="004F58F6" w:rsidRPr="00C017D1" w14:paraId="1881A063" w14:textId="77777777" w:rsidTr="00D04076">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00074828" w14:textId="77777777" w:rsidR="004F58F6" w:rsidRPr="00C017D1" w:rsidRDefault="004F58F6" w:rsidP="004F58F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22</w:t>
            </w:r>
          </w:p>
        </w:tc>
        <w:tc>
          <w:tcPr>
            <w:tcW w:w="3600" w:type="dxa"/>
            <w:shd w:val="clear" w:color="auto" w:fill="DFE3E5" w:themeFill="text2"/>
            <w:hideMark/>
          </w:tcPr>
          <w:p w14:paraId="3267CD7F" w14:textId="77777777" w:rsidR="004F58F6" w:rsidRPr="00C017D1" w:rsidRDefault="004F58F6" w:rsidP="004F58F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Low Intensity</w:t>
            </w:r>
          </w:p>
        </w:tc>
        <w:tc>
          <w:tcPr>
            <w:tcW w:w="965" w:type="dxa"/>
            <w:shd w:val="clear" w:color="auto" w:fill="DFE3E5" w:themeFill="text2"/>
            <w:vAlign w:val="top"/>
            <w:hideMark/>
          </w:tcPr>
          <w:p w14:paraId="534345FF" w14:textId="015C28A4" w:rsidR="004F58F6" w:rsidRPr="00C017D1" w:rsidRDefault="004F58F6" w:rsidP="004F58F6">
            <w:pPr>
              <w:jc w:val="center"/>
              <w:rPr>
                <w:rFonts w:asciiTheme="minorHAnsi" w:eastAsia="Times New Roman" w:hAnsiTheme="minorHAnsi" w:cstheme="minorHAnsi"/>
                <w:color w:val="000000"/>
                <w:szCs w:val="20"/>
              </w:rPr>
            </w:pPr>
            <w:r w:rsidRPr="00FC43E9">
              <w:t>54</w:t>
            </w:r>
          </w:p>
        </w:tc>
        <w:tc>
          <w:tcPr>
            <w:tcW w:w="965" w:type="dxa"/>
            <w:shd w:val="clear" w:color="auto" w:fill="DFE3E5" w:themeFill="text2"/>
            <w:vAlign w:val="top"/>
            <w:hideMark/>
          </w:tcPr>
          <w:p w14:paraId="56E12C57" w14:textId="7049BD50" w:rsidR="004F58F6" w:rsidRPr="00C017D1" w:rsidRDefault="004F58F6" w:rsidP="004F58F6">
            <w:pPr>
              <w:jc w:val="center"/>
              <w:rPr>
                <w:rFonts w:asciiTheme="minorHAnsi" w:eastAsia="Times New Roman" w:hAnsiTheme="minorHAnsi" w:cstheme="minorHAnsi"/>
                <w:color w:val="000000"/>
                <w:szCs w:val="20"/>
              </w:rPr>
            </w:pPr>
            <w:r w:rsidRPr="00FC43E9">
              <w:t>70</w:t>
            </w:r>
          </w:p>
        </w:tc>
        <w:tc>
          <w:tcPr>
            <w:tcW w:w="965" w:type="dxa"/>
            <w:shd w:val="clear" w:color="auto" w:fill="DFE3E5" w:themeFill="text2"/>
            <w:vAlign w:val="top"/>
            <w:hideMark/>
          </w:tcPr>
          <w:p w14:paraId="176EE43E" w14:textId="434491C3" w:rsidR="004F58F6" w:rsidRPr="00C017D1" w:rsidRDefault="004F58F6" w:rsidP="004F58F6">
            <w:pPr>
              <w:jc w:val="center"/>
              <w:rPr>
                <w:rFonts w:asciiTheme="minorHAnsi" w:eastAsia="Times New Roman" w:hAnsiTheme="minorHAnsi" w:cstheme="minorHAnsi"/>
                <w:color w:val="000000"/>
                <w:szCs w:val="20"/>
              </w:rPr>
            </w:pPr>
            <w:r w:rsidRPr="00FC43E9">
              <w:t>80</w:t>
            </w:r>
          </w:p>
        </w:tc>
        <w:tc>
          <w:tcPr>
            <w:tcW w:w="965" w:type="dxa"/>
            <w:shd w:val="clear" w:color="auto" w:fill="DFE3E5" w:themeFill="text2"/>
            <w:vAlign w:val="top"/>
            <w:hideMark/>
          </w:tcPr>
          <w:p w14:paraId="1436E1D0" w14:textId="56C1EA99" w:rsidR="004F58F6" w:rsidRPr="00C017D1" w:rsidRDefault="004F58F6" w:rsidP="004F58F6">
            <w:pPr>
              <w:jc w:val="center"/>
              <w:rPr>
                <w:rFonts w:asciiTheme="minorHAnsi" w:eastAsia="Times New Roman" w:hAnsiTheme="minorHAnsi" w:cstheme="minorHAnsi"/>
                <w:color w:val="000000"/>
                <w:szCs w:val="20"/>
              </w:rPr>
            </w:pPr>
            <w:r w:rsidRPr="00FC43E9">
              <w:t>85</w:t>
            </w:r>
          </w:p>
        </w:tc>
      </w:tr>
      <w:tr w:rsidR="004F58F6" w:rsidRPr="00C017D1" w14:paraId="7C463DC3" w14:textId="77777777" w:rsidTr="00D04076">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3FF2B5CE" w14:textId="77777777" w:rsidR="004F58F6" w:rsidRPr="00C017D1" w:rsidRDefault="004F58F6" w:rsidP="004F58F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23</w:t>
            </w:r>
          </w:p>
        </w:tc>
        <w:tc>
          <w:tcPr>
            <w:tcW w:w="3600" w:type="dxa"/>
            <w:shd w:val="clear" w:color="auto" w:fill="FFFFFF" w:themeFill="background1"/>
            <w:hideMark/>
          </w:tcPr>
          <w:p w14:paraId="5D357062" w14:textId="77777777" w:rsidR="004F58F6" w:rsidRPr="00C017D1" w:rsidRDefault="004F58F6" w:rsidP="004F58F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Medium Intensity</w:t>
            </w:r>
          </w:p>
        </w:tc>
        <w:tc>
          <w:tcPr>
            <w:tcW w:w="965" w:type="dxa"/>
            <w:shd w:val="clear" w:color="auto" w:fill="FFFFFF" w:themeFill="background1"/>
            <w:vAlign w:val="top"/>
            <w:hideMark/>
          </w:tcPr>
          <w:p w14:paraId="6625438E" w14:textId="261055BE" w:rsidR="004F58F6" w:rsidRPr="00C017D1" w:rsidRDefault="004F58F6" w:rsidP="004F58F6">
            <w:pPr>
              <w:jc w:val="center"/>
              <w:rPr>
                <w:rFonts w:asciiTheme="minorHAnsi" w:eastAsia="Times New Roman" w:hAnsiTheme="minorHAnsi" w:cstheme="minorHAnsi"/>
                <w:color w:val="000000"/>
                <w:szCs w:val="20"/>
              </w:rPr>
            </w:pPr>
            <w:r w:rsidRPr="00FC43E9">
              <w:t>81</w:t>
            </w:r>
          </w:p>
        </w:tc>
        <w:tc>
          <w:tcPr>
            <w:tcW w:w="965" w:type="dxa"/>
            <w:shd w:val="clear" w:color="auto" w:fill="FFFFFF" w:themeFill="background1"/>
            <w:vAlign w:val="top"/>
            <w:hideMark/>
          </w:tcPr>
          <w:p w14:paraId="3E9D8444" w14:textId="7569B40D" w:rsidR="004F58F6" w:rsidRPr="00C017D1" w:rsidRDefault="004F58F6" w:rsidP="004F58F6">
            <w:pPr>
              <w:jc w:val="center"/>
              <w:rPr>
                <w:rFonts w:asciiTheme="minorHAnsi" w:eastAsia="Times New Roman" w:hAnsiTheme="minorHAnsi" w:cstheme="minorHAnsi"/>
                <w:color w:val="000000"/>
                <w:szCs w:val="20"/>
              </w:rPr>
            </w:pPr>
            <w:r w:rsidRPr="00FC43E9">
              <w:t>88</w:t>
            </w:r>
          </w:p>
        </w:tc>
        <w:tc>
          <w:tcPr>
            <w:tcW w:w="965" w:type="dxa"/>
            <w:shd w:val="clear" w:color="auto" w:fill="FFFFFF" w:themeFill="background1"/>
            <w:vAlign w:val="top"/>
            <w:hideMark/>
          </w:tcPr>
          <w:p w14:paraId="3BE7EAD6" w14:textId="2E55694C" w:rsidR="004F58F6" w:rsidRPr="00C017D1" w:rsidRDefault="004F58F6" w:rsidP="004F58F6">
            <w:pPr>
              <w:jc w:val="center"/>
              <w:rPr>
                <w:rFonts w:asciiTheme="minorHAnsi" w:eastAsia="Times New Roman" w:hAnsiTheme="minorHAnsi" w:cstheme="minorHAnsi"/>
                <w:color w:val="000000"/>
                <w:szCs w:val="20"/>
              </w:rPr>
            </w:pPr>
            <w:r w:rsidRPr="00FC43E9">
              <w:t>91</w:t>
            </w:r>
          </w:p>
        </w:tc>
        <w:tc>
          <w:tcPr>
            <w:tcW w:w="965" w:type="dxa"/>
            <w:shd w:val="clear" w:color="auto" w:fill="FFFFFF" w:themeFill="background1"/>
            <w:vAlign w:val="top"/>
            <w:hideMark/>
          </w:tcPr>
          <w:p w14:paraId="4B28EE2E" w14:textId="4E785686" w:rsidR="004F58F6" w:rsidRPr="00C017D1" w:rsidRDefault="004F58F6" w:rsidP="004F58F6">
            <w:pPr>
              <w:jc w:val="center"/>
              <w:rPr>
                <w:rFonts w:asciiTheme="minorHAnsi" w:eastAsia="Times New Roman" w:hAnsiTheme="minorHAnsi" w:cstheme="minorHAnsi"/>
                <w:color w:val="000000"/>
                <w:szCs w:val="20"/>
              </w:rPr>
            </w:pPr>
            <w:r w:rsidRPr="00FC43E9">
              <w:t>93</w:t>
            </w:r>
          </w:p>
        </w:tc>
      </w:tr>
      <w:tr w:rsidR="004F58F6" w:rsidRPr="00C017D1" w14:paraId="6A586F6C" w14:textId="77777777" w:rsidTr="00D04076">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DBC66FD" w14:textId="77777777" w:rsidR="004F58F6" w:rsidRPr="00C017D1" w:rsidRDefault="004F58F6" w:rsidP="004F58F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24</w:t>
            </w:r>
          </w:p>
        </w:tc>
        <w:tc>
          <w:tcPr>
            <w:tcW w:w="3600" w:type="dxa"/>
            <w:shd w:val="clear" w:color="auto" w:fill="DFE3E5" w:themeFill="text2"/>
            <w:hideMark/>
          </w:tcPr>
          <w:p w14:paraId="2FC7C935" w14:textId="77777777" w:rsidR="004F58F6" w:rsidRPr="00C017D1" w:rsidRDefault="004F58F6" w:rsidP="004F58F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High Intensity</w:t>
            </w:r>
          </w:p>
        </w:tc>
        <w:tc>
          <w:tcPr>
            <w:tcW w:w="965" w:type="dxa"/>
            <w:shd w:val="clear" w:color="auto" w:fill="DFE3E5" w:themeFill="text2"/>
            <w:vAlign w:val="top"/>
            <w:hideMark/>
          </w:tcPr>
          <w:p w14:paraId="1E7ED32B" w14:textId="77E8F609" w:rsidR="004F58F6" w:rsidRPr="00C017D1" w:rsidRDefault="004F58F6" w:rsidP="004F58F6">
            <w:pPr>
              <w:jc w:val="center"/>
              <w:rPr>
                <w:rFonts w:asciiTheme="minorHAnsi" w:eastAsia="Times New Roman" w:hAnsiTheme="minorHAnsi" w:cstheme="minorHAnsi"/>
                <w:color w:val="000000"/>
                <w:szCs w:val="20"/>
              </w:rPr>
            </w:pPr>
            <w:r w:rsidRPr="00FC43E9">
              <w:t>89</w:t>
            </w:r>
          </w:p>
        </w:tc>
        <w:tc>
          <w:tcPr>
            <w:tcW w:w="965" w:type="dxa"/>
            <w:shd w:val="clear" w:color="auto" w:fill="DFE3E5" w:themeFill="text2"/>
            <w:vAlign w:val="top"/>
            <w:hideMark/>
          </w:tcPr>
          <w:p w14:paraId="0277D518" w14:textId="3E576B9A" w:rsidR="004F58F6" w:rsidRPr="00C017D1" w:rsidRDefault="004F58F6" w:rsidP="004F58F6">
            <w:pPr>
              <w:jc w:val="center"/>
              <w:rPr>
                <w:rFonts w:asciiTheme="minorHAnsi" w:eastAsia="Times New Roman" w:hAnsiTheme="minorHAnsi" w:cstheme="minorHAnsi"/>
                <w:color w:val="000000"/>
                <w:szCs w:val="20"/>
              </w:rPr>
            </w:pPr>
            <w:r w:rsidRPr="00FC43E9">
              <w:t>92</w:t>
            </w:r>
          </w:p>
        </w:tc>
        <w:tc>
          <w:tcPr>
            <w:tcW w:w="965" w:type="dxa"/>
            <w:shd w:val="clear" w:color="auto" w:fill="DFE3E5" w:themeFill="text2"/>
            <w:vAlign w:val="top"/>
            <w:hideMark/>
          </w:tcPr>
          <w:p w14:paraId="4A369D3C" w14:textId="1BAF47B9" w:rsidR="004F58F6" w:rsidRPr="00C017D1" w:rsidRDefault="004F58F6" w:rsidP="004F58F6">
            <w:pPr>
              <w:jc w:val="center"/>
              <w:rPr>
                <w:rFonts w:asciiTheme="minorHAnsi" w:eastAsia="Times New Roman" w:hAnsiTheme="minorHAnsi" w:cstheme="minorHAnsi"/>
                <w:color w:val="000000"/>
                <w:szCs w:val="20"/>
              </w:rPr>
            </w:pPr>
            <w:r w:rsidRPr="00FC43E9">
              <w:t>94</w:t>
            </w:r>
          </w:p>
        </w:tc>
        <w:tc>
          <w:tcPr>
            <w:tcW w:w="965" w:type="dxa"/>
            <w:shd w:val="clear" w:color="auto" w:fill="DFE3E5" w:themeFill="text2"/>
            <w:vAlign w:val="top"/>
            <w:hideMark/>
          </w:tcPr>
          <w:p w14:paraId="2C3AE463" w14:textId="186EC927" w:rsidR="004F58F6" w:rsidRPr="00C017D1" w:rsidRDefault="004F58F6" w:rsidP="004F58F6">
            <w:pPr>
              <w:jc w:val="center"/>
              <w:rPr>
                <w:rFonts w:asciiTheme="minorHAnsi" w:eastAsia="Times New Roman" w:hAnsiTheme="minorHAnsi" w:cstheme="minorHAnsi"/>
                <w:color w:val="000000"/>
                <w:szCs w:val="20"/>
              </w:rPr>
            </w:pPr>
            <w:r w:rsidRPr="00FC43E9">
              <w:t>95</w:t>
            </w:r>
          </w:p>
        </w:tc>
      </w:tr>
      <w:tr w:rsidR="004F58F6" w:rsidRPr="00C017D1" w14:paraId="0837D439" w14:textId="77777777" w:rsidTr="00D04076">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5DB76AAF" w14:textId="77777777" w:rsidR="004F58F6" w:rsidRPr="00C017D1" w:rsidRDefault="004F58F6" w:rsidP="004F58F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31</w:t>
            </w:r>
          </w:p>
        </w:tc>
        <w:tc>
          <w:tcPr>
            <w:tcW w:w="3600" w:type="dxa"/>
            <w:shd w:val="clear" w:color="auto" w:fill="FFFFFF" w:themeFill="background1"/>
            <w:hideMark/>
          </w:tcPr>
          <w:p w14:paraId="60849D5B" w14:textId="77777777" w:rsidR="004F58F6" w:rsidRPr="00C017D1" w:rsidRDefault="004F58F6" w:rsidP="004F58F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Barren Land</w:t>
            </w:r>
          </w:p>
        </w:tc>
        <w:tc>
          <w:tcPr>
            <w:tcW w:w="965" w:type="dxa"/>
            <w:shd w:val="clear" w:color="auto" w:fill="FFFFFF" w:themeFill="background1"/>
            <w:vAlign w:val="top"/>
            <w:hideMark/>
          </w:tcPr>
          <w:p w14:paraId="5A958778" w14:textId="20D987A5" w:rsidR="004F58F6" w:rsidRPr="00C017D1" w:rsidRDefault="004F58F6" w:rsidP="004F58F6">
            <w:pPr>
              <w:jc w:val="center"/>
              <w:rPr>
                <w:rFonts w:asciiTheme="minorHAnsi" w:eastAsia="Times New Roman" w:hAnsiTheme="minorHAnsi" w:cstheme="minorHAnsi"/>
                <w:color w:val="000000"/>
                <w:szCs w:val="20"/>
              </w:rPr>
            </w:pPr>
            <w:r w:rsidRPr="00FC43E9">
              <w:t>39</w:t>
            </w:r>
          </w:p>
        </w:tc>
        <w:tc>
          <w:tcPr>
            <w:tcW w:w="965" w:type="dxa"/>
            <w:shd w:val="clear" w:color="auto" w:fill="FFFFFF" w:themeFill="background1"/>
            <w:vAlign w:val="top"/>
            <w:hideMark/>
          </w:tcPr>
          <w:p w14:paraId="357AF783" w14:textId="223CB3D7" w:rsidR="004F58F6" w:rsidRPr="00C017D1" w:rsidRDefault="004F58F6" w:rsidP="004F58F6">
            <w:pPr>
              <w:jc w:val="center"/>
              <w:rPr>
                <w:rFonts w:asciiTheme="minorHAnsi" w:eastAsia="Times New Roman" w:hAnsiTheme="minorHAnsi" w:cstheme="minorHAnsi"/>
                <w:color w:val="000000"/>
                <w:szCs w:val="20"/>
              </w:rPr>
            </w:pPr>
            <w:r w:rsidRPr="00FC43E9">
              <w:t>61</w:t>
            </w:r>
          </w:p>
        </w:tc>
        <w:tc>
          <w:tcPr>
            <w:tcW w:w="965" w:type="dxa"/>
            <w:shd w:val="clear" w:color="auto" w:fill="FFFFFF" w:themeFill="background1"/>
            <w:vAlign w:val="top"/>
            <w:hideMark/>
          </w:tcPr>
          <w:p w14:paraId="49762C2A" w14:textId="64820BA9" w:rsidR="004F58F6" w:rsidRPr="00C017D1" w:rsidRDefault="004F58F6" w:rsidP="004F58F6">
            <w:pPr>
              <w:jc w:val="center"/>
              <w:rPr>
                <w:rFonts w:asciiTheme="minorHAnsi" w:eastAsia="Times New Roman" w:hAnsiTheme="minorHAnsi" w:cstheme="minorHAnsi"/>
                <w:color w:val="000000"/>
                <w:szCs w:val="20"/>
              </w:rPr>
            </w:pPr>
            <w:r w:rsidRPr="00FC43E9">
              <w:t>74</w:t>
            </w:r>
          </w:p>
        </w:tc>
        <w:tc>
          <w:tcPr>
            <w:tcW w:w="965" w:type="dxa"/>
            <w:shd w:val="clear" w:color="auto" w:fill="FFFFFF" w:themeFill="background1"/>
            <w:vAlign w:val="top"/>
            <w:hideMark/>
          </w:tcPr>
          <w:p w14:paraId="55891D59" w14:textId="47066700" w:rsidR="004F58F6" w:rsidRPr="00C017D1" w:rsidRDefault="004F58F6" w:rsidP="004F58F6">
            <w:pPr>
              <w:jc w:val="center"/>
              <w:rPr>
                <w:rFonts w:asciiTheme="minorHAnsi" w:eastAsia="Times New Roman" w:hAnsiTheme="minorHAnsi" w:cstheme="minorHAnsi"/>
                <w:color w:val="000000"/>
                <w:szCs w:val="20"/>
              </w:rPr>
            </w:pPr>
            <w:r w:rsidRPr="00FC43E9">
              <w:t>80</w:t>
            </w:r>
          </w:p>
        </w:tc>
      </w:tr>
      <w:tr w:rsidR="004F58F6" w:rsidRPr="00C017D1" w14:paraId="370E1B76" w14:textId="77777777" w:rsidTr="00D04076">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60D54FF8" w14:textId="77777777" w:rsidR="004F58F6" w:rsidRPr="00C017D1" w:rsidRDefault="004F58F6" w:rsidP="004F58F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41</w:t>
            </w:r>
          </w:p>
        </w:tc>
        <w:tc>
          <w:tcPr>
            <w:tcW w:w="3600" w:type="dxa"/>
            <w:shd w:val="clear" w:color="auto" w:fill="DFE3E5" w:themeFill="text2"/>
            <w:hideMark/>
          </w:tcPr>
          <w:p w14:paraId="7269BEF3" w14:textId="77777777" w:rsidR="004F58F6" w:rsidRPr="00C017D1" w:rsidRDefault="004F58F6" w:rsidP="004F58F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Deciduous Forest</w:t>
            </w:r>
          </w:p>
        </w:tc>
        <w:tc>
          <w:tcPr>
            <w:tcW w:w="965" w:type="dxa"/>
            <w:shd w:val="clear" w:color="auto" w:fill="DFE3E5" w:themeFill="text2"/>
            <w:vAlign w:val="top"/>
            <w:hideMark/>
          </w:tcPr>
          <w:p w14:paraId="5DCF52A8" w14:textId="2C5F51F4" w:rsidR="004F58F6" w:rsidRPr="00C017D1" w:rsidRDefault="004F58F6" w:rsidP="004F58F6">
            <w:pPr>
              <w:jc w:val="center"/>
              <w:rPr>
                <w:rFonts w:asciiTheme="minorHAnsi" w:eastAsia="Times New Roman" w:hAnsiTheme="minorHAnsi" w:cstheme="minorHAnsi"/>
                <w:color w:val="000000"/>
                <w:szCs w:val="20"/>
              </w:rPr>
            </w:pPr>
            <w:r w:rsidRPr="00FC43E9">
              <w:t>30</w:t>
            </w:r>
          </w:p>
        </w:tc>
        <w:tc>
          <w:tcPr>
            <w:tcW w:w="965" w:type="dxa"/>
            <w:shd w:val="clear" w:color="auto" w:fill="DFE3E5" w:themeFill="text2"/>
            <w:vAlign w:val="top"/>
            <w:hideMark/>
          </w:tcPr>
          <w:p w14:paraId="75A2E3E6" w14:textId="74FCAC2A" w:rsidR="004F58F6" w:rsidRPr="00C017D1" w:rsidRDefault="004F58F6" w:rsidP="004F58F6">
            <w:pPr>
              <w:jc w:val="center"/>
              <w:rPr>
                <w:rFonts w:asciiTheme="minorHAnsi" w:eastAsia="Times New Roman" w:hAnsiTheme="minorHAnsi" w:cstheme="minorHAnsi"/>
                <w:color w:val="000000"/>
                <w:szCs w:val="20"/>
              </w:rPr>
            </w:pPr>
            <w:r w:rsidRPr="00FC43E9">
              <w:t>55</w:t>
            </w:r>
          </w:p>
        </w:tc>
        <w:tc>
          <w:tcPr>
            <w:tcW w:w="965" w:type="dxa"/>
            <w:shd w:val="clear" w:color="auto" w:fill="DFE3E5" w:themeFill="text2"/>
            <w:vAlign w:val="top"/>
            <w:hideMark/>
          </w:tcPr>
          <w:p w14:paraId="050DEBD7" w14:textId="075CCEB9" w:rsidR="004F58F6" w:rsidRPr="00C017D1" w:rsidRDefault="004F58F6" w:rsidP="004F58F6">
            <w:pPr>
              <w:jc w:val="center"/>
              <w:rPr>
                <w:rFonts w:asciiTheme="minorHAnsi" w:eastAsia="Times New Roman" w:hAnsiTheme="minorHAnsi" w:cstheme="minorHAnsi"/>
                <w:color w:val="000000"/>
                <w:szCs w:val="20"/>
              </w:rPr>
            </w:pPr>
            <w:r w:rsidRPr="00FC43E9">
              <w:t>70</w:t>
            </w:r>
          </w:p>
        </w:tc>
        <w:tc>
          <w:tcPr>
            <w:tcW w:w="965" w:type="dxa"/>
            <w:shd w:val="clear" w:color="auto" w:fill="DFE3E5" w:themeFill="text2"/>
            <w:vAlign w:val="top"/>
            <w:hideMark/>
          </w:tcPr>
          <w:p w14:paraId="021D3F32" w14:textId="755F35ED" w:rsidR="004F58F6" w:rsidRPr="00C017D1" w:rsidRDefault="004F58F6" w:rsidP="004F58F6">
            <w:pPr>
              <w:jc w:val="center"/>
              <w:rPr>
                <w:rFonts w:asciiTheme="minorHAnsi" w:eastAsia="Times New Roman" w:hAnsiTheme="minorHAnsi" w:cstheme="minorHAnsi"/>
                <w:color w:val="000000"/>
                <w:szCs w:val="20"/>
              </w:rPr>
            </w:pPr>
            <w:r w:rsidRPr="00FC43E9">
              <w:t>77</w:t>
            </w:r>
          </w:p>
        </w:tc>
      </w:tr>
      <w:tr w:rsidR="004F58F6" w:rsidRPr="00C017D1" w14:paraId="4DAB2F23" w14:textId="77777777" w:rsidTr="00D04076">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33403D7C" w14:textId="77777777" w:rsidR="004F58F6" w:rsidRPr="00C017D1" w:rsidRDefault="004F58F6" w:rsidP="004F58F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42</w:t>
            </w:r>
          </w:p>
        </w:tc>
        <w:tc>
          <w:tcPr>
            <w:tcW w:w="3600" w:type="dxa"/>
            <w:shd w:val="clear" w:color="auto" w:fill="FFFFFF" w:themeFill="background1"/>
            <w:hideMark/>
          </w:tcPr>
          <w:p w14:paraId="428390B1" w14:textId="77777777" w:rsidR="004F58F6" w:rsidRPr="00C017D1" w:rsidRDefault="004F58F6" w:rsidP="004F58F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Evergreen Forest</w:t>
            </w:r>
          </w:p>
        </w:tc>
        <w:tc>
          <w:tcPr>
            <w:tcW w:w="965" w:type="dxa"/>
            <w:shd w:val="clear" w:color="auto" w:fill="FFFFFF" w:themeFill="background1"/>
            <w:vAlign w:val="top"/>
            <w:hideMark/>
          </w:tcPr>
          <w:p w14:paraId="4C52BD8D" w14:textId="2B4ED6DD" w:rsidR="004F58F6" w:rsidRPr="00C017D1" w:rsidRDefault="004F58F6" w:rsidP="004F58F6">
            <w:pPr>
              <w:jc w:val="center"/>
              <w:rPr>
                <w:rFonts w:asciiTheme="minorHAnsi" w:eastAsia="Times New Roman" w:hAnsiTheme="minorHAnsi" w:cstheme="minorHAnsi"/>
                <w:color w:val="000000"/>
                <w:szCs w:val="20"/>
              </w:rPr>
            </w:pPr>
            <w:r w:rsidRPr="00FC43E9">
              <w:t>30</w:t>
            </w:r>
          </w:p>
        </w:tc>
        <w:tc>
          <w:tcPr>
            <w:tcW w:w="965" w:type="dxa"/>
            <w:shd w:val="clear" w:color="auto" w:fill="FFFFFF" w:themeFill="background1"/>
            <w:vAlign w:val="top"/>
            <w:hideMark/>
          </w:tcPr>
          <w:p w14:paraId="1D3EAF9A" w14:textId="29737E16" w:rsidR="004F58F6" w:rsidRPr="00C017D1" w:rsidRDefault="004F58F6" w:rsidP="004F58F6">
            <w:pPr>
              <w:jc w:val="center"/>
              <w:rPr>
                <w:rFonts w:asciiTheme="minorHAnsi" w:eastAsia="Times New Roman" w:hAnsiTheme="minorHAnsi" w:cstheme="minorHAnsi"/>
                <w:color w:val="000000"/>
                <w:szCs w:val="20"/>
              </w:rPr>
            </w:pPr>
            <w:r w:rsidRPr="00FC43E9">
              <w:t>55</w:t>
            </w:r>
          </w:p>
        </w:tc>
        <w:tc>
          <w:tcPr>
            <w:tcW w:w="965" w:type="dxa"/>
            <w:shd w:val="clear" w:color="auto" w:fill="FFFFFF" w:themeFill="background1"/>
            <w:vAlign w:val="top"/>
            <w:hideMark/>
          </w:tcPr>
          <w:p w14:paraId="08E37792" w14:textId="269283AF" w:rsidR="004F58F6" w:rsidRPr="00C017D1" w:rsidRDefault="004F58F6" w:rsidP="004F58F6">
            <w:pPr>
              <w:jc w:val="center"/>
              <w:rPr>
                <w:rFonts w:asciiTheme="minorHAnsi" w:eastAsia="Times New Roman" w:hAnsiTheme="minorHAnsi" w:cstheme="minorHAnsi"/>
                <w:color w:val="000000"/>
                <w:szCs w:val="20"/>
              </w:rPr>
            </w:pPr>
            <w:r w:rsidRPr="00FC43E9">
              <w:t>70</w:t>
            </w:r>
          </w:p>
        </w:tc>
        <w:tc>
          <w:tcPr>
            <w:tcW w:w="965" w:type="dxa"/>
            <w:shd w:val="clear" w:color="auto" w:fill="FFFFFF" w:themeFill="background1"/>
            <w:vAlign w:val="top"/>
            <w:hideMark/>
          </w:tcPr>
          <w:p w14:paraId="196EE09A" w14:textId="7200C2CB" w:rsidR="004F58F6" w:rsidRPr="00C017D1" w:rsidRDefault="004F58F6" w:rsidP="004F58F6">
            <w:pPr>
              <w:jc w:val="center"/>
              <w:rPr>
                <w:rFonts w:asciiTheme="minorHAnsi" w:eastAsia="Times New Roman" w:hAnsiTheme="minorHAnsi" w:cstheme="minorHAnsi"/>
                <w:color w:val="000000"/>
                <w:szCs w:val="20"/>
              </w:rPr>
            </w:pPr>
            <w:r w:rsidRPr="00FC43E9">
              <w:t>77</w:t>
            </w:r>
          </w:p>
        </w:tc>
      </w:tr>
      <w:tr w:rsidR="004F58F6" w:rsidRPr="00C017D1" w14:paraId="1C002421" w14:textId="77777777" w:rsidTr="00D04076">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3B3C3E96" w14:textId="77777777" w:rsidR="004F58F6" w:rsidRPr="00C017D1" w:rsidRDefault="004F58F6" w:rsidP="004F58F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43</w:t>
            </w:r>
          </w:p>
        </w:tc>
        <w:tc>
          <w:tcPr>
            <w:tcW w:w="3600" w:type="dxa"/>
            <w:shd w:val="clear" w:color="auto" w:fill="DFE3E5" w:themeFill="text2"/>
            <w:hideMark/>
          </w:tcPr>
          <w:p w14:paraId="1139D76A" w14:textId="77777777" w:rsidR="004F58F6" w:rsidRPr="00C017D1" w:rsidRDefault="004F58F6" w:rsidP="004F58F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Mixed Forest</w:t>
            </w:r>
          </w:p>
        </w:tc>
        <w:tc>
          <w:tcPr>
            <w:tcW w:w="965" w:type="dxa"/>
            <w:shd w:val="clear" w:color="auto" w:fill="DFE3E5" w:themeFill="text2"/>
            <w:vAlign w:val="top"/>
            <w:hideMark/>
          </w:tcPr>
          <w:p w14:paraId="7309A597" w14:textId="3BF349B7" w:rsidR="004F58F6" w:rsidRPr="00C017D1" w:rsidRDefault="004F58F6" w:rsidP="004F58F6">
            <w:pPr>
              <w:jc w:val="center"/>
              <w:rPr>
                <w:rFonts w:asciiTheme="minorHAnsi" w:eastAsia="Times New Roman" w:hAnsiTheme="minorHAnsi" w:cstheme="minorHAnsi"/>
                <w:color w:val="000000"/>
                <w:szCs w:val="20"/>
              </w:rPr>
            </w:pPr>
            <w:r w:rsidRPr="00FC43E9">
              <w:t>30</w:t>
            </w:r>
          </w:p>
        </w:tc>
        <w:tc>
          <w:tcPr>
            <w:tcW w:w="965" w:type="dxa"/>
            <w:shd w:val="clear" w:color="auto" w:fill="DFE3E5" w:themeFill="text2"/>
            <w:vAlign w:val="top"/>
            <w:hideMark/>
          </w:tcPr>
          <w:p w14:paraId="542298E0" w14:textId="1AC5666B" w:rsidR="004F58F6" w:rsidRPr="00C017D1" w:rsidRDefault="004F58F6" w:rsidP="004F58F6">
            <w:pPr>
              <w:jc w:val="center"/>
              <w:rPr>
                <w:rFonts w:asciiTheme="minorHAnsi" w:eastAsia="Times New Roman" w:hAnsiTheme="minorHAnsi" w:cstheme="minorHAnsi"/>
                <w:color w:val="000000"/>
                <w:szCs w:val="20"/>
              </w:rPr>
            </w:pPr>
            <w:r w:rsidRPr="00FC43E9">
              <w:t>55</w:t>
            </w:r>
          </w:p>
        </w:tc>
        <w:tc>
          <w:tcPr>
            <w:tcW w:w="965" w:type="dxa"/>
            <w:shd w:val="clear" w:color="auto" w:fill="DFE3E5" w:themeFill="text2"/>
            <w:vAlign w:val="top"/>
            <w:hideMark/>
          </w:tcPr>
          <w:p w14:paraId="4E4FAF80" w14:textId="15B1B381" w:rsidR="004F58F6" w:rsidRPr="00C017D1" w:rsidRDefault="004F58F6" w:rsidP="004F58F6">
            <w:pPr>
              <w:jc w:val="center"/>
              <w:rPr>
                <w:rFonts w:asciiTheme="minorHAnsi" w:eastAsia="Times New Roman" w:hAnsiTheme="minorHAnsi" w:cstheme="minorHAnsi"/>
                <w:color w:val="000000"/>
                <w:szCs w:val="20"/>
              </w:rPr>
            </w:pPr>
            <w:r w:rsidRPr="00FC43E9">
              <w:t>70</w:t>
            </w:r>
          </w:p>
        </w:tc>
        <w:tc>
          <w:tcPr>
            <w:tcW w:w="965" w:type="dxa"/>
            <w:shd w:val="clear" w:color="auto" w:fill="DFE3E5" w:themeFill="text2"/>
            <w:vAlign w:val="top"/>
            <w:hideMark/>
          </w:tcPr>
          <w:p w14:paraId="620CB171" w14:textId="7F4E3A9E" w:rsidR="004F58F6" w:rsidRPr="00C017D1" w:rsidRDefault="004F58F6" w:rsidP="004F58F6">
            <w:pPr>
              <w:jc w:val="center"/>
              <w:rPr>
                <w:rFonts w:asciiTheme="minorHAnsi" w:eastAsia="Times New Roman" w:hAnsiTheme="minorHAnsi" w:cstheme="minorHAnsi"/>
                <w:color w:val="000000"/>
                <w:szCs w:val="20"/>
              </w:rPr>
            </w:pPr>
            <w:r w:rsidRPr="00FC43E9">
              <w:t>77</w:t>
            </w:r>
          </w:p>
        </w:tc>
      </w:tr>
      <w:tr w:rsidR="004F58F6" w:rsidRPr="00C017D1" w14:paraId="5855AC7F" w14:textId="77777777" w:rsidTr="00D04076">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4C76C4ED" w14:textId="77777777" w:rsidR="004F58F6" w:rsidRPr="00C017D1" w:rsidRDefault="004F58F6" w:rsidP="004F58F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52</w:t>
            </w:r>
          </w:p>
        </w:tc>
        <w:tc>
          <w:tcPr>
            <w:tcW w:w="3600" w:type="dxa"/>
            <w:shd w:val="clear" w:color="auto" w:fill="FFFFFF" w:themeFill="background1"/>
            <w:hideMark/>
          </w:tcPr>
          <w:p w14:paraId="036DA81F" w14:textId="77777777" w:rsidR="004F58F6" w:rsidRPr="00C017D1" w:rsidRDefault="004F58F6" w:rsidP="004F58F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Shrub Scrub</w:t>
            </w:r>
          </w:p>
        </w:tc>
        <w:tc>
          <w:tcPr>
            <w:tcW w:w="965" w:type="dxa"/>
            <w:shd w:val="clear" w:color="auto" w:fill="FFFFFF" w:themeFill="background1"/>
            <w:vAlign w:val="top"/>
            <w:hideMark/>
          </w:tcPr>
          <w:p w14:paraId="20D74F95" w14:textId="626E1F31" w:rsidR="004F58F6" w:rsidRPr="00C017D1" w:rsidRDefault="004F58F6" w:rsidP="004F58F6">
            <w:pPr>
              <w:jc w:val="center"/>
              <w:rPr>
                <w:rFonts w:asciiTheme="minorHAnsi" w:eastAsia="Times New Roman" w:hAnsiTheme="minorHAnsi" w:cstheme="minorHAnsi"/>
                <w:color w:val="000000"/>
                <w:szCs w:val="20"/>
              </w:rPr>
            </w:pPr>
            <w:r w:rsidRPr="00FC43E9">
              <w:t>30</w:t>
            </w:r>
          </w:p>
        </w:tc>
        <w:tc>
          <w:tcPr>
            <w:tcW w:w="965" w:type="dxa"/>
            <w:shd w:val="clear" w:color="auto" w:fill="FFFFFF" w:themeFill="background1"/>
            <w:vAlign w:val="top"/>
            <w:hideMark/>
          </w:tcPr>
          <w:p w14:paraId="7F14C1F2" w14:textId="2C111017" w:rsidR="004F58F6" w:rsidRPr="00C017D1" w:rsidRDefault="004F58F6" w:rsidP="004F58F6">
            <w:pPr>
              <w:jc w:val="center"/>
              <w:rPr>
                <w:rFonts w:asciiTheme="minorHAnsi" w:eastAsia="Times New Roman" w:hAnsiTheme="minorHAnsi" w:cstheme="minorHAnsi"/>
                <w:color w:val="000000"/>
                <w:szCs w:val="20"/>
              </w:rPr>
            </w:pPr>
            <w:r w:rsidRPr="00FC43E9">
              <w:t>48</w:t>
            </w:r>
          </w:p>
        </w:tc>
        <w:tc>
          <w:tcPr>
            <w:tcW w:w="965" w:type="dxa"/>
            <w:shd w:val="clear" w:color="auto" w:fill="FFFFFF" w:themeFill="background1"/>
            <w:vAlign w:val="top"/>
            <w:hideMark/>
          </w:tcPr>
          <w:p w14:paraId="5A61514E" w14:textId="7AA91C6C" w:rsidR="004F58F6" w:rsidRPr="00C017D1" w:rsidRDefault="004F58F6" w:rsidP="004F58F6">
            <w:pPr>
              <w:jc w:val="center"/>
              <w:rPr>
                <w:rFonts w:asciiTheme="minorHAnsi" w:eastAsia="Times New Roman" w:hAnsiTheme="minorHAnsi" w:cstheme="minorHAnsi"/>
                <w:color w:val="000000"/>
                <w:szCs w:val="20"/>
              </w:rPr>
            </w:pPr>
            <w:r w:rsidRPr="00FC43E9">
              <w:t>65</w:t>
            </w:r>
          </w:p>
        </w:tc>
        <w:tc>
          <w:tcPr>
            <w:tcW w:w="965" w:type="dxa"/>
            <w:shd w:val="clear" w:color="auto" w:fill="FFFFFF" w:themeFill="background1"/>
            <w:vAlign w:val="top"/>
            <w:hideMark/>
          </w:tcPr>
          <w:p w14:paraId="627908DB" w14:textId="567AE58E" w:rsidR="004F58F6" w:rsidRPr="00C017D1" w:rsidRDefault="004F58F6" w:rsidP="004F58F6">
            <w:pPr>
              <w:jc w:val="center"/>
              <w:rPr>
                <w:rFonts w:asciiTheme="minorHAnsi" w:eastAsia="Times New Roman" w:hAnsiTheme="minorHAnsi" w:cstheme="minorHAnsi"/>
                <w:color w:val="000000"/>
                <w:szCs w:val="20"/>
              </w:rPr>
            </w:pPr>
            <w:r w:rsidRPr="00FC43E9">
              <w:t>73</w:t>
            </w:r>
          </w:p>
        </w:tc>
      </w:tr>
      <w:tr w:rsidR="004F58F6" w:rsidRPr="00C017D1" w14:paraId="45AE4420" w14:textId="77777777" w:rsidTr="00D04076">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69C77666" w14:textId="77777777" w:rsidR="004F58F6" w:rsidRPr="00C017D1" w:rsidRDefault="004F58F6" w:rsidP="004F58F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71</w:t>
            </w:r>
          </w:p>
        </w:tc>
        <w:tc>
          <w:tcPr>
            <w:tcW w:w="3600" w:type="dxa"/>
            <w:shd w:val="clear" w:color="auto" w:fill="DFE3E5" w:themeFill="text2"/>
            <w:hideMark/>
          </w:tcPr>
          <w:p w14:paraId="24162755" w14:textId="77777777" w:rsidR="004F58F6" w:rsidRPr="00C017D1" w:rsidRDefault="004F58F6" w:rsidP="004F58F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Herbaceous</w:t>
            </w:r>
          </w:p>
        </w:tc>
        <w:tc>
          <w:tcPr>
            <w:tcW w:w="965" w:type="dxa"/>
            <w:shd w:val="clear" w:color="auto" w:fill="DFE3E5" w:themeFill="text2"/>
            <w:vAlign w:val="top"/>
            <w:hideMark/>
          </w:tcPr>
          <w:p w14:paraId="00EFC086" w14:textId="03AA54C4" w:rsidR="004F58F6" w:rsidRPr="00C017D1" w:rsidRDefault="004F58F6" w:rsidP="004F58F6">
            <w:pPr>
              <w:jc w:val="center"/>
              <w:rPr>
                <w:rFonts w:asciiTheme="minorHAnsi" w:eastAsia="Times New Roman" w:hAnsiTheme="minorHAnsi" w:cstheme="minorHAnsi"/>
                <w:color w:val="000000"/>
                <w:szCs w:val="20"/>
              </w:rPr>
            </w:pPr>
            <w:r w:rsidRPr="00FC43E9">
              <w:t>49</w:t>
            </w:r>
          </w:p>
        </w:tc>
        <w:tc>
          <w:tcPr>
            <w:tcW w:w="965" w:type="dxa"/>
            <w:shd w:val="clear" w:color="auto" w:fill="DFE3E5" w:themeFill="text2"/>
            <w:vAlign w:val="top"/>
            <w:hideMark/>
          </w:tcPr>
          <w:p w14:paraId="08B98397" w14:textId="04378A42" w:rsidR="004F58F6" w:rsidRPr="00C017D1" w:rsidRDefault="004F58F6" w:rsidP="004F58F6">
            <w:pPr>
              <w:jc w:val="center"/>
              <w:rPr>
                <w:rFonts w:asciiTheme="minorHAnsi" w:eastAsia="Times New Roman" w:hAnsiTheme="minorHAnsi" w:cstheme="minorHAnsi"/>
                <w:color w:val="000000"/>
                <w:szCs w:val="20"/>
              </w:rPr>
            </w:pPr>
            <w:r w:rsidRPr="00FC43E9">
              <w:t>62</w:t>
            </w:r>
          </w:p>
        </w:tc>
        <w:tc>
          <w:tcPr>
            <w:tcW w:w="965" w:type="dxa"/>
            <w:shd w:val="clear" w:color="auto" w:fill="DFE3E5" w:themeFill="text2"/>
            <w:vAlign w:val="top"/>
            <w:hideMark/>
          </w:tcPr>
          <w:p w14:paraId="4FF9E018" w14:textId="13DE4172" w:rsidR="004F58F6" w:rsidRPr="00C017D1" w:rsidRDefault="004F58F6" w:rsidP="004F58F6">
            <w:pPr>
              <w:jc w:val="center"/>
              <w:rPr>
                <w:rFonts w:asciiTheme="minorHAnsi" w:eastAsia="Times New Roman" w:hAnsiTheme="minorHAnsi" w:cstheme="minorHAnsi"/>
                <w:color w:val="000000"/>
                <w:szCs w:val="20"/>
              </w:rPr>
            </w:pPr>
            <w:r w:rsidRPr="00FC43E9">
              <w:t>74</w:t>
            </w:r>
          </w:p>
        </w:tc>
        <w:tc>
          <w:tcPr>
            <w:tcW w:w="965" w:type="dxa"/>
            <w:shd w:val="clear" w:color="auto" w:fill="DFE3E5" w:themeFill="text2"/>
            <w:vAlign w:val="top"/>
            <w:hideMark/>
          </w:tcPr>
          <w:p w14:paraId="4016CC74" w14:textId="0E68566D" w:rsidR="004F58F6" w:rsidRPr="00C017D1" w:rsidRDefault="004F58F6" w:rsidP="004F58F6">
            <w:pPr>
              <w:jc w:val="center"/>
              <w:rPr>
                <w:rFonts w:asciiTheme="minorHAnsi" w:eastAsia="Times New Roman" w:hAnsiTheme="minorHAnsi" w:cstheme="minorHAnsi"/>
                <w:color w:val="000000"/>
                <w:szCs w:val="20"/>
              </w:rPr>
            </w:pPr>
            <w:r w:rsidRPr="00FC43E9">
              <w:t>85</w:t>
            </w:r>
          </w:p>
        </w:tc>
      </w:tr>
      <w:tr w:rsidR="004F58F6" w:rsidRPr="00C017D1" w14:paraId="5BA9D95F" w14:textId="77777777" w:rsidTr="00D04076">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49784C20" w14:textId="77777777" w:rsidR="004F58F6" w:rsidRPr="00C017D1" w:rsidRDefault="004F58F6" w:rsidP="004F58F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3600" w:type="dxa"/>
            <w:shd w:val="clear" w:color="auto" w:fill="FFFFFF" w:themeFill="background1"/>
            <w:hideMark/>
          </w:tcPr>
          <w:p w14:paraId="270D52ED" w14:textId="77777777" w:rsidR="004F58F6" w:rsidRPr="00C017D1" w:rsidRDefault="004F58F6" w:rsidP="004F58F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Hay Pasture</w:t>
            </w:r>
          </w:p>
        </w:tc>
        <w:tc>
          <w:tcPr>
            <w:tcW w:w="965" w:type="dxa"/>
            <w:shd w:val="clear" w:color="auto" w:fill="FFFFFF" w:themeFill="background1"/>
            <w:vAlign w:val="top"/>
            <w:hideMark/>
          </w:tcPr>
          <w:p w14:paraId="453305C5" w14:textId="47A8BB10" w:rsidR="004F58F6" w:rsidRPr="00C017D1" w:rsidRDefault="004F58F6" w:rsidP="004F58F6">
            <w:pPr>
              <w:jc w:val="center"/>
              <w:rPr>
                <w:rFonts w:asciiTheme="minorHAnsi" w:eastAsia="Times New Roman" w:hAnsiTheme="minorHAnsi" w:cstheme="minorHAnsi"/>
                <w:color w:val="000000"/>
                <w:szCs w:val="20"/>
              </w:rPr>
            </w:pPr>
            <w:r w:rsidRPr="00FC43E9">
              <w:t>39</w:t>
            </w:r>
          </w:p>
        </w:tc>
        <w:tc>
          <w:tcPr>
            <w:tcW w:w="965" w:type="dxa"/>
            <w:shd w:val="clear" w:color="auto" w:fill="FFFFFF" w:themeFill="background1"/>
            <w:vAlign w:val="top"/>
            <w:hideMark/>
          </w:tcPr>
          <w:p w14:paraId="51712ED5" w14:textId="0D62B08B" w:rsidR="004F58F6" w:rsidRPr="00C017D1" w:rsidRDefault="004F58F6" w:rsidP="004F58F6">
            <w:pPr>
              <w:jc w:val="center"/>
              <w:rPr>
                <w:rFonts w:asciiTheme="minorHAnsi" w:eastAsia="Times New Roman" w:hAnsiTheme="minorHAnsi" w:cstheme="minorHAnsi"/>
                <w:color w:val="000000"/>
                <w:szCs w:val="20"/>
              </w:rPr>
            </w:pPr>
            <w:r w:rsidRPr="00FC43E9">
              <w:t>61</w:t>
            </w:r>
          </w:p>
        </w:tc>
        <w:tc>
          <w:tcPr>
            <w:tcW w:w="965" w:type="dxa"/>
            <w:shd w:val="clear" w:color="auto" w:fill="FFFFFF" w:themeFill="background1"/>
            <w:vAlign w:val="top"/>
            <w:hideMark/>
          </w:tcPr>
          <w:p w14:paraId="7E1E7A2A" w14:textId="1DC5496B" w:rsidR="004F58F6" w:rsidRPr="00C017D1" w:rsidRDefault="004F58F6" w:rsidP="004F58F6">
            <w:pPr>
              <w:jc w:val="center"/>
              <w:rPr>
                <w:rFonts w:asciiTheme="minorHAnsi" w:eastAsia="Times New Roman" w:hAnsiTheme="minorHAnsi" w:cstheme="minorHAnsi"/>
                <w:color w:val="000000"/>
                <w:szCs w:val="20"/>
              </w:rPr>
            </w:pPr>
            <w:r w:rsidRPr="00FC43E9">
              <w:t>74</w:t>
            </w:r>
          </w:p>
        </w:tc>
        <w:tc>
          <w:tcPr>
            <w:tcW w:w="965" w:type="dxa"/>
            <w:shd w:val="clear" w:color="auto" w:fill="FFFFFF" w:themeFill="background1"/>
            <w:vAlign w:val="top"/>
            <w:hideMark/>
          </w:tcPr>
          <w:p w14:paraId="7241A6D3" w14:textId="375A5834" w:rsidR="004F58F6" w:rsidRPr="00C017D1" w:rsidRDefault="004F58F6" w:rsidP="004F58F6">
            <w:pPr>
              <w:jc w:val="center"/>
              <w:rPr>
                <w:rFonts w:asciiTheme="minorHAnsi" w:eastAsia="Times New Roman" w:hAnsiTheme="minorHAnsi" w:cstheme="minorHAnsi"/>
                <w:color w:val="000000"/>
                <w:szCs w:val="20"/>
              </w:rPr>
            </w:pPr>
            <w:r w:rsidRPr="00FC43E9">
              <w:t>80</w:t>
            </w:r>
          </w:p>
        </w:tc>
      </w:tr>
      <w:tr w:rsidR="004F58F6" w:rsidRPr="00C017D1" w14:paraId="0EA15086" w14:textId="77777777" w:rsidTr="00D04076">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1E0500EF" w14:textId="77777777" w:rsidR="004F58F6" w:rsidRPr="00C017D1" w:rsidRDefault="004F58F6" w:rsidP="004F58F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82</w:t>
            </w:r>
          </w:p>
        </w:tc>
        <w:tc>
          <w:tcPr>
            <w:tcW w:w="3600" w:type="dxa"/>
            <w:shd w:val="clear" w:color="auto" w:fill="DFE3E5" w:themeFill="text2"/>
            <w:hideMark/>
          </w:tcPr>
          <w:p w14:paraId="4101881F" w14:textId="77777777" w:rsidR="004F58F6" w:rsidRPr="00C017D1" w:rsidRDefault="004F58F6" w:rsidP="004F58F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Cultivated Crops</w:t>
            </w:r>
          </w:p>
        </w:tc>
        <w:tc>
          <w:tcPr>
            <w:tcW w:w="965" w:type="dxa"/>
            <w:shd w:val="clear" w:color="auto" w:fill="DFE3E5" w:themeFill="text2"/>
            <w:vAlign w:val="top"/>
            <w:hideMark/>
          </w:tcPr>
          <w:p w14:paraId="72CFE90C" w14:textId="4F300E69" w:rsidR="004F58F6" w:rsidRPr="00C017D1" w:rsidRDefault="004F58F6" w:rsidP="004F58F6">
            <w:pPr>
              <w:jc w:val="center"/>
              <w:rPr>
                <w:rFonts w:asciiTheme="minorHAnsi" w:eastAsia="Times New Roman" w:hAnsiTheme="minorHAnsi" w:cstheme="minorHAnsi"/>
                <w:color w:val="000000"/>
                <w:szCs w:val="20"/>
              </w:rPr>
            </w:pPr>
            <w:r w:rsidRPr="00FC43E9">
              <w:t>51</w:t>
            </w:r>
          </w:p>
        </w:tc>
        <w:tc>
          <w:tcPr>
            <w:tcW w:w="965" w:type="dxa"/>
            <w:shd w:val="clear" w:color="auto" w:fill="DFE3E5" w:themeFill="text2"/>
            <w:vAlign w:val="top"/>
            <w:hideMark/>
          </w:tcPr>
          <w:p w14:paraId="2D2C5EC2" w14:textId="4EE5B023" w:rsidR="004F58F6" w:rsidRPr="00C017D1" w:rsidRDefault="004F58F6" w:rsidP="004F58F6">
            <w:pPr>
              <w:jc w:val="center"/>
              <w:rPr>
                <w:rFonts w:asciiTheme="minorHAnsi" w:eastAsia="Times New Roman" w:hAnsiTheme="minorHAnsi" w:cstheme="minorHAnsi"/>
                <w:color w:val="000000"/>
                <w:szCs w:val="20"/>
              </w:rPr>
            </w:pPr>
            <w:r w:rsidRPr="00FC43E9">
              <w:t>67</w:t>
            </w:r>
          </w:p>
        </w:tc>
        <w:tc>
          <w:tcPr>
            <w:tcW w:w="965" w:type="dxa"/>
            <w:shd w:val="clear" w:color="auto" w:fill="DFE3E5" w:themeFill="text2"/>
            <w:vAlign w:val="top"/>
            <w:hideMark/>
          </w:tcPr>
          <w:p w14:paraId="1A3BF373" w14:textId="75A5EB8E" w:rsidR="004F58F6" w:rsidRPr="00C017D1" w:rsidRDefault="004F58F6" w:rsidP="004F58F6">
            <w:pPr>
              <w:jc w:val="center"/>
              <w:rPr>
                <w:rFonts w:asciiTheme="minorHAnsi" w:eastAsia="Times New Roman" w:hAnsiTheme="minorHAnsi" w:cstheme="minorHAnsi"/>
                <w:color w:val="000000"/>
                <w:szCs w:val="20"/>
              </w:rPr>
            </w:pPr>
            <w:r w:rsidRPr="00FC43E9">
              <w:t>76</w:t>
            </w:r>
          </w:p>
        </w:tc>
        <w:tc>
          <w:tcPr>
            <w:tcW w:w="965" w:type="dxa"/>
            <w:shd w:val="clear" w:color="auto" w:fill="DFE3E5" w:themeFill="text2"/>
            <w:vAlign w:val="top"/>
            <w:hideMark/>
          </w:tcPr>
          <w:p w14:paraId="08F73462" w14:textId="3ED9718C" w:rsidR="004F58F6" w:rsidRPr="00C017D1" w:rsidRDefault="004F58F6" w:rsidP="004F58F6">
            <w:pPr>
              <w:jc w:val="center"/>
              <w:rPr>
                <w:rFonts w:asciiTheme="minorHAnsi" w:eastAsia="Times New Roman" w:hAnsiTheme="minorHAnsi" w:cstheme="minorHAnsi"/>
                <w:color w:val="000000"/>
                <w:szCs w:val="20"/>
              </w:rPr>
            </w:pPr>
            <w:r w:rsidRPr="00FC43E9">
              <w:t>80</w:t>
            </w:r>
          </w:p>
        </w:tc>
      </w:tr>
      <w:tr w:rsidR="004F58F6" w:rsidRPr="00C017D1" w14:paraId="01D14A5D" w14:textId="77777777" w:rsidTr="00D04076">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5D9ACBA4" w14:textId="77777777" w:rsidR="004F58F6" w:rsidRPr="00C017D1" w:rsidRDefault="004F58F6" w:rsidP="004F58F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90</w:t>
            </w:r>
          </w:p>
        </w:tc>
        <w:tc>
          <w:tcPr>
            <w:tcW w:w="3600" w:type="dxa"/>
            <w:shd w:val="clear" w:color="auto" w:fill="FFFFFF" w:themeFill="background1"/>
            <w:hideMark/>
          </w:tcPr>
          <w:p w14:paraId="16833DCE" w14:textId="77777777" w:rsidR="004F58F6" w:rsidRPr="00C017D1" w:rsidRDefault="004F58F6" w:rsidP="004F58F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Woody Wetlands</w:t>
            </w:r>
          </w:p>
        </w:tc>
        <w:tc>
          <w:tcPr>
            <w:tcW w:w="965" w:type="dxa"/>
            <w:shd w:val="clear" w:color="auto" w:fill="FFFFFF" w:themeFill="background1"/>
            <w:vAlign w:val="top"/>
            <w:hideMark/>
          </w:tcPr>
          <w:p w14:paraId="43E6B88A" w14:textId="291983D8" w:rsidR="004F58F6" w:rsidRPr="00C017D1" w:rsidRDefault="004F58F6" w:rsidP="004F58F6">
            <w:pPr>
              <w:jc w:val="center"/>
              <w:rPr>
                <w:rFonts w:asciiTheme="minorHAnsi" w:eastAsia="Times New Roman" w:hAnsiTheme="minorHAnsi" w:cstheme="minorHAnsi"/>
                <w:color w:val="000000"/>
                <w:szCs w:val="20"/>
              </w:rPr>
            </w:pPr>
            <w:r w:rsidRPr="00FC43E9">
              <w:t>49</w:t>
            </w:r>
          </w:p>
        </w:tc>
        <w:tc>
          <w:tcPr>
            <w:tcW w:w="965" w:type="dxa"/>
            <w:shd w:val="clear" w:color="auto" w:fill="FFFFFF" w:themeFill="background1"/>
            <w:vAlign w:val="top"/>
            <w:hideMark/>
          </w:tcPr>
          <w:p w14:paraId="05426286" w14:textId="04D4C692" w:rsidR="004F58F6" w:rsidRPr="00C017D1" w:rsidRDefault="004F58F6" w:rsidP="004F58F6">
            <w:pPr>
              <w:jc w:val="center"/>
              <w:rPr>
                <w:rFonts w:asciiTheme="minorHAnsi" w:eastAsia="Times New Roman" w:hAnsiTheme="minorHAnsi" w:cstheme="minorHAnsi"/>
                <w:color w:val="000000"/>
                <w:szCs w:val="20"/>
              </w:rPr>
            </w:pPr>
            <w:r w:rsidRPr="00FC43E9">
              <w:t>62</w:t>
            </w:r>
          </w:p>
        </w:tc>
        <w:tc>
          <w:tcPr>
            <w:tcW w:w="965" w:type="dxa"/>
            <w:shd w:val="clear" w:color="auto" w:fill="FFFFFF" w:themeFill="background1"/>
            <w:vAlign w:val="top"/>
            <w:hideMark/>
          </w:tcPr>
          <w:p w14:paraId="5ECA60BB" w14:textId="33225C6C" w:rsidR="004F58F6" w:rsidRPr="00C017D1" w:rsidRDefault="004F58F6" w:rsidP="004F58F6">
            <w:pPr>
              <w:jc w:val="center"/>
              <w:rPr>
                <w:rFonts w:asciiTheme="minorHAnsi" w:eastAsia="Times New Roman" w:hAnsiTheme="minorHAnsi" w:cstheme="minorHAnsi"/>
                <w:color w:val="000000"/>
                <w:szCs w:val="20"/>
              </w:rPr>
            </w:pPr>
            <w:r w:rsidRPr="00FC43E9">
              <w:t>74</w:t>
            </w:r>
          </w:p>
        </w:tc>
        <w:tc>
          <w:tcPr>
            <w:tcW w:w="965" w:type="dxa"/>
            <w:shd w:val="clear" w:color="auto" w:fill="FFFFFF" w:themeFill="background1"/>
            <w:vAlign w:val="top"/>
            <w:hideMark/>
          </w:tcPr>
          <w:p w14:paraId="14EDCCAA" w14:textId="67CD5A21" w:rsidR="004F58F6" w:rsidRPr="00C017D1" w:rsidRDefault="004F58F6" w:rsidP="004F58F6">
            <w:pPr>
              <w:jc w:val="center"/>
              <w:rPr>
                <w:rFonts w:asciiTheme="minorHAnsi" w:eastAsia="Times New Roman" w:hAnsiTheme="minorHAnsi" w:cstheme="minorHAnsi"/>
                <w:color w:val="000000"/>
                <w:szCs w:val="20"/>
              </w:rPr>
            </w:pPr>
            <w:r w:rsidRPr="00FC43E9">
              <w:t>85</w:t>
            </w:r>
          </w:p>
        </w:tc>
      </w:tr>
      <w:tr w:rsidR="004F58F6" w:rsidRPr="00C017D1" w14:paraId="28821B75" w14:textId="77777777" w:rsidTr="00D04076">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551E7287" w14:textId="77777777" w:rsidR="004F58F6" w:rsidRPr="00C017D1" w:rsidRDefault="004F58F6" w:rsidP="004F58F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c>
          <w:tcPr>
            <w:tcW w:w="3600" w:type="dxa"/>
            <w:shd w:val="clear" w:color="auto" w:fill="DFE3E5" w:themeFill="text2"/>
            <w:hideMark/>
          </w:tcPr>
          <w:p w14:paraId="0C1C8D59" w14:textId="77777777" w:rsidR="004F58F6" w:rsidRPr="00C017D1" w:rsidRDefault="004F58F6" w:rsidP="004F58F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Emergent Herbaceous Wetlands</w:t>
            </w:r>
          </w:p>
        </w:tc>
        <w:tc>
          <w:tcPr>
            <w:tcW w:w="965" w:type="dxa"/>
            <w:shd w:val="clear" w:color="auto" w:fill="DFE3E5" w:themeFill="text2"/>
            <w:vAlign w:val="top"/>
            <w:hideMark/>
          </w:tcPr>
          <w:p w14:paraId="3E6753D1" w14:textId="5A3E93F9" w:rsidR="004F58F6" w:rsidRPr="00C017D1" w:rsidRDefault="004F58F6" w:rsidP="004F58F6">
            <w:pPr>
              <w:jc w:val="center"/>
              <w:rPr>
                <w:rFonts w:asciiTheme="minorHAnsi" w:eastAsia="Times New Roman" w:hAnsiTheme="minorHAnsi" w:cstheme="minorHAnsi"/>
                <w:color w:val="000000"/>
                <w:szCs w:val="20"/>
              </w:rPr>
            </w:pPr>
            <w:r w:rsidRPr="00FC43E9">
              <w:t>49</w:t>
            </w:r>
          </w:p>
        </w:tc>
        <w:tc>
          <w:tcPr>
            <w:tcW w:w="965" w:type="dxa"/>
            <w:shd w:val="clear" w:color="auto" w:fill="DFE3E5" w:themeFill="text2"/>
            <w:vAlign w:val="top"/>
            <w:hideMark/>
          </w:tcPr>
          <w:p w14:paraId="1D075384" w14:textId="2D1E3547" w:rsidR="004F58F6" w:rsidRPr="00C017D1" w:rsidRDefault="004F58F6" w:rsidP="004F58F6">
            <w:pPr>
              <w:jc w:val="center"/>
              <w:rPr>
                <w:rFonts w:asciiTheme="minorHAnsi" w:eastAsia="Times New Roman" w:hAnsiTheme="minorHAnsi" w:cstheme="minorHAnsi"/>
                <w:color w:val="000000"/>
                <w:szCs w:val="20"/>
              </w:rPr>
            </w:pPr>
            <w:r w:rsidRPr="00FC43E9">
              <w:t>62</w:t>
            </w:r>
          </w:p>
        </w:tc>
        <w:tc>
          <w:tcPr>
            <w:tcW w:w="965" w:type="dxa"/>
            <w:shd w:val="clear" w:color="auto" w:fill="DFE3E5" w:themeFill="text2"/>
            <w:vAlign w:val="top"/>
            <w:hideMark/>
          </w:tcPr>
          <w:p w14:paraId="3D1BB995" w14:textId="31CF78A6" w:rsidR="004F58F6" w:rsidRPr="00C017D1" w:rsidRDefault="004F58F6" w:rsidP="004F58F6">
            <w:pPr>
              <w:jc w:val="center"/>
              <w:rPr>
                <w:rFonts w:asciiTheme="minorHAnsi" w:eastAsia="Times New Roman" w:hAnsiTheme="minorHAnsi" w:cstheme="minorHAnsi"/>
                <w:color w:val="000000"/>
                <w:szCs w:val="20"/>
              </w:rPr>
            </w:pPr>
            <w:r w:rsidRPr="00FC43E9">
              <w:t>74</w:t>
            </w:r>
          </w:p>
        </w:tc>
        <w:tc>
          <w:tcPr>
            <w:tcW w:w="965" w:type="dxa"/>
            <w:shd w:val="clear" w:color="auto" w:fill="DFE3E5" w:themeFill="text2"/>
            <w:vAlign w:val="top"/>
            <w:hideMark/>
          </w:tcPr>
          <w:p w14:paraId="6BAB5FAB" w14:textId="5F143BCE" w:rsidR="004F58F6" w:rsidRPr="00C017D1" w:rsidRDefault="004F58F6" w:rsidP="004F58F6">
            <w:pPr>
              <w:jc w:val="center"/>
              <w:rPr>
                <w:rFonts w:asciiTheme="minorHAnsi" w:eastAsia="Times New Roman" w:hAnsiTheme="minorHAnsi" w:cstheme="minorHAnsi"/>
                <w:color w:val="000000"/>
                <w:szCs w:val="20"/>
              </w:rPr>
            </w:pPr>
            <w:r w:rsidRPr="00FC43E9">
              <w:t>85</w:t>
            </w:r>
          </w:p>
        </w:tc>
      </w:tr>
    </w:tbl>
    <w:p w14:paraId="416DC292" w14:textId="77777777" w:rsidR="009F0017" w:rsidRPr="00E90151" w:rsidRDefault="009F0017" w:rsidP="00753A66">
      <w:pPr>
        <w:rPr>
          <w:b/>
          <w:bCs/>
          <w:highlight w:val="yellow"/>
        </w:rPr>
      </w:pPr>
    </w:p>
    <w:p w14:paraId="2ACE3E3F" w14:textId="77777777" w:rsidR="00750A52" w:rsidRPr="004D0A69" w:rsidRDefault="00750A52" w:rsidP="00750A52">
      <w:pPr>
        <w:pStyle w:val="2Body-Text"/>
        <w:spacing w:before="0" w:after="0"/>
        <w:jc w:val="both"/>
        <w:rPr>
          <w:rFonts w:eastAsiaTheme="minorHAnsi"/>
          <w:szCs w:val="22"/>
        </w:rPr>
      </w:pPr>
      <w:r w:rsidRPr="004D0A69">
        <w:rPr>
          <w:rFonts w:eastAsiaTheme="minorHAnsi"/>
          <w:szCs w:val="22"/>
        </w:rPr>
        <w:t xml:space="preserve">A Curve Number (CN) can be considered a parameter, exhibiting variability that follows some frequency distribution. While Antecedent Runoff Condition (ARC) II CNs were used for a 1% event, the range between ARC I and ARC III for the ARC II CN was assumed to correspond to an 80% confidence interval of the ARC II CN. The CN Loss method assumes a maximum potential retention parameter, S, is inversely related to a CN by S = 1000 / CN – 10; this relationship is based on a median value of S determined from plotting a large number of observations. </w:t>
      </w:r>
    </w:p>
    <w:p w14:paraId="4536BD3F" w14:textId="77777777" w:rsidR="00750A52" w:rsidRPr="004D0A69" w:rsidRDefault="00750A52" w:rsidP="00750A52">
      <w:pPr>
        <w:pStyle w:val="2Body-Text"/>
        <w:spacing w:before="0" w:after="0"/>
        <w:jc w:val="both"/>
        <w:rPr>
          <w:rFonts w:eastAsiaTheme="minorHAnsi"/>
          <w:szCs w:val="22"/>
        </w:rPr>
      </w:pPr>
    </w:p>
    <w:p w14:paraId="033A3558" w14:textId="2CA80381" w:rsidR="00C94985" w:rsidRDefault="00750A52" w:rsidP="00F15128">
      <w:pPr>
        <w:pStyle w:val="2Body-Text"/>
        <w:spacing w:before="0" w:after="0"/>
        <w:jc w:val="both"/>
      </w:pPr>
      <w:r w:rsidRPr="004D0A69">
        <w:rPr>
          <w:rFonts w:eastAsiaTheme="minorHAnsi"/>
          <w:szCs w:val="22"/>
        </w:rPr>
        <w:t>Chapter 5 of the NRCS NEH Part 630 provides an example of computing a CN for a watershed based on annual peak gage observations. The example involves computing a CN and corresponding S value for each event, then taking the logarithms of the S values. Further, the logarithm of S is assumed to vary normally, and the mean of the logarithms corresponds to the arithmetic median. Therefore, 10% (S10) and 90% (S90) extremes of log</w:t>
      </w:r>
      <w:r w:rsidR="00FD76A4">
        <w:rPr>
          <w:rFonts w:eastAsiaTheme="minorHAnsi"/>
          <w:szCs w:val="22"/>
        </w:rPr>
        <w:t xml:space="preserve"> </w:t>
      </w:r>
      <w:r w:rsidRPr="004D0A69">
        <w:rPr>
          <w:rFonts w:eastAsiaTheme="minorHAnsi"/>
          <w:szCs w:val="22"/>
        </w:rPr>
        <w:t>normally distributed S values can be assumed to correspond to ARC III and ARC I condition CN values, respectively. This range represents an 80% confidence interval, corresponding to +/- 1.282 standard deviations from the mean. The following procedure was used to estimate one standard deviation of a given CN (in fact, one standard deviation of the logarithm of S) for the purposes of modeling 1% plus and minus events. First, ARC I (corresponding to S10) and ARC I</w:t>
      </w:r>
      <w:r w:rsidR="00FD76A4">
        <w:rPr>
          <w:rFonts w:eastAsiaTheme="minorHAnsi"/>
          <w:szCs w:val="22"/>
        </w:rPr>
        <w:t>II</w:t>
      </w:r>
      <w:r w:rsidRPr="004D0A69">
        <w:rPr>
          <w:rFonts w:eastAsiaTheme="minorHAnsi"/>
          <w:szCs w:val="22"/>
        </w:rPr>
        <w:t xml:space="preserve"> (corresponding to S90) CN values can be estimated from a 1% CN (ARC II) by:</w:t>
      </w:r>
    </w:p>
    <w:p w14:paraId="22C02C99" w14:textId="77777777" w:rsidR="00750A52" w:rsidRPr="004D0A69" w:rsidRDefault="00750A52" w:rsidP="00750A52">
      <w:pPr>
        <w:pStyle w:val="2Body-Text"/>
        <w:spacing w:before="0" w:after="0" w:line="276" w:lineRule="auto"/>
        <w:jc w:val="both"/>
        <w:rPr>
          <w:rFonts w:eastAsiaTheme="minorHAnsi"/>
          <w:szCs w:val="22"/>
        </w:rPr>
      </w:pPr>
    </w:p>
    <w:p w14:paraId="6B1D2A83" w14:textId="77777777" w:rsidR="00750A52" w:rsidRPr="004D0A69" w:rsidRDefault="00750A52" w:rsidP="00750A52">
      <w:pPr>
        <w:spacing w:line="276" w:lineRule="auto"/>
        <w:jc w:val="center"/>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58F4D09D" w14:textId="77777777" w:rsidR="00750A52" w:rsidRPr="004D0A69" w:rsidRDefault="0091489E" w:rsidP="00750A52">
      <w:pPr>
        <w:spacing w:line="276" w:lineRule="auto"/>
        <w:jc w:val="center"/>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42F3EC87" w14:textId="77777777" w:rsidR="00750A52" w:rsidRPr="004D0A69" w:rsidRDefault="00750A52" w:rsidP="00750A52">
      <w:pPr>
        <w:spacing w:line="276" w:lineRule="auto"/>
        <w:jc w:val="center"/>
        <w:rPr>
          <w:rFonts w:ascii="Cambria Math" w:hAnsi="Cambria Math"/>
          <w:oMath/>
        </w:rPr>
      </w:pPr>
    </w:p>
    <w:p w14:paraId="22C5DA8D" w14:textId="77777777" w:rsidR="00750A52" w:rsidRPr="004D0A69" w:rsidRDefault="00750A52" w:rsidP="00750A52">
      <w:pPr>
        <w:jc w:val="both"/>
      </w:pPr>
      <w:r w:rsidRPr="004D0A69">
        <w:t>Next, S90 and S10 can be computed by:</w:t>
      </w:r>
    </w:p>
    <w:p w14:paraId="1B5E0F18" w14:textId="77777777" w:rsidR="00750A52" w:rsidRPr="004D0A69" w:rsidRDefault="00750A52" w:rsidP="00750A52">
      <w:pPr>
        <w:jc w:val="both"/>
      </w:pPr>
    </w:p>
    <w:p w14:paraId="0275C438" w14:textId="12B13423" w:rsidR="00750A52" w:rsidRPr="004D0A69" w:rsidRDefault="00750A52" w:rsidP="00750A52">
      <w:pPr>
        <w:jc w:val="both"/>
        <w:rPr>
          <w:rFonts w:ascii="Cambria Math" w:hAnsi="Cambria Math"/>
          <w:oMath/>
        </w:rPr>
      </w:pPr>
      <m:oMathPara>
        <m:oMathParaPr>
          <m:jc m:val="center"/>
        </m:oMathParaPr>
        <m:oMath>
          <m:r>
            <m:rPr>
              <m:sty m:val="p"/>
            </m:rPr>
            <w:rPr>
              <w:rFonts w:ascii="Cambria Math" w:hAnsi="Cambria Math"/>
            </w:rPr>
            <w:lastRenderedPageBreak/>
            <m:t>S10 = 1000 / CNIII – 10</m:t>
          </m:r>
        </m:oMath>
      </m:oMathPara>
    </w:p>
    <w:p w14:paraId="7AF54A2B" w14:textId="209FB06D" w:rsidR="00750A52" w:rsidRPr="004D0A69" w:rsidRDefault="00750A52" w:rsidP="00750A52">
      <w:pPr>
        <w:jc w:val="both"/>
        <w:rPr>
          <w:rFonts w:ascii="Cambria Math" w:hAnsi="Cambria Math"/>
          <w:oMath/>
        </w:rPr>
      </w:pPr>
      <m:oMathPara>
        <m:oMathParaPr>
          <m:jc m:val="center"/>
        </m:oMathParaPr>
        <m:oMath>
          <m:r>
            <m:rPr>
              <m:sty m:val="p"/>
            </m:rPr>
            <w:rPr>
              <w:rFonts w:ascii="Cambria Math" w:hAnsi="Cambria Math"/>
            </w:rPr>
            <m:t>S90 = 1000 / CNI – 10</m:t>
          </m:r>
        </m:oMath>
      </m:oMathPara>
    </w:p>
    <w:p w14:paraId="2F2B4BCF" w14:textId="77777777" w:rsidR="00750A52" w:rsidRPr="004D0A69" w:rsidRDefault="00750A52" w:rsidP="00750A52">
      <w:pPr>
        <w:jc w:val="both"/>
      </w:pPr>
    </w:p>
    <w:p w14:paraId="2B081C3E" w14:textId="77777777" w:rsidR="00750A52" w:rsidRPr="004D0A69" w:rsidRDefault="00750A52" w:rsidP="00750A52">
      <w:pPr>
        <w:jc w:val="both"/>
      </w:pPr>
      <w:r w:rsidRPr="004D0A69">
        <w:t>The following relationship can then be used to compute one standard deviation of the logarithm of S:</w:t>
      </w:r>
    </w:p>
    <w:p w14:paraId="71303A68" w14:textId="77777777" w:rsidR="00750A52" w:rsidRPr="004D0A69" w:rsidRDefault="00750A52" w:rsidP="00750A52">
      <w:pPr>
        <w:spacing w:line="276" w:lineRule="auto"/>
        <w:jc w:val="both"/>
      </w:pPr>
    </w:p>
    <w:p w14:paraId="623D9759" w14:textId="77777777" w:rsidR="00750A52" w:rsidRPr="004D0A69" w:rsidRDefault="00750A52" w:rsidP="00750A52">
      <w:pPr>
        <w:spacing w:line="276" w:lineRule="auto"/>
        <w:jc w:val="both"/>
      </w:pPr>
      <m:oMathPara>
        <m:oMathParaPr>
          <m:jc m:val="center"/>
        </m:oMathParaPr>
        <m:oMath>
          <m:r>
            <m:rPr>
              <m:sty m:val="p"/>
            </m:rPr>
            <w:rPr>
              <w:rFonts w:ascii="Cambria Math" w:hAnsi="Cambria Math"/>
            </w:rPr>
            <m:t>log (S10) = mean (logS) + 1.282 std. dev. (logS)</m:t>
          </m:r>
        </m:oMath>
      </m:oMathPara>
    </w:p>
    <w:p w14:paraId="6FE41D00" w14:textId="77777777" w:rsidR="00750A52" w:rsidRPr="004D0A69" w:rsidRDefault="00750A52" w:rsidP="00750A52">
      <w:pPr>
        <w:spacing w:line="276" w:lineRule="auto"/>
        <w:jc w:val="both"/>
        <w:rPr>
          <w:rFonts w:ascii="Cambria Math" w:hAnsi="Cambria Math"/>
          <w:oMath/>
        </w:rPr>
      </w:pPr>
      <m:oMathPara>
        <m:oMath>
          <m:r>
            <m:rPr>
              <m:sty m:val="p"/>
            </m:rPr>
            <w:rPr>
              <w:rFonts w:ascii="Cambria Math" w:hAnsi="Cambria Math"/>
            </w:rPr>
            <m:t>log (S90) = mean (logS) – 1.282 std. dev. (logS)</m:t>
          </m:r>
        </m:oMath>
      </m:oMathPara>
    </w:p>
    <w:p w14:paraId="1D3989E1" w14:textId="4FEC8608" w:rsidR="00750A52" w:rsidRPr="004D0A69" w:rsidRDefault="00750A52" w:rsidP="00750A52">
      <w:pPr>
        <w:spacing w:line="276" w:lineRule="auto"/>
        <w:jc w:val="both"/>
        <w:rPr>
          <w:rFonts w:ascii="Cambria Math" w:hAnsi="Cambria Math"/>
          <w:oMath/>
        </w:rPr>
      </w:pPr>
      <m:oMathPara>
        <m:oMath>
          <m:r>
            <m:rPr>
              <m:sty m:val="p"/>
            </m:rPr>
            <w:rPr>
              <w:rFonts w:ascii="Cambria Math" w:hAnsi="Cambria Math"/>
            </w:rPr>
            <m:t xml:space="preserve">1 std. dev. </m:t>
          </m:r>
          <m:d>
            <m:dPr>
              <m:ctrlPr>
                <w:rPr>
                  <w:rFonts w:ascii="Cambria Math" w:hAnsi="Cambria Math"/>
                </w:rPr>
              </m:ctrlPr>
            </m:dPr>
            <m:e>
              <m:r>
                <m:rPr>
                  <m:sty m:val="p"/>
                </m:rPr>
                <w:rPr>
                  <w:rFonts w:ascii="Cambria Math" w:hAnsi="Cambria Math"/>
                </w:rPr>
                <m:t>logS</m:t>
              </m:r>
            </m:e>
          </m:d>
          <m:r>
            <m:rPr>
              <m:sty m:val="p"/>
            </m:rPr>
            <w:rPr>
              <w:rFonts w:ascii="Cambria Math" w:hAnsi="Cambria Math"/>
            </w:rPr>
            <m:t>=(logS10 – logS90) / (1.282*2)</m:t>
          </m:r>
        </m:oMath>
      </m:oMathPara>
    </w:p>
    <w:p w14:paraId="436B4066" w14:textId="77777777" w:rsidR="00750A52" w:rsidRPr="004D0A69" w:rsidRDefault="00750A52" w:rsidP="00750A52">
      <w:pPr>
        <w:pStyle w:val="2Body-Text"/>
        <w:spacing w:before="0" w:after="0"/>
        <w:jc w:val="both"/>
        <w:rPr>
          <w:rFonts w:eastAsiaTheme="minorHAnsi"/>
          <w:szCs w:val="22"/>
        </w:rPr>
      </w:pPr>
    </w:p>
    <w:p w14:paraId="049263B9" w14:textId="77777777" w:rsidR="00750A52" w:rsidRPr="004D0A69" w:rsidRDefault="00750A52" w:rsidP="00750A52">
      <w:pPr>
        <w:pStyle w:val="2Body-Text"/>
        <w:spacing w:before="0" w:after="0"/>
        <w:jc w:val="both"/>
        <w:rPr>
          <w:rFonts w:eastAsiaTheme="minorHAnsi"/>
          <w:szCs w:val="22"/>
        </w:rPr>
      </w:pPr>
      <w:r w:rsidRPr="004D0A69">
        <w:rPr>
          <w:rFonts w:eastAsiaTheme="minorHAnsi"/>
          <w:szCs w:val="22"/>
        </w:rPr>
        <w:t>Therefore, 1% plus and minus S values can be estimated by:</w:t>
      </w:r>
    </w:p>
    <w:p w14:paraId="7F085B70" w14:textId="77777777" w:rsidR="00750A52" w:rsidRPr="004D0A69" w:rsidRDefault="00750A52" w:rsidP="00750A52">
      <w:pPr>
        <w:spacing w:line="276" w:lineRule="auto"/>
        <w:ind w:left="1080"/>
        <w:jc w:val="both"/>
      </w:pPr>
    </w:p>
    <w:p w14:paraId="7EA8D078" w14:textId="77777777" w:rsidR="00750A52" w:rsidRPr="004D0A69" w:rsidRDefault="00750A52" w:rsidP="00750A52">
      <w:pPr>
        <w:spacing w:line="276" w:lineRule="auto"/>
        <w:jc w:val="both"/>
        <w:rPr>
          <w:rFonts w:ascii="Cambria Math" w:hAnsi="Cambria Math"/>
          <w:oMath/>
        </w:rPr>
      </w:pPr>
      <m:oMathPara>
        <m:oMath>
          <m:r>
            <m:rPr>
              <m:sty m:val="p"/>
            </m:rPr>
            <w:rPr>
              <w:rFonts w:ascii="Cambria Math" w:hAnsi="Cambria Math"/>
            </w:rPr>
            <m:t>log SPlus = logS + [1 std. dev. (logS)]</m:t>
          </m:r>
        </m:oMath>
      </m:oMathPara>
    </w:p>
    <w:p w14:paraId="2D52844E" w14:textId="77777777" w:rsidR="00750A52" w:rsidRPr="004D0A69" w:rsidRDefault="00750A52" w:rsidP="00750A52">
      <w:pPr>
        <w:spacing w:line="276" w:lineRule="auto"/>
        <w:jc w:val="both"/>
      </w:pPr>
      <m:oMathPara>
        <m:oMath>
          <m:r>
            <m:rPr>
              <m:sty m:val="p"/>
            </m:rPr>
            <w:rPr>
              <w:rFonts w:ascii="Cambria Math" w:hAnsi="Cambria Math"/>
            </w:rPr>
            <m:t>log SMinus = logS - [1 std. dev. (logS)]</m:t>
          </m:r>
        </m:oMath>
      </m:oMathPara>
    </w:p>
    <w:p w14:paraId="51AA6FCA" w14:textId="77777777" w:rsidR="00750A52" w:rsidRPr="004D0A69" w:rsidRDefault="00750A52" w:rsidP="00750A52">
      <w:pPr>
        <w:pStyle w:val="2Body-Text"/>
        <w:spacing w:before="0" w:after="0"/>
        <w:jc w:val="both"/>
        <w:rPr>
          <w:rFonts w:eastAsiaTheme="minorHAnsi"/>
          <w:szCs w:val="22"/>
        </w:rPr>
      </w:pPr>
    </w:p>
    <w:p w14:paraId="128F6EDA" w14:textId="77777777" w:rsidR="00750A52" w:rsidRPr="004D0A69" w:rsidRDefault="00750A52" w:rsidP="00750A52">
      <w:pPr>
        <w:pStyle w:val="2Body-Text"/>
        <w:spacing w:before="0" w:after="0"/>
        <w:jc w:val="both"/>
        <w:rPr>
          <w:rFonts w:eastAsiaTheme="minorHAnsi"/>
          <w:szCs w:val="22"/>
        </w:rPr>
      </w:pPr>
      <w:r w:rsidRPr="004D0A69">
        <w:rPr>
          <w:rFonts w:eastAsiaTheme="minorHAnsi"/>
          <w:szCs w:val="22"/>
        </w:rPr>
        <w:t>Finally, 1% plus and minus CNs can be computed by:</w:t>
      </w:r>
    </w:p>
    <w:p w14:paraId="239C6C33" w14:textId="77777777" w:rsidR="00750A52" w:rsidRPr="004D0A69" w:rsidRDefault="00750A52" w:rsidP="00750A52">
      <w:pPr>
        <w:pStyle w:val="2Body-Text"/>
        <w:spacing w:before="0" w:after="0"/>
        <w:jc w:val="both"/>
        <w:rPr>
          <w:rFonts w:eastAsiaTheme="minorHAnsi"/>
          <w:szCs w:val="22"/>
        </w:rPr>
      </w:pPr>
      <w:r w:rsidRPr="004D0A69">
        <w:rPr>
          <w:rFonts w:eastAsiaTheme="minorHAnsi"/>
          <w:szCs w:val="22"/>
        </w:rPr>
        <w:t xml:space="preserve"> </w:t>
      </w:r>
    </w:p>
    <w:p w14:paraId="42EFB38C" w14:textId="77777777" w:rsidR="00750A52" w:rsidRPr="004D0A69" w:rsidRDefault="00750A52" w:rsidP="00750A52">
      <w:pPr>
        <w:pStyle w:val="2Body-Text"/>
        <w:spacing w:before="0" w:after="0"/>
        <w:jc w:val="center"/>
        <w:rPr>
          <w:rFonts w:ascii="Cambria Math" w:eastAsiaTheme="minorHAnsi" w:hAnsi="Cambria Math"/>
          <w:szCs w:val="22"/>
          <w:oMath/>
        </w:rPr>
      </w:pPr>
      <m:oMathPara>
        <m:oMath>
          <m:r>
            <m:rPr>
              <m:sty m:val="p"/>
            </m:rPr>
            <w:rPr>
              <w:rFonts w:ascii="Cambria Math" w:eastAsiaTheme="minorHAnsi" w:hAnsi="Cambria Math"/>
              <w:szCs w:val="22"/>
            </w:rPr>
            <m:t>CNPlus = 1000 / (SPlus + 10)</m:t>
          </m:r>
        </m:oMath>
      </m:oMathPara>
    </w:p>
    <w:p w14:paraId="00C7E598" w14:textId="77777777" w:rsidR="00750A52" w:rsidRPr="004D0A69" w:rsidRDefault="00750A52" w:rsidP="00750A52">
      <w:pPr>
        <w:pStyle w:val="2Body-Text"/>
        <w:spacing w:before="0" w:after="0"/>
        <w:jc w:val="center"/>
        <w:rPr>
          <w:rFonts w:ascii="Cambria Math" w:eastAsiaTheme="minorHAnsi" w:hAnsi="Cambria Math"/>
          <w:szCs w:val="22"/>
          <w:oMath/>
        </w:rPr>
      </w:pPr>
      <m:oMathPara>
        <m:oMath>
          <m:r>
            <m:rPr>
              <m:sty m:val="p"/>
            </m:rPr>
            <w:rPr>
              <w:rFonts w:ascii="Cambria Math" w:eastAsiaTheme="minorHAnsi" w:hAnsi="Cambria Math"/>
              <w:szCs w:val="22"/>
            </w:rPr>
            <m:t>CNMinus = 1000 / (SMinus + 10)</m:t>
          </m:r>
        </m:oMath>
      </m:oMathPara>
    </w:p>
    <w:p w14:paraId="0FBFA2A2" w14:textId="77777777" w:rsidR="00750A52" w:rsidRPr="004D0A69" w:rsidRDefault="00750A52" w:rsidP="00750A52">
      <w:pPr>
        <w:pStyle w:val="2Body-Text"/>
        <w:spacing w:before="0" w:after="0"/>
        <w:jc w:val="center"/>
        <w:rPr>
          <w:rFonts w:ascii="Cambria Math" w:eastAsiaTheme="minorHAnsi" w:hAnsi="Cambria Math"/>
          <w:szCs w:val="22"/>
          <w:oMath/>
        </w:rPr>
      </w:pPr>
    </w:p>
    <w:p w14:paraId="45CECCFC" w14:textId="77777777" w:rsidR="00750A52" w:rsidRPr="004D0A69" w:rsidRDefault="00750A52" w:rsidP="006F31D2">
      <w:pPr>
        <w:pStyle w:val="2Body-Text"/>
        <w:spacing w:before="0" w:after="0"/>
        <w:jc w:val="both"/>
        <w:rPr>
          <w:rFonts w:eastAsiaTheme="minorHAnsi"/>
          <w:szCs w:val="22"/>
        </w:rPr>
      </w:pPr>
      <w:r w:rsidRPr="004D0A69">
        <w:rPr>
          <w:rFonts w:eastAsiaTheme="minorHAnsi"/>
          <w:szCs w:val="22"/>
        </w:rPr>
        <w:t xml:space="preserve"> Since the 1% plus and minus events represent plus and minus one standard deviation of a 1% event, CNs used in a rainfall-runoff simulation for modeling 1% Plus and Minus events were developed, as described above. </w:t>
      </w:r>
    </w:p>
    <w:p w14:paraId="299AC45D" w14:textId="77777777" w:rsidR="009F0017" w:rsidRPr="004D0A69" w:rsidRDefault="009F0017" w:rsidP="00F15128">
      <w:pPr>
        <w:jc w:val="both"/>
      </w:pPr>
    </w:p>
    <w:p w14:paraId="316BF9A7" w14:textId="22CA1445" w:rsidR="002B6DCD" w:rsidRPr="004D0A69" w:rsidRDefault="005607B5" w:rsidP="00F15128">
      <w:pPr>
        <w:jc w:val="both"/>
      </w:pPr>
      <w:r w:rsidRPr="004D0A69">
        <w:t>Lag Time</w:t>
      </w:r>
      <w:r w:rsidR="00750A52" w:rsidRPr="004D0A69">
        <w:t>s</w:t>
      </w:r>
      <w:r w:rsidRPr="004D0A69">
        <w:t xml:space="preserve"> </w:t>
      </w:r>
      <w:r w:rsidR="00750A52" w:rsidRPr="004D0A69">
        <w:t>for sub-basins</w:t>
      </w:r>
      <w:r w:rsidR="008E63D0">
        <w:t xml:space="preserve"> </w:t>
      </w:r>
      <w:r w:rsidR="00DF7701" w:rsidRPr="004D0A69">
        <w:t>were</w:t>
      </w:r>
      <w:r w:rsidR="00750A52" w:rsidRPr="004D0A69">
        <w:t xml:space="preserve"> </w:t>
      </w:r>
      <w:r w:rsidRPr="004D0A69">
        <w:t xml:space="preserve">determined </w:t>
      </w:r>
      <w:r w:rsidR="00750A52" w:rsidRPr="004D0A69">
        <w:t xml:space="preserve">using the SCS Lag Equation, as well as engineering judgement. </w:t>
      </w:r>
      <w:r w:rsidRPr="004D0A69">
        <w:t xml:space="preserve">  </w:t>
      </w:r>
      <w:r w:rsidR="00584A99" w:rsidRPr="00584A99">
        <w:rPr>
          <w:b/>
          <w:bCs/>
        </w:rPr>
        <w:fldChar w:fldCharType="begin"/>
      </w:r>
      <w:r w:rsidR="00584A99" w:rsidRPr="00584A99">
        <w:rPr>
          <w:b/>
          <w:bCs/>
        </w:rPr>
        <w:instrText xml:space="preserve"> REF _Ref83221255 \h </w:instrText>
      </w:r>
      <w:r w:rsidR="00584A99">
        <w:rPr>
          <w:b/>
          <w:bCs/>
        </w:rPr>
        <w:instrText xml:space="preserve"> \* MERGEFORMAT </w:instrText>
      </w:r>
      <w:r w:rsidR="00584A99" w:rsidRPr="00584A99">
        <w:rPr>
          <w:b/>
          <w:bCs/>
        </w:rPr>
      </w:r>
      <w:r w:rsidR="00584A99" w:rsidRPr="00584A99">
        <w:rPr>
          <w:b/>
          <w:bCs/>
        </w:rPr>
        <w:fldChar w:fldCharType="separate"/>
      </w:r>
      <w:r w:rsidR="0091489E" w:rsidRPr="0091489E">
        <w:rPr>
          <w:b/>
          <w:bCs/>
        </w:rPr>
        <w:t xml:space="preserve">Table </w:t>
      </w:r>
      <w:r w:rsidR="0091489E" w:rsidRPr="0091489E">
        <w:rPr>
          <w:b/>
          <w:bCs/>
          <w:noProof/>
        </w:rPr>
        <w:t>6</w:t>
      </w:r>
      <w:r w:rsidR="00584A99" w:rsidRPr="00584A99">
        <w:rPr>
          <w:b/>
          <w:bCs/>
        </w:rPr>
        <w:fldChar w:fldCharType="end"/>
      </w:r>
      <w:r w:rsidR="00242B79" w:rsidRPr="004D0A69">
        <w:t xml:space="preserve"> below shows the </w:t>
      </w:r>
      <w:r w:rsidR="00695E31" w:rsidRPr="004D0A69">
        <w:t>Curve Numbers</w:t>
      </w:r>
      <w:r w:rsidR="00242B79" w:rsidRPr="004D0A69">
        <w:t xml:space="preserve"> and Lag Time values used in this study.</w:t>
      </w:r>
    </w:p>
    <w:p w14:paraId="16555BA7" w14:textId="77777777" w:rsidR="00242B79" w:rsidRPr="00BA6454" w:rsidRDefault="00242B79" w:rsidP="00753A66"/>
    <w:p w14:paraId="63A9E34B" w14:textId="774FD978" w:rsidR="00695E31" w:rsidRPr="00BA6454" w:rsidRDefault="00695E31" w:rsidP="00695E31">
      <w:pPr>
        <w:pStyle w:val="Caption"/>
        <w:keepNext/>
        <w:jc w:val="center"/>
      </w:pPr>
      <w:bookmarkStart w:id="91" w:name="_Ref83221255"/>
      <w:bookmarkStart w:id="92" w:name="_Toc90026610"/>
      <w:r w:rsidRPr="00BA6454">
        <w:t xml:space="preserve">Table </w:t>
      </w:r>
      <w:r w:rsidR="006514C0" w:rsidRPr="00BA6454">
        <w:rPr>
          <w:noProof/>
        </w:rPr>
        <w:fldChar w:fldCharType="begin"/>
      </w:r>
      <w:r w:rsidR="006514C0" w:rsidRPr="00BA6454">
        <w:rPr>
          <w:noProof/>
        </w:rPr>
        <w:instrText xml:space="preserve"> SEQ Table \* ARABIC </w:instrText>
      </w:r>
      <w:r w:rsidR="006514C0" w:rsidRPr="00BA6454">
        <w:rPr>
          <w:noProof/>
        </w:rPr>
        <w:fldChar w:fldCharType="separate"/>
      </w:r>
      <w:r w:rsidR="0091489E">
        <w:rPr>
          <w:noProof/>
        </w:rPr>
        <w:t>6</w:t>
      </w:r>
      <w:r w:rsidR="006514C0" w:rsidRPr="00BA6454">
        <w:rPr>
          <w:noProof/>
        </w:rPr>
        <w:fldChar w:fldCharType="end"/>
      </w:r>
      <w:bookmarkEnd w:id="91"/>
      <w:r w:rsidRPr="00BA6454">
        <w:t>:  Rainfall-Runoff Parameters (Curve Number, Lag Time)</w:t>
      </w:r>
      <w:bookmarkEnd w:id="92"/>
    </w:p>
    <w:tbl>
      <w:tblPr>
        <w:tblStyle w:val="CompassTable1"/>
        <w:tblW w:w="8276" w:type="dxa"/>
        <w:jc w:val="center"/>
        <w:tblLook w:val="04A0" w:firstRow="1" w:lastRow="0" w:firstColumn="1" w:lastColumn="0" w:noHBand="0" w:noVBand="1"/>
      </w:tblPr>
      <w:tblGrid>
        <w:gridCol w:w="3240"/>
        <w:gridCol w:w="1532"/>
        <w:gridCol w:w="1151"/>
        <w:gridCol w:w="1123"/>
        <w:gridCol w:w="1230"/>
      </w:tblGrid>
      <w:tr w:rsidR="008C368D" w:rsidRPr="00A33200" w14:paraId="2258B2C4" w14:textId="77777777" w:rsidTr="008E63D0">
        <w:trPr>
          <w:cnfStyle w:val="100000000000" w:firstRow="1" w:lastRow="0" w:firstColumn="0" w:lastColumn="0" w:oddVBand="0" w:evenVBand="0" w:oddHBand="0" w:evenHBand="0" w:firstRowFirstColumn="0" w:firstRowLastColumn="0" w:lastRowFirstColumn="0" w:lastRowLastColumn="0"/>
          <w:trHeight w:val="798"/>
          <w:jc w:val="center"/>
        </w:trPr>
        <w:tc>
          <w:tcPr>
            <w:tcW w:w="3240" w:type="dxa"/>
            <w:hideMark/>
          </w:tcPr>
          <w:p w14:paraId="078194FB" w14:textId="77777777" w:rsidR="008C368D" w:rsidRPr="00A33200" w:rsidRDefault="008C368D" w:rsidP="00695E31">
            <w:pPr>
              <w:jc w:val="center"/>
              <w:rPr>
                <w:rFonts w:eastAsia="Times New Roman" w:cs="Times New Roman"/>
                <w:b w:val="0"/>
                <w:bCs/>
                <w:color w:val="FFFFFF"/>
                <w:sz w:val="20"/>
                <w:szCs w:val="20"/>
              </w:rPr>
            </w:pPr>
            <w:bookmarkStart w:id="93" w:name="_Hlk67491645"/>
            <w:r w:rsidRPr="00A33200">
              <w:rPr>
                <w:rFonts w:eastAsia="Times New Roman" w:cs="Times New Roman"/>
                <w:bCs/>
                <w:color w:val="FFFFFF"/>
                <w:sz w:val="20"/>
                <w:szCs w:val="20"/>
              </w:rPr>
              <w:t>Sub-basin Description</w:t>
            </w:r>
          </w:p>
        </w:tc>
        <w:tc>
          <w:tcPr>
            <w:tcW w:w="1532" w:type="dxa"/>
            <w:hideMark/>
          </w:tcPr>
          <w:p w14:paraId="113D27C5" w14:textId="185D84D3" w:rsidR="008C368D" w:rsidRPr="00A33200" w:rsidRDefault="003542FD" w:rsidP="00695E31">
            <w:pPr>
              <w:jc w:val="center"/>
              <w:rPr>
                <w:rFonts w:eastAsia="Times New Roman" w:cs="Times New Roman"/>
                <w:b w:val="0"/>
                <w:bCs/>
                <w:color w:val="FFFFFF"/>
                <w:sz w:val="20"/>
                <w:szCs w:val="20"/>
              </w:rPr>
            </w:pPr>
            <w:r>
              <w:rPr>
                <w:rFonts w:eastAsia="Times New Roman" w:cs="Times New Roman"/>
                <w:bCs/>
                <w:color w:val="FFFFFF"/>
                <w:sz w:val="20"/>
                <w:szCs w:val="20"/>
              </w:rPr>
              <w:t xml:space="preserve">Validated </w:t>
            </w:r>
            <w:r w:rsidR="008C368D" w:rsidRPr="00A33200">
              <w:rPr>
                <w:rFonts w:eastAsia="Times New Roman" w:cs="Times New Roman"/>
                <w:bCs/>
                <w:color w:val="FFFFFF"/>
                <w:sz w:val="20"/>
                <w:szCs w:val="20"/>
              </w:rPr>
              <w:t xml:space="preserve">CN </w:t>
            </w:r>
          </w:p>
        </w:tc>
        <w:tc>
          <w:tcPr>
            <w:tcW w:w="1151" w:type="dxa"/>
            <w:hideMark/>
          </w:tcPr>
          <w:p w14:paraId="722B6816" w14:textId="77777777" w:rsidR="008C368D" w:rsidRPr="00A33200" w:rsidRDefault="008C368D"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CN 1% Minus</w:t>
            </w:r>
          </w:p>
        </w:tc>
        <w:tc>
          <w:tcPr>
            <w:tcW w:w="1123" w:type="dxa"/>
            <w:hideMark/>
          </w:tcPr>
          <w:p w14:paraId="064504B0" w14:textId="77777777" w:rsidR="008C368D" w:rsidRPr="00A33200" w:rsidRDefault="008C368D"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CN 1% Plus</w:t>
            </w:r>
          </w:p>
        </w:tc>
        <w:tc>
          <w:tcPr>
            <w:tcW w:w="1230" w:type="dxa"/>
            <w:hideMark/>
          </w:tcPr>
          <w:p w14:paraId="20D18E9C" w14:textId="77777777" w:rsidR="008C368D" w:rsidRPr="00A33200" w:rsidRDefault="008C368D"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Tlag (min)</w:t>
            </w:r>
          </w:p>
        </w:tc>
      </w:tr>
      <w:tr w:rsidR="00BD4BCB" w:rsidRPr="00A33200" w14:paraId="7711419B" w14:textId="18E338F7" w:rsidTr="002739C6">
        <w:trPr>
          <w:cnfStyle w:val="000000100000" w:firstRow="0" w:lastRow="0" w:firstColumn="0" w:lastColumn="0" w:oddVBand="0" w:evenVBand="0" w:oddHBand="1" w:evenHBand="0" w:firstRowFirstColumn="0" w:firstRowLastColumn="0" w:lastRowFirstColumn="0" w:lastRowLastColumn="0"/>
          <w:trHeight w:val="322"/>
          <w:jc w:val="center"/>
        </w:trPr>
        <w:tc>
          <w:tcPr>
            <w:tcW w:w="3240" w:type="dxa"/>
            <w:vAlign w:val="top"/>
            <w:hideMark/>
          </w:tcPr>
          <w:p w14:paraId="3FCED69B" w14:textId="6667EDEF" w:rsidR="00BD4BCB" w:rsidRPr="00C017D1" w:rsidRDefault="00E46488" w:rsidP="00BD4BCB">
            <w:pPr>
              <w:rPr>
                <w:rFonts w:eastAsia="Times New Roman" w:cs="Times New Roman"/>
                <w:color w:val="000000"/>
                <w:szCs w:val="20"/>
              </w:rPr>
            </w:pPr>
            <w:r>
              <w:t>Palo Blanco</w:t>
            </w:r>
            <w:r w:rsidR="004C0175">
              <w:t xml:space="preserve"> </w:t>
            </w:r>
          </w:p>
        </w:tc>
        <w:tc>
          <w:tcPr>
            <w:tcW w:w="1532" w:type="dxa"/>
          </w:tcPr>
          <w:p w14:paraId="7D0BC422" w14:textId="08829C58" w:rsidR="00BD4BCB" w:rsidRPr="00C017D1" w:rsidRDefault="00E4685D" w:rsidP="00BD4BCB">
            <w:pPr>
              <w:jc w:val="center"/>
              <w:rPr>
                <w:rFonts w:eastAsia="Times New Roman" w:cs="Times New Roman"/>
                <w:szCs w:val="20"/>
              </w:rPr>
            </w:pPr>
            <w:r>
              <w:rPr>
                <w:rFonts w:eastAsia="Times New Roman" w:cs="Times New Roman"/>
                <w:szCs w:val="20"/>
              </w:rPr>
              <w:t>62.3</w:t>
            </w:r>
          </w:p>
        </w:tc>
        <w:tc>
          <w:tcPr>
            <w:tcW w:w="1151" w:type="dxa"/>
          </w:tcPr>
          <w:p w14:paraId="477045A9" w14:textId="15B49EE2" w:rsidR="00BD4BCB" w:rsidRPr="00C017D1" w:rsidRDefault="00E4685D" w:rsidP="00BD4BCB">
            <w:pPr>
              <w:jc w:val="center"/>
              <w:rPr>
                <w:rFonts w:eastAsia="Times New Roman" w:cs="Times New Roman"/>
                <w:szCs w:val="20"/>
              </w:rPr>
            </w:pPr>
            <w:r>
              <w:rPr>
                <w:rFonts w:eastAsia="Times New Roman" w:cs="Times New Roman"/>
                <w:szCs w:val="20"/>
              </w:rPr>
              <w:t>45.99</w:t>
            </w:r>
          </w:p>
        </w:tc>
        <w:tc>
          <w:tcPr>
            <w:tcW w:w="1123" w:type="dxa"/>
          </w:tcPr>
          <w:p w14:paraId="392D413B" w14:textId="42A25045" w:rsidR="00BD4BCB" w:rsidRPr="00C017D1" w:rsidRDefault="00E4685D" w:rsidP="00BD4BCB">
            <w:pPr>
              <w:jc w:val="center"/>
              <w:rPr>
                <w:rFonts w:eastAsia="Times New Roman" w:cs="Times New Roman"/>
                <w:szCs w:val="20"/>
              </w:rPr>
            </w:pPr>
            <w:r>
              <w:rPr>
                <w:rFonts w:eastAsia="Times New Roman" w:cs="Times New Roman"/>
                <w:szCs w:val="20"/>
              </w:rPr>
              <w:t>76.23</w:t>
            </w:r>
          </w:p>
        </w:tc>
        <w:tc>
          <w:tcPr>
            <w:tcW w:w="1230" w:type="dxa"/>
            <w:vAlign w:val="top"/>
          </w:tcPr>
          <w:p w14:paraId="182C504C" w14:textId="680DE1C6" w:rsidR="00BD4BCB" w:rsidRPr="00C017D1" w:rsidRDefault="00B94B40" w:rsidP="00BD4BCB">
            <w:pPr>
              <w:jc w:val="center"/>
              <w:rPr>
                <w:rFonts w:eastAsia="Times New Roman" w:cs="Times New Roman"/>
                <w:szCs w:val="20"/>
              </w:rPr>
            </w:pPr>
            <w:r>
              <w:rPr>
                <w:rFonts w:eastAsia="Times New Roman" w:cs="Times New Roman"/>
                <w:szCs w:val="20"/>
              </w:rPr>
              <w:t>963</w:t>
            </w:r>
          </w:p>
        </w:tc>
      </w:tr>
      <w:bookmarkEnd w:id="93"/>
    </w:tbl>
    <w:p w14:paraId="46941A80" w14:textId="3AC97B50" w:rsidR="00AC101E" w:rsidRDefault="00AC101E" w:rsidP="00F15128">
      <w:pPr>
        <w:jc w:val="both"/>
        <w:rPr>
          <w:highlight w:val="yellow"/>
        </w:rPr>
      </w:pPr>
    </w:p>
    <w:p w14:paraId="37491B56" w14:textId="77777777" w:rsidR="00AC101E" w:rsidRPr="006514C0" w:rsidRDefault="00AC101E" w:rsidP="00F15128">
      <w:pPr>
        <w:jc w:val="both"/>
        <w:rPr>
          <w:highlight w:val="yellow"/>
        </w:rPr>
      </w:pPr>
    </w:p>
    <w:p w14:paraId="67D264C4" w14:textId="5CB9C3B3" w:rsidR="00124ED4" w:rsidRDefault="00241950" w:rsidP="00CD1F3D">
      <w:pPr>
        <w:jc w:val="both"/>
      </w:pPr>
      <w:r w:rsidRPr="004D0A69">
        <w:t xml:space="preserve">NRCS rainfall-runoff methods were used to define excess precipitation applied to </w:t>
      </w:r>
      <w:r w:rsidR="00C830EF" w:rsidRPr="004D0A69">
        <w:t xml:space="preserve">the 2D mesh, including Curve Numbers for defining rainfall losses and Lag Time for transforming the runoff temporally. </w:t>
      </w:r>
      <w:r w:rsidR="009F0017" w:rsidRPr="004D0A69">
        <w:t>No routing was considered in the rainfall-runoff modeling.</w:t>
      </w:r>
      <w:r w:rsidR="00C66D59">
        <w:t xml:space="preserve"> </w:t>
      </w:r>
      <w:r w:rsidR="009F0017" w:rsidRPr="004D0A69">
        <w:t xml:space="preserve"> </w:t>
      </w:r>
      <w:r w:rsidR="00C830EF" w:rsidRPr="004D0A69">
        <w:t>NRCS Type II storm distributions were used for defining temporal distributions of point rainfall totals.</w:t>
      </w:r>
      <w:r w:rsidR="00C66D59">
        <w:t xml:space="preserve"> </w:t>
      </w:r>
      <w:r w:rsidR="003D0F71">
        <w:t xml:space="preserve">Default areal reduction factor (ARF) values for BLE studies were obtained through Area-Depth curves for the 24-hour storm, from </w:t>
      </w:r>
      <w:r w:rsidR="003D0F71" w:rsidRPr="01D75776">
        <w:rPr>
          <w:i/>
          <w:iCs/>
        </w:rPr>
        <w:t>Technical Paper No. 40, Rainfall Frequency Atlas of the United States</w:t>
      </w:r>
      <w:r w:rsidR="003D0F71">
        <w:rPr>
          <w:i/>
          <w:iCs/>
        </w:rPr>
        <w:t xml:space="preserve"> </w:t>
      </w:r>
      <w:r w:rsidR="003D0F71" w:rsidRPr="005B5236">
        <w:t>(1961)</w:t>
      </w:r>
      <w:r w:rsidR="003D0F71">
        <w:t>.</w:t>
      </w:r>
      <w:r w:rsidR="00C830EF" w:rsidRPr="004D0A69">
        <w:t xml:space="preserve"> An Areal Reduction Factor</w:t>
      </w:r>
      <w:r w:rsidR="009F0017" w:rsidRPr="004D0A69">
        <w:t xml:space="preserve"> (ARF)</w:t>
      </w:r>
      <w:r w:rsidR="00C830EF" w:rsidRPr="004D0A69">
        <w:t xml:space="preserve"> of 0.9</w:t>
      </w:r>
      <w:r w:rsidR="00E63F5C" w:rsidRPr="004D0A69">
        <w:t>1</w:t>
      </w:r>
      <w:r w:rsidR="00C830EF" w:rsidRPr="004D0A69">
        <w:t xml:space="preserve"> was </w:t>
      </w:r>
      <w:r w:rsidR="009F0017" w:rsidRPr="004D0A69">
        <w:t xml:space="preserve">used on </w:t>
      </w:r>
      <w:r w:rsidR="00F03867" w:rsidRPr="004D0A69">
        <w:t xml:space="preserve">all recurrence interval </w:t>
      </w:r>
      <w:r w:rsidR="009F0017" w:rsidRPr="004D0A69">
        <w:t xml:space="preserve">total precipitation depths in order to determine the </w:t>
      </w:r>
      <w:r w:rsidR="00F03867" w:rsidRPr="004D0A69">
        <w:t xml:space="preserve">effective </w:t>
      </w:r>
      <w:r w:rsidR="009F0017" w:rsidRPr="004D0A69">
        <w:t xml:space="preserve">precipitation </w:t>
      </w:r>
      <w:r w:rsidR="00C830EF" w:rsidRPr="004D0A69">
        <w:t xml:space="preserve">for the sub-basin representing the 2D mesh. </w:t>
      </w:r>
      <w:r w:rsidR="008E63D0">
        <w:t xml:space="preserve"> </w:t>
      </w:r>
      <w:r w:rsidR="002E128B" w:rsidRPr="00B94B40">
        <w:rPr>
          <w:b/>
          <w:bCs/>
        </w:rPr>
        <w:fldChar w:fldCharType="begin"/>
      </w:r>
      <w:r w:rsidR="002E128B" w:rsidRPr="00B94B40">
        <w:rPr>
          <w:b/>
          <w:bCs/>
        </w:rPr>
        <w:instrText xml:space="preserve"> REF _Ref489952865 \h </w:instrText>
      </w:r>
      <w:r w:rsidR="006514C0" w:rsidRPr="00B94B40">
        <w:rPr>
          <w:b/>
          <w:bCs/>
        </w:rPr>
        <w:instrText xml:space="preserve"> \* MERGEFORMAT </w:instrText>
      </w:r>
      <w:r w:rsidR="002E128B" w:rsidRPr="00B94B40">
        <w:rPr>
          <w:b/>
          <w:bCs/>
        </w:rPr>
      </w:r>
      <w:r w:rsidR="002E128B" w:rsidRPr="00B94B40">
        <w:rPr>
          <w:b/>
          <w:bCs/>
        </w:rPr>
        <w:fldChar w:fldCharType="separate"/>
      </w:r>
      <w:r w:rsidR="0091489E" w:rsidRPr="0091489E">
        <w:rPr>
          <w:b/>
          <w:bCs/>
        </w:rPr>
        <w:t xml:space="preserve">Table </w:t>
      </w:r>
      <w:r w:rsidR="0091489E" w:rsidRPr="0091489E">
        <w:rPr>
          <w:b/>
          <w:bCs/>
          <w:noProof/>
        </w:rPr>
        <w:t>7</w:t>
      </w:r>
      <w:r w:rsidR="002E128B" w:rsidRPr="00B94B40">
        <w:rPr>
          <w:b/>
          <w:bCs/>
        </w:rPr>
        <w:fldChar w:fldCharType="end"/>
      </w:r>
      <w:r w:rsidR="002E128B" w:rsidRPr="004D0A69">
        <w:t xml:space="preserve"> </w:t>
      </w:r>
      <w:r w:rsidRPr="004D0A69">
        <w:t>provides the precipitation totals used for determining excess precipitation.</w:t>
      </w:r>
    </w:p>
    <w:p w14:paraId="25584417" w14:textId="77777777" w:rsidR="00CD1F3D" w:rsidRPr="00CD1F3D" w:rsidRDefault="00CD1F3D" w:rsidP="00CD1F3D">
      <w:pPr>
        <w:jc w:val="both"/>
      </w:pPr>
    </w:p>
    <w:p w14:paraId="0D709FC7" w14:textId="5EDFD95A" w:rsidR="0049516B" w:rsidRPr="00BD4BCB" w:rsidRDefault="00241950" w:rsidP="0049516B">
      <w:pPr>
        <w:pStyle w:val="Caption"/>
        <w:keepNext/>
        <w:jc w:val="center"/>
      </w:pPr>
      <w:bookmarkStart w:id="94" w:name="_Ref489952865"/>
      <w:bookmarkStart w:id="95" w:name="_Toc90026611"/>
      <w:r w:rsidRPr="00BD4BCB">
        <w:lastRenderedPageBreak/>
        <w:t xml:space="preserve">Table </w:t>
      </w:r>
      <w:r w:rsidR="006514C0" w:rsidRPr="00BD4BCB">
        <w:rPr>
          <w:noProof/>
        </w:rPr>
        <w:fldChar w:fldCharType="begin"/>
      </w:r>
      <w:r w:rsidR="006514C0" w:rsidRPr="00BD4BCB">
        <w:rPr>
          <w:noProof/>
        </w:rPr>
        <w:instrText xml:space="preserve"> SEQ Table \* ARABIC </w:instrText>
      </w:r>
      <w:r w:rsidR="006514C0" w:rsidRPr="00BD4BCB">
        <w:rPr>
          <w:noProof/>
        </w:rPr>
        <w:fldChar w:fldCharType="separate"/>
      </w:r>
      <w:r w:rsidR="0091489E">
        <w:rPr>
          <w:noProof/>
        </w:rPr>
        <w:t>7</w:t>
      </w:r>
      <w:r w:rsidR="006514C0" w:rsidRPr="00BD4BCB">
        <w:rPr>
          <w:noProof/>
        </w:rPr>
        <w:fldChar w:fldCharType="end"/>
      </w:r>
      <w:bookmarkEnd w:id="94"/>
      <w:r w:rsidRPr="00BD4BCB">
        <w:t xml:space="preserve">:  </w:t>
      </w:r>
      <w:r w:rsidR="003430C2" w:rsidRPr="00BD4BCB">
        <w:t xml:space="preserve">Precipitation Totals for </w:t>
      </w:r>
      <w:r w:rsidR="002B1A8A">
        <w:t>HEC-RAS</w:t>
      </w:r>
      <w:r w:rsidR="003430C2" w:rsidRPr="00BD4BCB">
        <w:t xml:space="preserve"> 2D Computational Mesh</w:t>
      </w:r>
      <w:r w:rsidR="002E128B" w:rsidRPr="00BD4BCB">
        <w:t xml:space="preserve"> (post ARF)</w:t>
      </w:r>
      <w:bookmarkEnd w:id="95"/>
    </w:p>
    <w:tbl>
      <w:tblPr>
        <w:tblStyle w:val="CompassTable1"/>
        <w:tblW w:w="9471" w:type="dxa"/>
        <w:tblLook w:val="04A0" w:firstRow="1" w:lastRow="0" w:firstColumn="1" w:lastColumn="0" w:noHBand="0" w:noVBand="1"/>
      </w:tblPr>
      <w:tblGrid>
        <w:gridCol w:w="1898"/>
        <w:gridCol w:w="942"/>
        <w:gridCol w:w="942"/>
        <w:gridCol w:w="1104"/>
        <w:gridCol w:w="1128"/>
        <w:gridCol w:w="1128"/>
        <w:gridCol w:w="1201"/>
        <w:gridCol w:w="1128"/>
      </w:tblGrid>
      <w:tr w:rsidR="0049516B" w:rsidRPr="00A33200" w14:paraId="0427E783" w14:textId="77777777" w:rsidTr="00F15128">
        <w:trPr>
          <w:cnfStyle w:val="100000000000" w:firstRow="1" w:lastRow="0" w:firstColumn="0" w:lastColumn="0" w:oddVBand="0" w:evenVBand="0" w:oddHBand="0" w:evenHBand="0" w:firstRowFirstColumn="0" w:firstRowLastColumn="0" w:lastRowFirstColumn="0" w:lastRowLastColumn="0"/>
          <w:trHeight w:val="373"/>
        </w:trPr>
        <w:tc>
          <w:tcPr>
            <w:tcW w:w="1898" w:type="dxa"/>
            <w:vMerge w:val="restart"/>
            <w:hideMark/>
          </w:tcPr>
          <w:p w14:paraId="34AE5056" w14:textId="77777777" w:rsidR="0049516B" w:rsidRPr="00BD4BCB" w:rsidRDefault="0049516B" w:rsidP="0049516B">
            <w:pPr>
              <w:jc w:val="center"/>
              <w:rPr>
                <w:rFonts w:asciiTheme="minorHAnsi" w:eastAsia="Times New Roman" w:hAnsiTheme="minorHAnsi" w:cstheme="minorHAnsi"/>
                <w:b w:val="0"/>
                <w:bCs/>
                <w:color w:val="FFFFFF"/>
                <w:sz w:val="20"/>
                <w:szCs w:val="20"/>
              </w:rPr>
            </w:pPr>
            <w:bookmarkStart w:id="96" w:name="_Hlk67491975"/>
            <w:r w:rsidRPr="00E04F6C">
              <w:rPr>
                <w:rFonts w:eastAsia="Times New Roman" w:cstheme="minorHAnsi"/>
                <w:bCs/>
                <w:color w:val="FFFFFF"/>
                <w:sz w:val="20"/>
                <w:szCs w:val="20"/>
              </w:rPr>
              <w:t>Sub-basin Description</w:t>
            </w:r>
          </w:p>
        </w:tc>
        <w:tc>
          <w:tcPr>
            <w:tcW w:w="7573" w:type="dxa"/>
            <w:gridSpan w:val="7"/>
            <w:hideMark/>
          </w:tcPr>
          <w:p w14:paraId="1E4CD22E" w14:textId="77777777" w:rsidR="0049516B" w:rsidRPr="00BD4BCB" w:rsidRDefault="0049516B" w:rsidP="0049516B">
            <w:pPr>
              <w:jc w:val="center"/>
              <w:rPr>
                <w:rFonts w:asciiTheme="minorHAnsi" w:eastAsia="Times New Roman" w:hAnsiTheme="minorHAnsi" w:cstheme="minorHAnsi"/>
                <w:b w:val="0"/>
                <w:bCs/>
                <w:color w:val="FFFFFF"/>
                <w:sz w:val="20"/>
                <w:szCs w:val="20"/>
              </w:rPr>
            </w:pPr>
            <w:r w:rsidRPr="00E04F6C">
              <w:rPr>
                <w:rFonts w:eastAsia="Times New Roman" w:cstheme="minorHAnsi"/>
                <w:bCs/>
                <w:color w:val="FFFFFF"/>
                <w:sz w:val="20"/>
                <w:szCs w:val="20"/>
              </w:rPr>
              <w:t>Percent Annual Chance Precipitation Total (in)</w:t>
            </w:r>
          </w:p>
        </w:tc>
      </w:tr>
      <w:tr w:rsidR="00F23AF0" w:rsidRPr="00A33200" w14:paraId="63A1C814" w14:textId="77777777" w:rsidTr="00D628B7">
        <w:trPr>
          <w:cnfStyle w:val="000000100000" w:firstRow="0" w:lastRow="0" w:firstColumn="0" w:lastColumn="0" w:oddVBand="0" w:evenVBand="0" w:oddHBand="1" w:evenHBand="0" w:firstRowFirstColumn="0" w:firstRowLastColumn="0" w:lastRowFirstColumn="0" w:lastRowLastColumn="0"/>
          <w:trHeight w:val="224"/>
        </w:trPr>
        <w:tc>
          <w:tcPr>
            <w:tcW w:w="1898" w:type="dxa"/>
            <w:vMerge/>
            <w:hideMark/>
          </w:tcPr>
          <w:p w14:paraId="09E933EE" w14:textId="77777777" w:rsidR="0049516B" w:rsidRPr="00BD4BCB" w:rsidRDefault="0049516B" w:rsidP="0049516B">
            <w:pPr>
              <w:rPr>
                <w:rFonts w:asciiTheme="minorHAnsi" w:eastAsia="Times New Roman" w:hAnsiTheme="minorHAnsi" w:cstheme="minorHAnsi"/>
                <w:b/>
                <w:bCs/>
                <w:color w:val="FFFFFF"/>
                <w:szCs w:val="20"/>
              </w:rPr>
            </w:pPr>
          </w:p>
        </w:tc>
        <w:tc>
          <w:tcPr>
            <w:tcW w:w="942" w:type="dxa"/>
            <w:shd w:val="clear" w:color="auto" w:fill="233972" w:themeFill="accent1"/>
            <w:hideMark/>
          </w:tcPr>
          <w:p w14:paraId="5279F2CC"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10</w:t>
            </w:r>
          </w:p>
        </w:tc>
        <w:tc>
          <w:tcPr>
            <w:tcW w:w="942" w:type="dxa"/>
            <w:shd w:val="clear" w:color="auto" w:fill="233972" w:themeFill="accent1"/>
            <w:hideMark/>
          </w:tcPr>
          <w:p w14:paraId="2B6464F0"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4</w:t>
            </w:r>
          </w:p>
        </w:tc>
        <w:tc>
          <w:tcPr>
            <w:tcW w:w="1104" w:type="dxa"/>
            <w:shd w:val="clear" w:color="auto" w:fill="233972" w:themeFill="accent1"/>
            <w:hideMark/>
          </w:tcPr>
          <w:p w14:paraId="45810316"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2</w:t>
            </w:r>
          </w:p>
        </w:tc>
        <w:tc>
          <w:tcPr>
            <w:tcW w:w="1128" w:type="dxa"/>
            <w:shd w:val="clear" w:color="auto" w:fill="233972" w:themeFill="accent1"/>
            <w:hideMark/>
          </w:tcPr>
          <w:p w14:paraId="016029CE"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1</w:t>
            </w:r>
          </w:p>
        </w:tc>
        <w:tc>
          <w:tcPr>
            <w:tcW w:w="1128" w:type="dxa"/>
            <w:shd w:val="clear" w:color="auto" w:fill="233972" w:themeFill="accent1"/>
            <w:hideMark/>
          </w:tcPr>
          <w:p w14:paraId="613069E6"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0.2</w:t>
            </w:r>
          </w:p>
        </w:tc>
        <w:tc>
          <w:tcPr>
            <w:tcW w:w="1201" w:type="dxa"/>
            <w:shd w:val="clear" w:color="auto" w:fill="233972" w:themeFill="accent1"/>
            <w:hideMark/>
          </w:tcPr>
          <w:p w14:paraId="195B80E3"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1%</w:t>
            </w:r>
            <w:r w:rsidRPr="00BD4BCB">
              <w:rPr>
                <w:rFonts w:eastAsia="Times New Roman" w:cstheme="minorHAnsi"/>
                <w:b/>
                <w:color w:val="auto"/>
                <w:szCs w:val="20"/>
                <w:vertAlign w:val="subscript"/>
              </w:rPr>
              <w:t xml:space="preserve"> </w:t>
            </w:r>
            <w:r w:rsidRPr="00BD4BCB">
              <w:rPr>
                <w:rFonts w:eastAsia="Times New Roman" w:cstheme="minorHAnsi"/>
                <w:b/>
                <w:color w:val="auto"/>
                <w:szCs w:val="20"/>
              </w:rPr>
              <w:t>Minus</w:t>
            </w:r>
          </w:p>
        </w:tc>
        <w:tc>
          <w:tcPr>
            <w:tcW w:w="1128" w:type="dxa"/>
            <w:shd w:val="clear" w:color="auto" w:fill="233972" w:themeFill="accent1"/>
            <w:hideMark/>
          </w:tcPr>
          <w:p w14:paraId="666C4BB8"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 xml:space="preserve">1% </w:t>
            </w:r>
            <w:r w:rsidRPr="00BD4BCB">
              <w:rPr>
                <w:rFonts w:eastAsia="Times New Roman" w:cstheme="minorHAnsi"/>
                <w:b/>
                <w:color w:val="auto"/>
                <w:szCs w:val="20"/>
              </w:rPr>
              <w:t>Plus</w:t>
            </w:r>
          </w:p>
        </w:tc>
      </w:tr>
      <w:tr w:rsidR="00F23AF0" w:rsidRPr="00A33200" w14:paraId="73C5DA86" w14:textId="2D503B78" w:rsidTr="00D628B7">
        <w:trPr>
          <w:cnfStyle w:val="000000010000" w:firstRow="0" w:lastRow="0" w:firstColumn="0" w:lastColumn="0" w:oddVBand="0" w:evenVBand="0" w:oddHBand="0" w:evenHBand="1" w:firstRowFirstColumn="0" w:firstRowLastColumn="0" w:lastRowFirstColumn="0" w:lastRowLastColumn="0"/>
          <w:trHeight w:val="286"/>
        </w:trPr>
        <w:tc>
          <w:tcPr>
            <w:tcW w:w="1898"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41D69804" w14:textId="3CFAE338" w:rsidR="00BD4BCB" w:rsidRPr="00BD4BCB" w:rsidRDefault="00E46488" w:rsidP="00BD4BCB">
            <w:pPr>
              <w:rPr>
                <w:rFonts w:asciiTheme="minorHAnsi" w:eastAsia="Times New Roman" w:hAnsiTheme="minorHAnsi" w:cstheme="minorHAnsi"/>
                <w:szCs w:val="20"/>
              </w:rPr>
            </w:pPr>
            <w:r>
              <w:t>Palo Blanco</w:t>
            </w:r>
          </w:p>
        </w:tc>
        <w:tc>
          <w:tcPr>
            <w:tcW w:w="942"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6092B3C2" w14:textId="5CDCF5DC" w:rsidR="00BD4BCB" w:rsidRPr="00BD4BCB" w:rsidRDefault="009A6CF7" w:rsidP="00BD4BCB">
            <w:pPr>
              <w:jc w:val="center"/>
              <w:rPr>
                <w:rFonts w:asciiTheme="minorHAnsi" w:eastAsia="Times New Roman" w:hAnsiTheme="minorHAnsi" w:cstheme="minorHAnsi"/>
                <w:szCs w:val="20"/>
              </w:rPr>
            </w:pPr>
            <w:r>
              <w:rPr>
                <w:rFonts w:eastAsia="Times New Roman" w:cstheme="minorHAnsi"/>
                <w:szCs w:val="20"/>
              </w:rPr>
              <w:t>5.68</w:t>
            </w:r>
          </w:p>
        </w:tc>
        <w:tc>
          <w:tcPr>
            <w:tcW w:w="942"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7707164E" w14:textId="23D0D443" w:rsidR="00BD4BCB" w:rsidRPr="00BD4BCB" w:rsidRDefault="009A6CF7" w:rsidP="00BD4BCB">
            <w:pPr>
              <w:jc w:val="center"/>
              <w:rPr>
                <w:rFonts w:asciiTheme="minorHAnsi" w:eastAsia="Times New Roman" w:hAnsiTheme="minorHAnsi" w:cstheme="minorHAnsi"/>
                <w:szCs w:val="20"/>
              </w:rPr>
            </w:pPr>
            <w:r>
              <w:rPr>
                <w:rFonts w:eastAsia="Times New Roman" w:cstheme="minorHAnsi"/>
                <w:szCs w:val="20"/>
              </w:rPr>
              <w:t>7.29</w:t>
            </w:r>
          </w:p>
        </w:tc>
        <w:tc>
          <w:tcPr>
            <w:tcW w:w="1104"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65EF9FB3" w14:textId="1D6BD1ED" w:rsidR="00BD4BCB" w:rsidRPr="00BD4BCB" w:rsidRDefault="009A6CF7" w:rsidP="00BD4BCB">
            <w:pPr>
              <w:jc w:val="center"/>
              <w:rPr>
                <w:rFonts w:asciiTheme="minorHAnsi" w:eastAsia="Times New Roman" w:hAnsiTheme="minorHAnsi" w:cstheme="minorHAnsi"/>
                <w:szCs w:val="20"/>
              </w:rPr>
            </w:pPr>
            <w:r>
              <w:rPr>
                <w:rFonts w:eastAsia="Times New Roman" w:cstheme="minorHAnsi"/>
                <w:szCs w:val="20"/>
              </w:rPr>
              <w:t>8.66</w:t>
            </w:r>
          </w:p>
        </w:tc>
        <w:tc>
          <w:tcPr>
            <w:tcW w:w="1128"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34CE8F7D" w14:textId="4C6144CB" w:rsidR="00BD4BCB" w:rsidRPr="00BD4BCB" w:rsidRDefault="009A6CF7" w:rsidP="00BD4BCB">
            <w:pPr>
              <w:jc w:val="center"/>
              <w:rPr>
                <w:color w:val="000000"/>
              </w:rPr>
            </w:pPr>
            <w:r>
              <w:rPr>
                <w:color w:val="000000"/>
              </w:rPr>
              <w:t>10.2</w:t>
            </w:r>
          </w:p>
        </w:tc>
        <w:tc>
          <w:tcPr>
            <w:tcW w:w="1128"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736372BE" w14:textId="4A98F577" w:rsidR="00BD4BCB" w:rsidRPr="00BD4BCB" w:rsidRDefault="009A6CF7" w:rsidP="00BD4BCB">
            <w:pPr>
              <w:jc w:val="center"/>
              <w:rPr>
                <w:rFonts w:asciiTheme="minorHAnsi" w:eastAsia="Times New Roman" w:hAnsiTheme="minorHAnsi" w:cstheme="minorHAnsi"/>
                <w:szCs w:val="20"/>
              </w:rPr>
            </w:pPr>
            <w:r>
              <w:rPr>
                <w:rFonts w:asciiTheme="minorHAnsi" w:eastAsia="Times New Roman" w:hAnsiTheme="minorHAnsi" w:cstheme="minorHAnsi"/>
                <w:szCs w:val="20"/>
              </w:rPr>
              <w:t>14.44</w:t>
            </w:r>
          </w:p>
        </w:tc>
        <w:tc>
          <w:tcPr>
            <w:tcW w:w="1201"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4935D60A" w14:textId="690DA846" w:rsidR="00BD4BCB" w:rsidRPr="00BD4BCB" w:rsidRDefault="009A6CF7" w:rsidP="00BD4BCB">
            <w:pPr>
              <w:jc w:val="center"/>
              <w:rPr>
                <w:rFonts w:asciiTheme="minorHAnsi" w:eastAsia="Times New Roman" w:hAnsiTheme="minorHAnsi" w:cstheme="minorHAnsi"/>
                <w:szCs w:val="20"/>
              </w:rPr>
            </w:pPr>
            <w:r>
              <w:rPr>
                <w:rFonts w:asciiTheme="minorHAnsi" w:eastAsia="Times New Roman" w:hAnsiTheme="minorHAnsi" w:cstheme="minorHAnsi"/>
                <w:szCs w:val="20"/>
              </w:rPr>
              <w:t>8.06</w:t>
            </w:r>
          </w:p>
        </w:tc>
        <w:tc>
          <w:tcPr>
            <w:tcW w:w="1128"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31611094" w14:textId="4BFD81A9" w:rsidR="00BD4BCB" w:rsidRPr="00BD4BCB" w:rsidRDefault="009A6CF7" w:rsidP="00BD4BCB">
            <w:pPr>
              <w:jc w:val="center"/>
              <w:rPr>
                <w:color w:val="000000"/>
              </w:rPr>
            </w:pPr>
            <w:r>
              <w:rPr>
                <w:color w:val="000000"/>
              </w:rPr>
              <w:t>12.33</w:t>
            </w:r>
          </w:p>
        </w:tc>
      </w:tr>
      <w:bookmarkEnd w:id="96"/>
    </w:tbl>
    <w:p w14:paraId="71AA9757" w14:textId="73DED630" w:rsidR="004C0175" w:rsidRDefault="004C0175" w:rsidP="006F31D2">
      <w:pPr>
        <w:rPr>
          <w:sz w:val="20"/>
          <w:szCs w:val="20"/>
        </w:rPr>
      </w:pPr>
    </w:p>
    <w:p w14:paraId="46CBD9D6" w14:textId="77777777" w:rsidR="00B94B40" w:rsidRPr="00BD4BCB" w:rsidRDefault="00B94B40" w:rsidP="006F31D2">
      <w:pPr>
        <w:rPr>
          <w:sz w:val="20"/>
          <w:szCs w:val="20"/>
        </w:rPr>
      </w:pPr>
    </w:p>
    <w:p w14:paraId="682B61D0" w14:textId="406E1472" w:rsidR="002E128B" w:rsidRDefault="002E128B" w:rsidP="006F31D2">
      <w:pPr>
        <w:pStyle w:val="2Body-Text"/>
      </w:pPr>
      <w:r w:rsidRPr="00584A99">
        <w:rPr>
          <w:b/>
          <w:bCs/>
        </w:rPr>
        <w:fldChar w:fldCharType="begin"/>
      </w:r>
      <w:r w:rsidRPr="00584A99">
        <w:rPr>
          <w:b/>
          <w:bCs/>
        </w:rPr>
        <w:instrText xml:space="preserve"> REF _Ref489954946 \h </w:instrText>
      </w:r>
      <w:r w:rsidR="006514C0" w:rsidRPr="00584A99">
        <w:rPr>
          <w:b/>
          <w:bCs/>
        </w:rPr>
        <w:instrText xml:space="preserve"> \* MERGEFORMAT </w:instrText>
      </w:r>
      <w:r w:rsidRPr="00584A99">
        <w:rPr>
          <w:b/>
          <w:bCs/>
        </w:rPr>
      </w:r>
      <w:r w:rsidRPr="00584A99">
        <w:rPr>
          <w:b/>
          <w:bCs/>
        </w:rPr>
        <w:fldChar w:fldCharType="separate"/>
      </w:r>
      <w:r w:rsidR="0091489E" w:rsidRPr="0091489E">
        <w:rPr>
          <w:b/>
          <w:bCs/>
        </w:rPr>
        <w:t xml:space="preserve">Figure </w:t>
      </w:r>
      <w:r w:rsidR="0091489E" w:rsidRPr="0091489E">
        <w:rPr>
          <w:b/>
          <w:bCs/>
          <w:noProof/>
        </w:rPr>
        <w:t>5</w:t>
      </w:r>
      <w:r w:rsidRPr="00584A99">
        <w:rPr>
          <w:b/>
          <w:bCs/>
        </w:rPr>
        <w:fldChar w:fldCharType="end"/>
      </w:r>
      <w:r w:rsidRPr="004D0A69">
        <w:t xml:space="preserve"> shows the hyetographs </w:t>
      </w:r>
      <w:r w:rsidR="007073F8" w:rsidRPr="004D0A69">
        <w:t>applied to the 2D computational mesh.</w:t>
      </w:r>
    </w:p>
    <w:p w14:paraId="2562A515" w14:textId="79BD7A5F" w:rsidR="006F31D2" w:rsidRPr="004D0A69" w:rsidRDefault="005145DB" w:rsidP="006F31D2">
      <w:pPr>
        <w:pStyle w:val="2Body-Text"/>
        <w:rPr>
          <w:noProof/>
        </w:rPr>
      </w:pPr>
      <w:r>
        <w:rPr>
          <w:noProof/>
        </w:rPr>
        <w:drawing>
          <wp:inline distT="0" distB="0" distL="0" distR="0" wp14:anchorId="750C820C" wp14:editId="4ADE8D18">
            <wp:extent cx="5943600" cy="4314190"/>
            <wp:effectExtent l="0" t="0" r="0" b="10160"/>
            <wp:docPr id="1" name="Chart 1">
              <a:extLst xmlns:a="http://schemas.openxmlformats.org/drawingml/2006/main">
                <a:ext uri="{FF2B5EF4-FFF2-40B4-BE49-F238E27FC236}">
                  <a16:creationId xmlns:a16="http://schemas.microsoft.com/office/drawing/2014/main" id="{12284BA2-32FD-43C6-8D38-C3158C06B2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71817C7" w14:textId="76C8A4CD" w:rsidR="002E1159" w:rsidRDefault="002E128B" w:rsidP="002E128B">
      <w:pPr>
        <w:pStyle w:val="Caption"/>
        <w:jc w:val="center"/>
      </w:pPr>
      <w:bookmarkStart w:id="97" w:name="_Ref489954946"/>
      <w:bookmarkStart w:id="98" w:name="_Toc90026623"/>
      <w:r w:rsidRPr="00BB74C1">
        <w:t xml:space="preserve">Figure </w:t>
      </w:r>
      <w:r w:rsidR="0091489E">
        <w:fldChar w:fldCharType="begin"/>
      </w:r>
      <w:r w:rsidR="0091489E">
        <w:instrText xml:space="preserve"> SEQ Figure \* ARABIC </w:instrText>
      </w:r>
      <w:r w:rsidR="0091489E">
        <w:fldChar w:fldCharType="separate"/>
      </w:r>
      <w:r w:rsidR="0091489E">
        <w:rPr>
          <w:noProof/>
        </w:rPr>
        <w:t>5</w:t>
      </w:r>
      <w:r w:rsidR="0091489E">
        <w:rPr>
          <w:noProof/>
        </w:rPr>
        <w:fldChar w:fldCharType="end"/>
      </w:r>
      <w:bookmarkEnd w:id="97"/>
      <w:r w:rsidRPr="00BB74C1">
        <w:t>: Precipitation Hyetographs (post ARF) applied to the Computational Mesh</w:t>
      </w:r>
      <w:bookmarkEnd w:id="98"/>
    </w:p>
    <w:p w14:paraId="2384BC9E" w14:textId="77777777" w:rsidR="002E1159" w:rsidRDefault="002E1159">
      <w:pPr>
        <w:spacing w:after="200" w:line="276" w:lineRule="auto"/>
        <w:rPr>
          <w:b/>
          <w:bCs/>
          <w:color w:val="233972" w:themeColor="accent1"/>
          <w:sz w:val="18"/>
          <w:szCs w:val="18"/>
        </w:rPr>
      </w:pPr>
      <w:r>
        <w:br w:type="page"/>
      </w:r>
    </w:p>
    <w:p w14:paraId="4DB24D8F" w14:textId="77777777" w:rsidR="002E128B" w:rsidRDefault="002E128B" w:rsidP="002E128B">
      <w:pPr>
        <w:pStyle w:val="Caption"/>
        <w:jc w:val="center"/>
      </w:pPr>
    </w:p>
    <w:p w14:paraId="2E6DA83A" w14:textId="77777777" w:rsidR="002B6DCD" w:rsidRPr="004D0A69" w:rsidRDefault="002B6DCD" w:rsidP="002B6DCD">
      <w:pPr>
        <w:pStyle w:val="Heading4"/>
      </w:pPr>
      <w:bookmarkStart w:id="99" w:name="_Ref469039988"/>
      <w:r w:rsidRPr="004D0A69">
        <w:t>Rainfall-Runoff Hydrograph Boundary Conditions</w:t>
      </w:r>
      <w:bookmarkEnd w:id="99"/>
    </w:p>
    <w:p w14:paraId="03DE7846" w14:textId="5FE0F5F5" w:rsidR="00B34E57" w:rsidRPr="004D0A69" w:rsidRDefault="00566B16" w:rsidP="00425C58">
      <w:pPr>
        <w:pStyle w:val="2Body-Text"/>
        <w:jc w:val="both"/>
      </w:pPr>
      <w:r>
        <w:t>Out</w:t>
      </w:r>
      <w:r w:rsidRPr="00F15128">
        <w:t>flow hydrograph</w:t>
      </w:r>
      <w:r>
        <w:t xml:space="preserve">s shown in </w:t>
      </w:r>
      <w:r w:rsidR="003D0F71" w:rsidRPr="00486318">
        <w:rPr>
          <w:b/>
          <w:bCs/>
        </w:rPr>
        <w:fldChar w:fldCharType="begin"/>
      </w:r>
      <w:r w:rsidR="003D0F71" w:rsidRPr="00486318">
        <w:rPr>
          <w:b/>
          <w:bCs/>
        </w:rPr>
        <w:instrText xml:space="preserve"> REF _Ref83219576 \h </w:instrText>
      </w:r>
      <w:r w:rsidR="003D0F71">
        <w:rPr>
          <w:b/>
          <w:bCs/>
        </w:rPr>
        <w:instrText xml:space="preserve"> \* MERGEFORMAT </w:instrText>
      </w:r>
      <w:r w:rsidR="003D0F71" w:rsidRPr="00486318">
        <w:rPr>
          <w:b/>
          <w:bCs/>
        </w:rPr>
      </w:r>
      <w:r w:rsidR="003D0F71" w:rsidRPr="00486318">
        <w:rPr>
          <w:b/>
          <w:bCs/>
        </w:rPr>
        <w:fldChar w:fldCharType="separate"/>
      </w:r>
      <w:r w:rsidR="0091489E" w:rsidRPr="0091489E">
        <w:rPr>
          <w:b/>
          <w:bCs/>
        </w:rPr>
        <w:t xml:space="preserve">Figure </w:t>
      </w:r>
      <w:r w:rsidR="0091489E" w:rsidRPr="0091489E">
        <w:rPr>
          <w:b/>
          <w:bCs/>
          <w:noProof/>
        </w:rPr>
        <w:t>6</w:t>
      </w:r>
      <w:r w:rsidR="003D0F71" w:rsidRPr="00486318">
        <w:rPr>
          <w:b/>
          <w:bCs/>
        </w:rPr>
        <w:fldChar w:fldCharType="end"/>
      </w:r>
      <w:r w:rsidR="003D0F71">
        <w:t xml:space="preserve">  through </w:t>
      </w:r>
      <w:r w:rsidR="003D0F71" w:rsidRPr="00486318">
        <w:rPr>
          <w:b/>
          <w:bCs/>
        </w:rPr>
        <w:fldChar w:fldCharType="begin"/>
      </w:r>
      <w:r w:rsidR="003D0F71" w:rsidRPr="00486318">
        <w:rPr>
          <w:b/>
          <w:bCs/>
        </w:rPr>
        <w:instrText xml:space="preserve"> REF _Ref83219552 \h </w:instrText>
      </w:r>
      <w:r w:rsidR="003D0F71">
        <w:rPr>
          <w:b/>
          <w:bCs/>
        </w:rPr>
        <w:instrText xml:space="preserve"> \* MERGEFORMAT </w:instrText>
      </w:r>
      <w:r w:rsidR="003D0F71" w:rsidRPr="00486318">
        <w:rPr>
          <w:b/>
          <w:bCs/>
        </w:rPr>
      </w:r>
      <w:r w:rsidR="003D0F71" w:rsidRPr="00486318">
        <w:rPr>
          <w:b/>
          <w:bCs/>
        </w:rPr>
        <w:fldChar w:fldCharType="separate"/>
      </w:r>
      <w:r w:rsidR="0091489E" w:rsidRPr="0091489E">
        <w:rPr>
          <w:b/>
          <w:bCs/>
        </w:rPr>
        <w:t xml:space="preserve">Figure </w:t>
      </w:r>
      <w:r w:rsidR="0091489E" w:rsidRPr="0091489E">
        <w:rPr>
          <w:b/>
          <w:bCs/>
          <w:noProof/>
        </w:rPr>
        <w:t>9</w:t>
      </w:r>
      <w:r w:rsidR="003D0F71" w:rsidRPr="00486318">
        <w:rPr>
          <w:b/>
          <w:bCs/>
        </w:rPr>
        <w:fldChar w:fldCharType="end"/>
      </w:r>
      <w:r w:rsidR="00DD44C1" w:rsidRPr="004D0A69">
        <w:t xml:space="preserve">, developed from rainfall-runoff modeling, were used as </w:t>
      </w:r>
      <w:r w:rsidR="003D0F71">
        <w:t xml:space="preserve">inflow </w:t>
      </w:r>
      <w:r w:rsidR="00DD44C1" w:rsidRPr="004D0A69">
        <w:t xml:space="preserve">boundary conditions </w:t>
      </w:r>
      <w:r w:rsidR="003D0F71">
        <w:t>to t</w:t>
      </w:r>
      <w:r w:rsidR="00DD44C1" w:rsidRPr="004D0A69">
        <w:t>he</w:t>
      </w:r>
      <w:r w:rsidR="00021C6F">
        <w:t xml:space="preserve"> neighboring</w:t>
      </w:r>
      <w:r w:rsidR="00DD44C1" w:rsidRPr="004D0A69">
        <w:t xml:space="preserve"> </w:t>
      </w:r>
      <w:r w:rsidR="00021C6F">
        <w:t xml:space="preserve">Baffin Bay </w:t>
      </w:r>
      <w:r w:rsidR="006109D9">
        <w:t xml:space="preserve">West </w:t>
      </w:r>
      <w:r w:rsidR="00DD44C1" w:rsidRPr="004D0A69">
        <w:t>2D computational mesh.</w:t>
      </w:r>
      <w:r w:rsidR="00DF7701" w:rsidRPr="004D0A69">
        <w:t xml:space="preserve"> </w:t>
      </w:r>
      <w:r w:rsidR="00021C6F">
        <w:t xml:space="preserve">These hydrographs were extracted from the Palo Blanco computational mesh </w:t>
      </w:r>
      <w:bookmarkStart w:id="100" w:name="_Hlk86320305"/>
      <w:r w:rsidR="006109D9">
        <w:t>at</w:t>
      </w:r>
      <w:r w:rsidR="0078038B">
        <w:t xml:space="preserve"> </w:t>
      </w:r>
      <w:r w:rsidR="006109D9">
        <w:t>location</w:t>
      </w:r>
      <w:r w:rsidR="0078038B">
        <w:t>s</w:t>
      </w:r>
      <w:r w:rsidR="006109D9">
        <w:t xml:space="preserve"> of a major contributing spill area to </w:t>
      </w:r>
      <w:bookmarkEnd w:id="100"/>
      <w:r w:rsidR="006109D9">
        <w:t>Baffin Bay</w:t>
      </w:r>
      <w:r w:rsidR="00F203BE">
        <w:t xml:space="preserve"> West</w:t>
      </w:r>
      <w:r w:rsidR="006109D9">
        <w:t xml:space="preserve"> </w:t>
      </w:r>
      <w:r w:rsidR="00021C6F">
        <w:t xml:space="preserve">shown in </w:t>
      </w:r>
      <w:r w:rsidR="00021C6F" w:rsidRPr="00F203BE">
        <w:rPr>
          <w:b/>
          <w:bCs/>
        </w:rPr>
        <w:fldChar w:fldCharType="begin"/>
      </w:r>
      <w:r w:rsidR="00021C6F" w:rsidRPr="00F203BE">
        <w:rPr>
          <w:b/>
          <w:bCs/>
        </w:rPr>
        <w:instrText xml:space="preserve"> REF _Ref12016371 \h </w:instrText>
      </w:r>
      <w:r w:rsidR="00021C6F">
        <w:rPr>
          <w:b/>
          <w:bCs/>
        </w:rPr>
        <w:instrText xml:space="preserve"> \* MERGEFORMAT </w:instrText>
      </w:r>
      <w:r w:rsidR="00021C6F" w:rsidRPr="00F203BE">
        <w:rPr>
          <w:b/>
          <w:bCs/>
        </w:rPr>
      </w:r>
      <w:r w:rsidR="00021C6F" w:rsidRPr="00F203BE">
        <w:rPr>
          <w:b/>
          <w:bCs/>
        </w:rPr>
        <w:fldChar w:fldCharType="separate"/>
      </w:r>
      <w:r w:rsidR="0091489E" w:rsidRPr="0091489E">
        <w:rPr>
          <w:b/>
          <w:bCs/>
        </w:rPr>
        <w:t xml:space="preserve">Figure </w:t>
      </w:r>
      <w:r w:rsidR="0091489E" w:rsidRPr="0091489E">
        <w:rPr>
          <w:b/>
          <w:bCs/>
          <w:noProof/>
        </w:rPr>
        <w:t>4</w:t>
      </w:r>
      <w:r w:rsidR="00021C6F" w:rsidRPr="00F203BE">
        <w:rPr>
          <w:b/>
          <w:bCs/>
        </w:rPr>
        <w:fldChar w:fldCharType="end"/>
      </w:r>
      <w:r w:rsidR="00021C6F">
        <w:t>.</w:t>
      </w:r>
      <w:r w:rsidR="00DF7701" w:rsidRPr="004D0A69">
        <w:t xml:space="preserve"> </w:t>
      </w:r>
      <w:r w:rsidR="00044F4B" w:rsidRPr="004D0A69">
        <w:t xml:space="preserve">The </w:t>
      </w:r>
      <w:r w:rsidR="00021C6F">
        <w:t xml:space="preserve">data was incorporated into the Baffin Bay West 2D model </w:t>
      </w:r>
      <w:r w:rsidR="006109D9">
        <w:t xml:space="preserve">and the model </w:t>
      </w:r>
      <w:bookmarkStart w:id="101" w:name="_Hlk86320351"/>
      <w:r w:rsidR="006109D9">
        <w:t>adjusted to be within 0.5 feet of the adjoining floodplain water surface elevation</w:t>
      </w:r>
      <w:bookmarkEnd w:id="101"/>
      <w:r w:rsidR="006109D9">
        <w:t>.</w:t>
      </w:r>
      <w:bookmarkStart w:id="102" w:name="_Toc503423872"/>
      <w:bookmarkEnd w:id="102"/>
    </w:p>
    <w:p w14:paraId="4A7407A8" w14:textId="1F603795" w:rsidR="00486318" w:rsidRDefault="00E006A5" w:rsidP="00E006A5">
      <w:pPr>
        <w:spacing w:line="276" w:lineRule="auto"/>
        <w:jc w:val="center"/>
      </w:pPr>
      <w:bookmarkStart w:id="103" w:name="_Ref12014719"/>
      <w:bookmarkStart w:id="104" w:name="_Ref12014715"/>
      <w:bookmarkStart w:id="105" w:name="_Toc82013411"/>
      <w:r>
        <w:rPr>
          <w:noProof/>
        </w:rPr>
        <w:drawing>
          <wp:inline distT="0" distB="0" distL="0" distR="0" wp14:anchorId="49D07440" wp14:editId="68458DFD">
            <wp:extent cx="4795284" cy="3484320"/>
            <wp:effectExtent l="19050" t="19050" r="24765" b="209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13197" cy="3497336"/>
                    </a:xfrm>
                    <a:prstGeom prst="rect">
                      <a:avLst/>
                    </a:prstGeom>
                    <a:noFill/>
                    <a:ln w="9525">
                      <a:solidFill>
                        <a:schemeClr val="tx1"/>
                      </a:solidFill>
                    </a:ln>
                  </pic:spPr>
                </pic:pic>
              </a:graphicData>
            </a:graphic>
          </wp:inline>
        </w:drawing>
      </w:r>
    </w:p>
    <w:p w14:paraId="115BB5F4" w14:textId="3234B448" w:rsidR="00486318" w:rsidRDefault="00486318" w:rsidP="00E006A5">
      <w:pPr>
        <w:pStyle w:val="Caption"/>
        <w:spacing w:after="0"/>
        <w:jc w:val="center"/>
      </w:pPr>
      <w:bookmarkStart w:id="106" w:name="_Ref83219576"/>
      <w:bookmarkStart w:id="107" w:name="_Hlk83288378"/>
      <w:bookmarkStart w:id="108" w:name="_Toc90026624"/>
      <w:r w:rsidRPr="0054408B">
        <w:t xml:space="preserve">Figure </w:t>
      </w:r>
      <w:r w:rsidRPr="002E299F">
        <w:rPr>
          <w:noProof/>
        </w:rPr>
        <w:fldChar w:fldCharType="begin"/>
      </w:r>
      <w:r w:rsidRPr="0054408B">
        <w:rPr>
          <w:noProof/>
        </w:rPr>
        <w:instrText xml:space="preserve"> SEQ Figure \* ARABIC </w:instrText>
      </w:r>
      <w:r w:rsidRPr="002E299F">
        <w:rPr>
          <w:noProof/>
        </w:rPr>
        <w:fldChar w:fldCharType="separate"/>
      </w:r>
      <w:r w:rsidR="0091489E">
        <w:rPr>
          <w:noProof/>
        </w:rPr>
        <w:t>6</w:t>
      </w:r>
      <w:r w:rsidRPr="002E299F">
        <w:rPr>
          <w:noProof/>
        </w:rPr>
        <w:fldChar w:fldCharType="end"/>
      </w:r>
      <w:bookmarkEnd w:id="103"/>
      <w:bookmarkEnd w:id="106"/>
      <w:r w:rsidRPr="0054408B">
        <w:t xml:space="preserve">: </w:t>
      </w:r>
      <w:r>
        <w:t xml:space="preserve">Palo Blanco </w:t>
      </w:r>
      <w:r w:rsidRPr="0054408B">
        <w:t>Basin</w:t>
      </w:r>
      <w:r w:rsidRPr="00BB74C1">
        <w:t xml:space="preserve"> </w:t>
      </w:r>
      <w:r>
        <w:t>Out</w:t>
      </w:r>
      <w:r w:rsidRPr="00BB74C1">
        <w:t>flow Hydrograph</w:t>
      </w:r>
      <w:bookmarkEnd w:id="104"/>
      <w:bookmarkEnd w:id="105"/>
      <w:r>
        <w:t xml:space="preserve"> into Baffin Bay - I</w:t>
      </w:r>
      <w:bookmarkEnd w:id="108"/>
      <w:r w:rsidR="00536307">
        <w:t xml:space="preserve"> </w:t>
      </w:r>
    </w:p>
    <w:bookmarkEnd w:id="107"/>
    <w:p w14:paraId="36CDAFDF" w14:textId="5104A832" w:rsidR="00486318" w:rsidRDefault="00486318">
      <w:pPr>
        <w:spacing w:after="200" w:line="276" w:lineRule="auto"/>
      </w:pPr>
      <w:r>
        <w:br w:type="page"/>
      </w:r>
    </w:p>
    <w:p w14:paraId="3AB573DC" w14:textId="4EA6FADB" w:rsidR="00486318" w:rsidRDefault="00E006A5" w:rsidP="00E006A5">
      <w:pPr>
        <w:spacing w:line="276" w:lineRule="auto"/>
        <w:jc w:val="center"/>
        <w:rPr>
          <w:b/>
          <w:bCs/>
          <w:color w:val="233972" w:themeColor="accent1"/>
          <w:sz w:val="18"/>
          <w:szCs w:val="18"/>
        </w:rPr>
      </w:pPr>
      <w:r>
        <w:rPr>
          <w:b/>
          <w:bCs/>
          <w:noProof/>
          <w:color w:val="233972" w:themeColor="accent1"/>
          <w:sz w:val="18"/>
          <w:szCs w:val="18"/>
        </w:rPr>
        <w:lastRenderedPageBreak/>
        <w:drawing>
          <wp:inline distT="0" distB="0" distL="0" distR="0" wp14:anchorId="23096D04" wp14:editId="71FBCF81">
            <wp:extent cx="4814265" cy="3498112"/>
            <wp:effectExtent l="19050" t="19050" r="24765" b="266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40879" cy="3517450"/>
                    </a:xfrm>
                    <a:prstGeom prst="rect">
                      <a:avLst/>
                    </a:prstGeom>
                    <a:noFill/>
                    <a:ln w="9525">
                      <a:solidFill>
                        <a:schemeClr val="tx1"/>
                      </a:solidFill>
                    </a:ln>
                  </pic:spPr>
                </pic:pic>
              </a:graphicData>
            </a:graphic>
          </wp:inline>
        </w:drawing>
      </w:r>
    </w:p>
    <w:p w14:paraId="002E3CFC" w14:textId="794C1C31" w:rsidR="00486318" w:rsidRDefault="00486318" w:rsidP="00486318">
      <w:pPr>
        <w:pStyle w:val="Caption"/>
        <w:jc w:val="center"/>
      </w:pPr>
      <w:bookmarkStart w:id="109" w:name="_Toc90026625"/>
      <w:r w:rsidRPr="0054408B">
        <w:t xml:space="preserve">Figure </w:t>
      </w:r>
      <w:r w:rsidRPr="002E299F">
        <w:rPr>
          <w:noProof/>
        </w:rPr>
        <w:fldChar w:fldCharType="begin"/>
      </w:r>
      <w:r w:rsidRPr="0054408B">
        <w:rPr>
          <w:noProof/>
        </w:rPr>
        <w:instrText xml:space="preserve"> SEQ Figure \* ARABIC </w:instrText>
      </w:r>
      <w:r w:rsidRPr="002E299F">
        <w:rPr>
          <w:noProof/>
        </w:rPr>
        <w:fldChar w:fldCharType="separate"/>
      </w:r>
      <w:r w:rsidR="0091489E">
        <w:rPr>
          <w:noProof/>
        </w:rPr>
        <w:t>7</w:t>
      </w:r>
      <w:r w:rsidRPr="002E299F">
        <w:rPr>
          <w:noProof/>
        </w:rPr>
        <w:fldChar w:fldCharType="end"/>
      </w:r>
      <w:r w:rsidRPr="0054408B">
        <w:t xml:space="preserve">: </w:t>
      </w:r>
      <w:r>
        <w:t xml:space="preserve">Palo Blanco </w:t>
      </w:r>
      <w:r w:rsidRPr="0054408B">
        <w:t>Basin</w:t>
      </w:r>
      <w:r w:rsidRPr="00BB74C1">
        <w:t xml:space="preserve"> </w:t>
      </w:r>
      <w:r>
        <w:t>Out</w:t>
      </w:r>
      <w:r w:rsidRPr="00BB74C1">
        <w:t>flow Hydrograph</w:t>
      </w:r>
      <w:r>
        <w:t xml:space="preserve"> into Baffin Bay - II</w:t>
      </w:r>
      <w:bookmarkEnd w:id="109"/>
    </w:p>
    <w:p w14:paraId="72479456" w14:textId="2C06D900" w:rsidR="00486318" w:rsidRDefault="00E006A5" w:rsidP="00E006A5">
      <w:pPr>
        <w:pStyle w:val="Caption"/>
        <w:spacing w:after="0"/>
        <w:jc w:val="center"/>
      </w:pPr>
      <w:r>
        <w:rPr>
          <w:noProof/>
        </w:rPr>
        <w:drawing>
          <wp:inline distT="0" distB="0" distL="0" distR="0" wp14:anchorId="0F2EC7BD" wp14:editId="16C46AA7">
            <wp:extent cx="4805916" cy="3492046"/>
            <wp:effectExtent l="19050" t="19050" r="13970" b="133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28768" cy="3508651"/>
                    </a:xfrm>
                    <a:prstGeom prst="rect">
                      <a:avLst/>
                    </a:prstGeom>
                    <a:noFill/>
                    <a:ln w="9525">
                      <a:solidFill>
                        <a:schemeClr val="tx1"/>
                      </a:solidFill>
                    </a:ln>
                  </pic:spPr>
                </pic:pic>
              </a:graphicData>
            </a:graphic>
          </wp:inline>
        </w:drawing>
      </w:r>
    </w:p>
    <w:p w14:paraId="739DA6F8" w14:textId="41BDD499" w:rsidR="00486318" w:rsidRDefault="00486318" w:rsidP="00486318">
      <w:pPr>
        <w:pStyle w:val="Caption"/>
        <w:jc w:val="center"/>
      </w:pPr>
      <w:bookmarkStart w:id="110" w:name="_Toc90026626"/>
      <w:r w:rsidRPr="0054408B">
        <w:t xml:space="preserve">Figure </w:t>
      </w:r>
      <w:r w:rsidRPr="002E299F">
        <w:rPr>
          <w:noProof/>
        </w:rPr>
        <w:fldChar w:fldCharType="begin"/>
      </w:r>
      <w:r w:rsidRPr="0054408B">
        <w:rPr>
          <w:noProof/>
        </w:rPr>
        <w:instrText xml:space="preserve"> SEQ Figure \* ARABIC </w:instrText>
      </w:r>
      <w:r w:rsidRPr="002E299F">
        <w:rPr>
          <w:noProof/>
        </w:rPr>
        <w:fldChar w:fldCharType="separate"/>
      </w:r>
      <w:r w:rsidR="0091489E">
        <w:rPr>
          <w:noProof/>
        </w:rPr>
        <w:t>8</w:t>
      </w:r>
      <w:r w:rsidRPr="002E299F">
        <w:rPr>
          <w:noProof/>
        </w:rPr>
        <w:fldChar w:fldCharType="end"/>
      </w:r>
      <w:r w:rsidRPr="0054408B">
        <w:t xml:space="preserve">: </w:t>
      </w:r>
      <w:r>
        <w:t xml:space="preserve">Palo Blanco </w:t>
      </w:r>
      <w:r w:rsidRPr="0054408B">
        <w:t>Basin</w:t>
      </w:r>
      <w:r w:rsidRPr="00BB74C1">
        <w:t xml:space="preserve"> </w:t>
      </w:r>
      <w:r>
        <w:t>Out</w:t>
      </w:r>
      <w:r w:rsidRPr="00BB74C1">
        <w:t>flow Hydrograph</w:t>
      </w:r>
      <w:r>
        <w:t xml:space="preserve"> into Baffin Bay – III</w:t>
      </w:r>
      <w:bookmarkEnd w:id="110"/>
    </w:p>
    <w:p w14:paraId="357B51D3" w14:textId="2D4973E4" w:rsidR="00486318" w:rsidRDefault="00E006A5" w:rsidP="00BE1B0B">
      <w:pPr>
        <w:jc w:val="center"/>
      </w:pPr>
      <w:r>
        <w:rPr>
          <w:noProof/>
        </w:rPr>
        <w:lastRenderedPageBreak/>
        <w:drawing>
          <wp:inline distT="0" distB="0" distL="0" distR="0" wp14:anchorId="7778D48A" wp14:editId="0DC19C3E">
            <wp:extent cx="4828897" cy="3508744"/>
            <wp:effectExtent l="19050" t="19050" r="10160" b="158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45266" cy="3520638"/>
                    </a:xfrm>
                    <a:prstGeom prst="rect">
                      <a:avLst/>
                    </a:prstGeom>
                    <a:noFill/>
                    <a:ln w="9525">
                      <a:solidFill>
                        <a:schemeClr val="tx1"/>
                      </a:solidFill>
                    </a:ln>
                  </pic:spPr>
                </pic:pic>
              </a:graphicData>
            </a:graphic>
          </wp:inline>
        </w:drawing>
      </w:r>
    </w:p>
    <w:p w14:paraId="51EE5C51" w14:textId="06923FFA" w:rsidR="00486318" w:rsidRDefault="00486318" w:rsidP="00486318">
      <w:pPr>
        <w:pStyle w:val="Caption"/>
        <w:jc w:val="center"/>
      </w:pPr>
      <w:bookmarkStart w:id="111" w:name="_Ref83219552"/>
      <w:bookmarkStart w:id="112" w:name="_Toc90026627"/>
      <w:r w:rsidRPr="0054408B">
        <w:t xml:space="preserve">Figure </w:t>
      </w:r>
      <w:r w:rsidRPr="002E299F">
        <w:rPr>
          <w:noProof/>
        </w:rPr>
        <w:fldChar w:fldCharType="begin"/>
      </w:r>
      <w:r w:rsidRPr="0054408B">
        <w:rPr>
          <w:noProof/>
        </w:rPr>
        <w:instrText xml:space="preserve"> SEQ Figure \* ARABIC </w:instrText>
      </w:r>
      <w:r w:rsidRPr="002E299F">
        <w:rPr>
          <w:noProof/>
        </w:rPr>
        <w:fldChar w:fldCharType="separate"/>
      </w:r>
      <w:r w:rsidR="0091489E">
        <w:rPr>
          <w:noProof/>
        </w:rPr>
        <w:t>9</w:t>
      </w:r>
      <w:r w:rsidRPr="002E299F">
        <w:rPr>
          <w:noProof/>
        </w:rPr>
        <w:fldChar w:fldCharType="end"/>
      </w:r>
      <w:bookmarkEnd w:id="111"/>
      <w:r w:rsidRPr="0054408B">
        <w:t xml:space="preserve">: </w:t>
      </w:r>
      <w:r>
        <w:t xml:space="preserve">Palo Blanco </w:t>
      </w:r>
      <w:r w:rsidRPr="0054408B">
        <w:t>Basin</w:t>
      </w:r>
      <w:r w:rsidRPr="00BB74C1">
        <w:t xml:space="preserve"> </w:t>
      </w:r>
      <w:r>
        <w:t>Out</w:t>
      </w:r>
      <w:r w:rsidRPr="00BB74C1">
        <w:t>flow Hydrograph</w:t>
      </w:r>
      <w:r>
        <w:t xml:space="preserve"> into Baffin Bay - IV</w:t>
      </w:r>
      <w:bookmarkEnd w:id="112"/>
    </w:p>
    <w:p w14:paraId="26C172ED" w14:textId="77777777" w:rsidR="00202AF1" w:rsidRPr="004D0A69" w:rsidRDefault="00202AF1" w:rsidP="00202AF1">
      <w:pPr>
        <w:pStyle w:val="Heading3"/>
      </w:pPr>
      <w:bookmarkStart w:id="113" w:name="_Hlk83290066"/>
      <w:bookmarkStart w:id="114" w:name="_Toc90026587"/>
      <w:r w:rsidRPr="004D0A69">
        <w:t>Hydraulics</w:t>
      </w:r>
      <w:bookmarkEnd w:id="114"/>
    </w:p>
    <w:p w14:paraId="6662B5CD" w14:textId="77777777" w:rsidR="00202AF1" w:rsidRPr="004D0A69" w:rsidRDefault="00202AF1" w:rsidP="00202AF1">
      <w:pPr>
        <w:pStyle w:val="2Body-Text"/>
        <w:spacing w:before="240" w:after="240"/>
      </w:pPr>
      <w:r w:rsidRPr="004D0A69">
        <w:t xml:space="preserve">This section describes the remaining hydraulic modeling considerations, including implementation of Manning’s roughness, breaklines, and hydraulic structures within the 2D computational mesh. </w:t>
      </w:r>
    </w:p>
    <w:p w14:paraId="73E57327" w14:textId="77777777" w:rsidR="00202AF1" w:rsidRPr="004D0A69" w:rsidRDefault="00202AF1" w:rsidP="00202AF1">
      <w:pPr>
        <w:pStyle w:val="Heading4"/>
      </w:pPr>
      <w:r w:rsidRPr="004D0A69">
        <w:t>Roughness Coefficients</w:t>
      </w:r>
    </w:p>
    <w:bookmarkEnd w:id="113"/>
    <w:p w14:paraId="556D0C16" w14:textId="76973826" w:rsidR="00E43FD0" w:rsidRPr="004D0A69" w:rsidRDefault="00293BAB" w:rsidP="009E4318">
      <w:pPr>
        <w:spacing w:after="200" w:line="276" w:lineRule="auto"/>
      </w:pPr>
      <w:r w:rsidRPr="004D0A69">
        <w:t>A Manning’s n roughness coverage was developed for the 2D computational mesh using typical values for roughness for given NLCD land classifications.</w:t>
      </w:r>
      <w:r w:rsidR="00DF7701" w:rsidRPr="004D0A69">
        <w:t xml:space="preserve"> In several areas, the channel section land use indicated a </w:t>
      </w:r>
      <w:r w:rsidR="005513B8">
        <w:t>M</w:t>
      </w:r>
      <w:r w:rsidR="00DF7701" w:rsidRPr="004D0A69">
        <w:t xml:space="preserve">anning’s n-value inappropriate for channel </w:t>
      </w:r>
      <w:bookmarkStart w:id="115" w:name="_Hlk83217326"/>
      <w:r w:rsidR="008332FB" w:rsidRPr="004D0A69">
        <w:t>conveyance</w:t>
      </w:r>
      <w:r w:rsidR="008332FB">
        <w:t xml:space="preserve">; because of this, </w:t>
      </w:r>
      <w:r w:rsidR="008332FB" w:rsidRPr="006109D9">
        <w:t>a</w:t>
      </w:r>
      <w:r w:rsidR="008332FB" w:rsidRPr="006109D9" w:rsidDel="008332FB">
        <w:t xml:space="preserve"> </w:t>
      </w:r>
      <w:bookmarkEnd w:id="115"/>
      <w:r w:rsidR="00440252" w:rsidRPr="00F203BE">
        <w:t>20</w:t>
      </w:r>
      <w:r w:rsidR="008332FB" w:rsidRPr="00F203BE">
        <w:t>0</w:t>
      </w:r>
      <w:r w:rsidR="00440252" w:rsidRPr="00F203BE">
        <w:t>-foot</w:t>
      </w:r>
      <w:r w:rsidR="00DF7701" w:rsidRPr="004D0A69">
        <w:t xml:space="preserve"> buffer zone was created around each stream centerline to create a main channel roughness zone.  The channel roughness zone was given a </w:t>
      </w:r>
      <w:r w:rsidR="005513B8">
        <w:t>M</w:t>
      </w:r>
      <w:r w:rsidR="00DF7701" w:rsidRPr="004D0A69">
        <w:t xml:space="preserve">anning’s n value of 0.045 </w:t>
      </w:r>
      <w:bookmarkStart w:id="116" w:name="_Hlk86320480"/>
      <w:r w:rsidR="006109D9">
        <w:t>based on the normal values per the</w:t>
      </w:r>
      <w:r w:rsidR="006109D9" w:rsidRPr="004D0A69">
        <w:t xml:space="preserve"> HEC-RAS User’s Manual</w:t>
      </w:r>
      <w:r w:rsidR="006109D9">
        <w:t>.</w:t>
      </w:r>
      <w:r w:rsidR="005513B8">
        <w:t xml:space="preserve"> </w:t>
      </w:r>
      <w:bookmarkEnd w:id="116"/>
      <w:r w:rsidR="00D355F0" w:rsidRPr="00D355F0">
        <w:rPr>
          <w:b/>
          <w:bCs/>
        </w:rPr>
        <w:fldChar w:fldCharType="begin"/>
      </w:r>
      <w:r w:rsidR="00D355F0" w:rsidRPr="00D355F0">
        <w:rPr>
          <w:b/>
          <w:bCs/>
        </w:rPr>
        <w:instrText xml:space="preserve"> REF _Ref85024361 \h </w:instrText>
      </w:r>
      <w:r w:rsidR="00D355F0">
        <w:rPr>
          <w:b/>
          <w:bCs/>
        </w:rPr>
        <w:instrText xml:space="preserve"> \* MERGEFORMAT </w:instrText>
      </w:r>
      <w:r w:rsidR="00D355F0" w:rsidRPr="00D355F0">
        <w:rPr>
          <w:b/>
          <w:bCs/>
        </w:rPr>
      </w:r>
      <w:r w:rsidR="00D355F0" w:rsidRPr="00D355F0">
        <w:rPr>
          <w:b/>
          <w:bCs/>
        </w:rPr>
        <w:fldChar w:fldCharType="separate"/>
      </w:r>
      <w:r w:rsidR="0091489E" w:rsidRPr="0091489E">
        <w:rPr>
          <w:b/>
          <w:bCs/>
        </w:rPr>
        <w:t xml:space="preserve">Table </w:t>
      </w:r>
      <w:r w:rsidR="0091489E" w:rsidRPr="0091489E">
        <w:rPr>
          <w:b/>
          <w:bCs/>
          <w:noProof/>
        </w:rPr>
        <w:t>8</w:t>
      </w:r>
      <w:r w:rsidR="00D355F0" w:rsidRPr="00D355F0">
        <w:rPr>
          <w:b/>
          <w:bCs/>
        </w:rPr>
        <w:fldChar w:fldCharType="end"/>
      </w:r>
      <w:r w:rsidR="00584A99">
        <w:t xml:space="preserve"> </w:t>
      </w:r>
      <w:r w:rsidRPr="004D0A69">
        <w:t xml:space="preserve">below shows </w:t>
      </w:r>
      <w:r w:rsidR="001705A7" w:rsidRPr="004D0A69">
        <w:t>a typical</w:t>
      </w:r>
      <w:r w:rsidRPr="004D0A69">
        <w:t xml:space="preserve"> land</w:t>
      </w:r>
      <w:r w:rsidR="005513B8">
        <w:t xml:space="preserve"> </w:t>
      </w:r>
      <w:r w:rsidRPr="004D0A69">
        <w:t>use-roughness matrix used in defining the roughness coverage</w:t>
      </w:r>
      <w:r w:rsidR="001705A7" w:rsidRPr="004D0A69">
        <w:t xml:space="preserve"> for the study area</w:t>
      </w:r>
      <w:r w:rsidRPr="004D0A69">
        <w:t>.</w:t>
      </w:r>
    </w:p>
    <w:p w14:paraId="081B7E3F" w14:textId="77777777" w:rsidR="00C35D5C" w:rsidRDefault="00C35D5C">
      <w:pPr>
        <w:spacing w:after="200" w:line="276" w:lineRule="auto"/>
        <w:rPr>
          <w:b/>
          <w:bCs/>
          <w:color w:val="233972" w:themeColor="accent1"/>
          <w:sz w:val="18"/>
          <w:szCs w:val="18"/>
        </w:rPr>
      </w:pPr>
      <w:bookmarkStart w:id="117" w:name="_Ref83221291"/>
      <w:r>
        <w:br w:type="page"/>
      </w:r>
    </w:p>
    <w:p w14:paraId="53758880" w14:textId="50C04E3D" w:rsidR="00C305EC" w:rsidRPr="005513B8" w:rsidRDefault="00C305EC" w:rsidP="00753A66">
      <w:pPr>
        <w:pStyle w:val="Caption"/>
        <w:keepNext/>
        <w:jc w:val="center"/>
        <w:rPr>
          <w:b w:val="0"/>
        </w:rPr>
      </w:pPr>
      <w:bookmarkStart w:id="118" w:name="_Ref85024361"/>
      <w:bookmarkStart w:id="119" w:name="_Toc90026612"/>
      <w:r w:rsidRPr="005513B8">
        <w:lastRenderedPageBreak/>
        <w:t xml:space="preserve">Table </w:t>
      </w:r>
      <w:r w:rsidR="006514C0" w:rsidRPr="005513B8">
        <w:rPr>
          <w:noProof/>
        </w:rPr>
        <w:fldChar w:fldCharType="begin"/>
      </w:r>
      <w:r w:rsidR="006514C0" w:rsidRPr="005513B8">
        <w:rPr>
          <w:noProof/>
        </w:rPr>
        <w:instrText xml:space="preserve"> SEQ Table \* ARABIC </w:instrText>
      </w:r>
      <w:r w:rsidR="006514C0" w:rsidRPr="005513B8">
        <w:rPr>
          <w:noProof/>
        </w:rPr>
        <w:fldChar w:fldCharType="separate"/>
      </w:r>
      <w:r w:rsidR="0091489E">
        <w:rPr>
          <w:noProof/>
        </w:rPr>
        <w:t>8</w:t>
      </w:r>
      <w:r w:rsidR="006514C0" w:rsidRPr="005513B8">
        <w:rPr>
          <w:noProof/>
        </w:rPr>
        <w:fldChar w:fldCharType="end"/>
      </w:r>
      <w:bookmarkEnd w:id="117"/>
      <w:bookmarkEnd w:id="118"/>
      <w:r w:rsidRPr="005513B8">
        <w:t xml:space="preserve">:  </w:t>
      </w:r>
      <w:r w:rsidR="00293BAB" w:rsidRPr="005513B8">
        <w:t>NLCD 201</w:t>
      </w:r>
      <w:r w:rsidR="00256B40">
        <w:t>6</w:t>
      </w:r>
      <w:r w:rsidR="00293BAB" w:rsidRPr="005513B8">
        <w:t>-Manning’s N Roughness Matrix</w:t>
      </w:r>
      <w:bookmarkEnd w:id="119"/>
    </w:p>
    <w:tbl>
      <w:tblPr>
        <w:tblStyle w:val="CompassTable"/>
        <w:tblW w:w="9156" w:type="dxa"/>
        <w:jc w:val="center"/>
        <w:tblLook w:val="04A0" w:firstRow="1" w:lastRow="0" w:firstColumn="1" w:lastColumn="0" w:noHBand="0" w:noVBand="1"/>
      </w:tblPr>
      <w:tblGrid>
        <w:gridCol w:w="2790"/>
        <w:gridCol w:w="1131"/>
        <w:gridCol w:w="1111"/>
        <w:gridCol w:w="1088"/>
        <w:gridCol w:w="1168"/>
        <w:gridCol w:w="1868"/>
      </w:tblGrid>
      <w:tr w:rsidR="005513B8" w:rsidRPr="005513B8" w14:paraId="33EFFDAF" w14:textId="77777777" w:rsidTr="0058210C">
        <w:trPr>
          <w:cnfStyle w:val="100000000000" w:firstRow="1" w:lastRow="0" w:firstColumn="0" w:lastColumn="0" w:oddVBand="0" w:evenVBand="0" w:oddHBand="0" w:evenHBand="0" w:firstRowFirstColumn="0" w:firstRowLastColumn="0" w:lastRowFirstColumn="0" w:lastRowLastColumn="0"/>
          <w:trHeight w:val="431"/>
          <w:jc w:val="center"/>
        </w:trPr>
        <w:tc>
          <w:tcPr>
            <w:tcW w:w="2790" w:type="dxa"/>
          </w:tcPr>
          <w:p w14:paraId="5F026E8A" w14:textId="77777777" w:rsidR="00BA6454" w:rsidRPr="005513B8" w:rsidRDefault="00BA6454" w:rsidP="00C305EC">
            <w:pPr>
              <w:jc w:val="center"/>
              <w:rPr>
                <w:rFonts w:asciiTheme="minorHAnsi" w:hAnsiTheme="minorHAnsi" w:cstheme="minorHAnsi"/>
                <w:color w:val="auto"/>
                <w:sz w:val="20"/>
                <w:szCs w:val="20"/>
              </w:rPr>
            </w:pPr>
            <w:bookmarkStart w:id="120" w:name="_Hlk83215527"/>
            <w:r w:rsidRPr="005513B8">
              <w:rPr>
                <w:rFonts w:asciiTheme="minorHAnsi" w:hAnsiTheme="minorHAnsi" w:cstheme="minorHAnsi"/>
                <w:color w:val="auto"/>
                <w:sz w:val="20"/>
                <w:szCs w:val="20"/>
              </w:rPr>
              <w:t>NLCD Classification</w:t>
            </w:r>
          </w:p>
        </w:tc>
        <w:tc>
          <w:tcPr>
            <w:tcW w:w="1131" w:type="dxa"/>
          </w:tcPr>
          <w:p w14:paraId="22FAF8DB" w14:textId="2D1DE0F7" w:rsidR="00BA6454" w:rsidRPr="00F203BE" w:rsidRDefault="00021C6F" w:rsidP="00C305EC">
            <w:pPr>
              <w:jc w:val="center"/>
              <w:rPr>
                <w:rFonts w:asciiTheme="minorHAnsi" w:hAnsiTheme="minorHAnsi" w:cstheme="minorHAnsi"/>
                <w:color w:val="auto"/>
                <w:sz w:val="20"/>
                <w:szCs w:val="20"/>
                <w:vertAlign w:val="superscript"/>
              </w:rPr>
            </w:pPr>
            <w:r>
              <w:rPr>
                <w:rFonts w:asciiTheme="minorHAnsi" w:hAnsiTheme="minorHAnsi" w:cstheme="minorHAnsi"/>
                <w:color w:val="auto"/>
                <w:sz w:val="20"/>
                <w:szCs w:val="20"/>
              </w:rPr>
              <w:t>Validated</w:t>
            </w:r>
            <w:r>
              <w:rPr>
                <w:rFonts w:asciiTheme="minorHAnsi" w:hAnsiTheme="minorHAnsi" w:cstheme="minorHAnsi"/>
                <w:color w:val="auto"/>
                <w:sz w:val="20"/>
                <w:szCs w:val="20"/>
                <w:vertAlign w:val="superscript"/>
              </w:rPr>
              <w:t>2</w:t>
            </w:r>
          </w:p>
        </w:tc>
        <w:tc>
          <w:tcPr>
            <w:tcW w:w="1111" w:type="dxa"/>
          </w:tcPr>
          <w:p w14:paraId="7B578E61" w14:textId="4C98F4FA"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Minimum</w:t>
            </w:r>
          </w:p>
        </w:tc>
        <w:tc>
          <w:tcPr>
            <w:tcW w:w="1088" w:type="dxa"/>
          </w:tcPr>
          <w:p w14:paraId="68FE0ECE" w14:textId="77777777"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Normal</w:t>
            </w:r>
          </w:p>
        </w:tc>
        <w:tc>
          <w:tcPr>
            <w:tcW w:w="1168" w:type="dxa"/>
          </w:tcPr>
          <w:p w14:paraId="758AE081" w14:textId="77777777"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Maximum</w:t>
            </w:r>
          </w:p>
        </w:tc>
        <w:tc>
          <w:tcPr>
            <w:tcW w:w="1868" w:type="dxa"/>
          </w:tcPr>
          <w:p w14:paraId="6BD3B5BD" w14:textId="77777777"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Source</w:t>
            </w:r>
          </w:p>
        </w:tc>
      </w:tr>
      <w:tr w:rsidR="005513B8" w:rsidRPr="005513B8" w14:paraId="22E807E8"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18E3FD51"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Open Water</w:t>
            </w:r>
          </w:p>
        </w:tc>
        <w:tc>
          <w:tcPr>
            <w:tcW w:w="1131" w:type="dxa"/>
          </w:tcPr>
          <w:p w14:paraId="09FD9472" w14:textId="67455BFA" w:rsidR="0058210C" w:rsidRPr="008332FB" w:rsidRDefault="0058210C" w:rsidP="005513B8">
            <w:pPr>
              <w:pStyle w:val="TableText"/>
              <w:keepNext/>
              <w:keepLines/>
              <w:jc w:val="center"/>
              <w:rPr>
                <w:rFonts w:asciiTheme="minorHAnsi" w:hAnsiTheme="minorHAnsi" w:cstheme="minorHAnsi"/>
                <w:b/>
                <w:bCs/>
                <w:color w:val="auto"/>
                <w:sz w:val="20"/>
                <w:szCs w:val="20"/>
              </w:rPr>
            </w:pPr>
            <w:r w:rsidRPr="008332FB">
              <w:rPr>
                <w:rFonts w:asciiTheme="minorHAnsi" w:hAnsiTheme="minorHAnsi" w:cstheme="minorHAnsi"/>
                <w:b/>
                <w:bCs/>
                <w:color w:val="auto"/>
                <w:sz w:val="20"/>
                <w:szCs w:val="20"/>
              </w:rPr>
              <w:t>0.</w:t>
            </w:r>
            <w:r w:rsidR="008332FB" w:rsidRPr="008332FB">
              <w:rPr>
                <w:rFonts w:asciiTheme="minorHAnsi" w:hAnsiTheme="minorHAnsi" w:cstheme="minorHAnsi"/>
                <w:b/>
                <w:bCs/>
                <w:color w:val="auto"/>
                <w:sz w:val="20"/>
                <w:szCs w:val="20"/>
              </w:rPr>
              <w:t>025</w:t>
            </w:r>
          </w:p>
        </w:tc>
        <w:tc>
          <w:tcPr>
            <w:tcW w:w="1111" w:type="dxa"/>
          </w:tcPr>
          <w:p w14:paraId="7D79BEA0" w14:textId="1129C1D4" w:rsidR="0058210C" w:rsidRPr="005513B8" w:rsidRDefault="0058210C" w:rsidP="005513B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0.025</w:t>
            </w:r>
          </w:p>
        </w:tc>
        <w:tc>
          <w:tcPr>
            <w:tcW w:w="1088" w:type="dxa"/>
          </w:tcPr>
          <w:p w14:paraId="4292F4CA" w14:textId="77777777" w:rsidR="0058210C" w:rsidRPr="005513B8" w:rsidRDefault="0058210C" w:rsidP="005513B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p>
        </w:tc>
        <w:tc>
          <w:tcPr>
            <w:tcW w:w="1168" w:type="dxa"/>
          </w:tcPr>
          <w:p w14:paraId="1AC5BC2E" w14:textId="77777777" w:rsidR="0058210C" w:rsidRPr="005513B8" w:rsidRDefault="0058210C" w:rsidP="005513B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0.033</w:t>
            </w:r>
          </w:p>
        </w:tc>
        <w:tc>
          <w:tcPr>
            <w:tcW w:w="1868" w:type="dxa"/>
          </w:tcPr>
          <w:p w14:paraId="2ED0FF89" w14:textId="77777777" w:rsidR="0058210C" w:rsidRPr="005513B8" w:rsidRDefault="0058210C" w:rsidP="005513B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74DA2225" w14:textId="77777777" w:rsidTr="005513B8">
        <w:trPr>
          <w:cnfStyle w:val="000000010000" w:firstRow="0" w:lastRow="0" w:firstColumn="0" w:lastColumn="0" w:oddVBand="0" w:evenVBand="0" w:oddHBand="0" w:evenHBand="1" w:firstRowFirstColumn="0" w:firstRowLastColumn="0" w:lastRowFirstColumn="0" w:lastRowLastColumn="0"/>
          <w:trHeight w:val="143"/>
          <w:jc w:val="center"/>
        </w:trPr>
        <w:tc>
          <w:tcPr>
            <w:tcW w:w="2790" w:type="dxa"/>
          </w:tcPr>
          <w:p w14:paraId="3A8420A7"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Developed, Open Space</w:t>
            </w:r>
          </w:p>
        </w:tc>
        <w:tc>
          <w:tcPr>
            <w:tcW w:w="1131" w:type="dxa"/>
          </w:tcPr>
          <w:p w14:paraId="5C752855" w14:textId="1B10CE38" w:rsidR="0058210C" w:rsidRPr="008332FB" w:rsidRDefault="0058210C" w:rsidP="005513B8">
            <w:pPr>
              <w:pStyle w:val="TableText"/>
              <w:jc w:val="center"/>
              <w:rPr>
                <w:rFonts w:asciiTheme="minorHAnsi" w:hAnsiTheme="minorHAnsi" w:cstheme="minorHAnsi"/>
                <w:b/>
                <w:bCs/>
                <w:color w:val="auto"/>
                <w:sz w:val="20"/>
                <w:szCs w:val="20"/>
              </w:rPr>
            </w:pPr>
            <w:r w:rsidRPr="008332FB">
              <w:rPr>
                <w:rFonts w:asciiTheme="minorHAnsi" w:hAnsiTheme="minorHAnsi" w:cstheme="minorHAnsi"/>
                <w:b/>
                <w:bCs/>
                <w:color w:val="auto"/>
                <w:sz w:val="20"/>
                <w:szCs w:val="20"/>
              </w:rPr>
              <w:t>0.</w:t>
            </w:r>
            <w:r w:rsidR="008332FB" w:rsidRPr="008332FB">
              <w:rPr>
                <w:rFonts w:asciiTheme="minorHAnsi" w:hAnsiTheme="minorHAnsi" w:cstheme="minorHAnsi"/>
                <w:b/>
                <w:bCs/>
                <w:color w:val="auto"/>
                <w:sz w:val="20"/>
                <w:szCs w:val="20"/>
              </w:rPr>
              <w:t>03</w:t>
            </w:r>
            <w:r w:rsidR="00456B83">
              <w:rPr>
                <w:rFonts w:asciiTheme="minorHAnsi" w:hAnsiTheme="minorHAnsi" w:cstheme="minorHAnsi"/>
                <w:color w:val="auto"/>
                <w:sz w:val="20"/>
                <w:szCs w:val="20"/>
                <w:vertAlign w:val="superscript"/>
              </w:rPr>
              <w:t>3</w:t>
            </w:r>
          </w:p>
        </w:tc>
        <w:tc>
          <w:tcPr>
            <w:tcW w:w="1111" w:type="dxa"/>
          </w:tcPr>
          <w:p w14:paraId="79E58A8B" w14:textId="60349641"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0.01</w:t>
            </w:r>
          </w:p>
        </w:tc>
        <w:tc>
          <w:tcPr>
            <w:tcW w:w="1088" w:type="dxa"/>
          </w:tcPr>
          <w:p w14:paraId="7600FB91"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0.013</w:t>
            </w:r>
          </w:p>
        </w:tc>
        <w:tc>
          <w:tcPr>
            <w:tcW w:w="1168" w:type="dxa"/>
          </w:tcPr>
          <w:p w14:paraId="1EBFDA4C"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0.016</w:t>
            </w:r>
          </w:p>
        </w:tc>
        <w:tc>
          <w:tcPr>
            <w:tcW w:w="1868" w:type="dxa"/>
          </w:tcPr>
          <w:p w14:paraId="41264963"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Calenda, et al. 2005</w:t>
            </w:r>
          </w:p>
        </w:tc>
      </w:tr>
      <w:tr w:rsidR="005513B8" w:rsidRPr="005513B8" w14:paraId="49CDD179"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6F5CD4B5"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Developed, Low Intensity</w:t>
            </w:r>
          </w:p>
        </w:tc>
        <w:tc>
          <w:tcPr>
            <w:tcW w:w="1131" w:type="dxa"/>
          </w:tcPr>
          <w:p w14:paraId="31754566" w14:textId="33EC94BF" w:rsidR="0058210C" w:rsidRPr="008332FB" w:rsidRDefault="0058210C" w:rsidP="005513B8">
            <w:pPr>
              <w:pStyle w:val="TableText"/>
              <w:jc w:val="center"/>
              <w:rPr>
                <w:rFonts w:asciiTheme="minorHAnsi" w:hAnsiTheme="minorHAnsi" w:cstheme="minorHAnsi"/>
                <w:b/>
                <w:bCs/>
                <w:color w:val="auto"/>
                <w:sz w:val="20"/>
                <w:szCs w:val="20"/>
              </w:rPr>
            </w:pPr>
            <w:r w:rsidRPr="008332FB">
              <w:rPr>
                <w:rFonts w:asciiTheme="minorHAnsi" w:hAnsiTheme="minorHAnsi" w:cstheme="minorHAnsi"/>
                <w:b/>
                <w:bCs/>
                <w:color w:val="auto"/>
                <w:sz w:val="20"/>
                <w:szCs w:val="20"/>
              </w:rPr>
              <w:t>0.</w:t>
            </w:r>
            <w:r w:rsidR="008332FB" w:rsidRPr="008332FB">
              <w:rPr>
                <w:rFonts w:asciiTheme="minorHAnsi" w:hAnsiTheme="minorHAnsi" w:cstheme="minorHAnsi"/>
                <w:b/>
                <w:bCs/>
                <w:color w:val="auto"/>
                <w:sz w:val="20"/>
                <w:szCs w:val="20"/>
              </w:rPr>
              <w:t>038</w:t>
            </w:r>
          </w:p>
        </w:tc>
        <w:tc>
          <w:tcPr>
            <w:tcW w:w="1111" w:type="dxa"/>
          </w:tcPr>
          <w:p w14:paraId="575919EA" w14:textId="1599343A"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0.038</w:t>
            </w:r>
          </w:p>
        </w:tc>
        <w:tc>
          <w:tcPr>
            <w:tcW w:w="1088" w:type="dxa"/>
          </w:tcPr>
          <w:p w14:paraId="10441115"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w:t>
            </w:r>
          </w:p>
        </w:tc>
        <w:tc>
          <w:tcPr>
            <w:tcW w:w="1168" w:type="dxa"/>
          </w:tcPr>
          <w:p w14:paraId="1E501BC3"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0.063</w:t>
            </w:r>
          </w:p>
        </w:tc>
        <w:tc>
          <w:tcPr>
            <w:tcW w:w="1868" w:type="dxa"/>
          </w:tcPr>
          <w:p w14:paraId="0245C61C"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Calenda, et al. 2005</w:t>
            </w:r>
          </w:p>
        </w:tc>
      </w:tr>
      <w:tr w:rsidR="005513B8" w:rsidRPr="005513B8" w14:paraId="5EFC2534"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77E9FCBA"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Developed, Medium Intensity</w:t>
            </w:r>
          </w:p>
        </w:tc>
        <w:tc>
          <w:tcPr>
            <w:tcW w:w="1131" w:type="dxa"/>
          </w:tcPr>
          <w:p w14:paraId="06607F64" w14:textId="47786E19" w:rsidR="0058210C" w:rsidRPr="008332FB" w:rsidRDefault="0058210C" w:rsidP="005513B8">
            <w:pPr>
              <w:pStyle w:val="TableText"/>
              <w:jc w:val="center"/>
              <w:rPr>
                <w:rFonts w:asciiTheme="minorHAnsi" w:hAnsiTheme="minorHAnsi" w:cstheme="minorHAnsi"/>
                <w:b/>
                <w:bCs/>
                <w:color w:val="auto"/>
                <w:sz w:val="20"/>
                <w:szCs w:val="20"/>
              </w:rPr>
            </w:pPr>
            <w:r w:rsidRPr="008332FB">
              <w:rPr>
                <w:rFonts w:asciiTheme="minorHAnsi" w:hAnsiTheme="minorHAnsi" w:cstheme="minorHAnsi"/>
                <w:b/>
                <w:bCs/>
                <w:color w:val="auto"/>
                <w:sz w:val="20"/>
                <w:szCs w:val="20"/>
              </w:rPr>
              <w:t>0.</w:t>
            </w:r>
            <w:r w:rsidR="008332FB" w:rsidRPr="008332FB">
              <w:rPr>
                <w:rFonts w:asciiTheme="minorHAnsi" w:hAnsiTheme="minorHAnsi" w:cstheme="minorHAnsi"/>
                <w:b/>
                <w:bCs/>
                <w:color w:val="auto"/>
                <w:sz w:val="20"/>
                <w:szCs w:val="20"/>
              </w:rPr>
              <w:t>56</w:t>
            </w:r>
          </w:p>
        </w:tc>
        <w:tc>
          <w:tcPr>
            <w:tcW w:w="1111" w:type="dxa"/>
          </w:tcPr>
          <w:p w14:paraId="66916062" w14:textId="7AF439F6"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0.056</w:t>
            </w:r>
          </w:p>
        </w:tc>
        <w:tc>
          <w:tcPr>
            <w:tcW w:w="1088" w:type="dxa"/>
          </w:tcPr>
          <w:p w14:paraId="722B7055"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0.075</w:t>
            </w:r>
          </w:p>
        </w:tc>
        <w:tc>
          <w:tcPr>
            <w:tcW w:w="1168" w:type="dxa"/>
          </w:tcPr>
          <w:p w14:paraId="078159D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0.094</w:t>
            </w:r>
          </w:p>
        </w:tc>
        <w:tc>
          <w:tcPr>
            <w:tcW w:w="1868" w:type="dxa"/>
          </w:tcPr>
          <w:p w14:paraId="085FD1B1"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Calenda, et al. 2005</w:t>
            </w:r>
          </w:p>
        </w:tc>
      </w:tr>
      <w:tr w:rsidR="005513B8" w:rsidRPr="005513B8" w14:paraId="72A3BE82"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0A2C14AF"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Developed, High Intensity</w:t>
            </w:r>
          </w:p>
        </w:tc>
        <w:tc>
          <w:tcPr>
            <w:tcW w:w="1131" w:type="dxa"/>
          </w:tcPr>
          <w:p w14:paraId="1264675F" w14:textId="4B3DEDA4" w:rsidR="0058210C" w:rsidRPr="008332FB" w:rsidRDefault="0058210C" w:rsidP="005513B8">
            <w:pPr>
              <w:pStyle w:val="TableText"/>
              <w:jc w:val="center"/>
              <w:rPr>
                <w:rFonts w:asciiTheme="minorHAnsi" w:hAnsiTheme="minorHAnsi" w:cstheme="minorHAnsi"/>
                <w:b/>
                <w:bCs/>
                <w:color w:val="auto"/>
                <w:sz w:val="20"/>
                <w:szCs w:val="20"/>
              </w:rPr>
            </w:pPr>
            <w:r w:rsidRPr="008332FB">
              <w:rPr>
                <w:rFonts w:asciiTheme="minorHAnsi" w:hAnsiTheme="minorHAnsi" w:cstheme="minorHAnsi"/>
                <w:b/>
                <w:bCs/>
                <w:color w:val="auto"/>
                <w:sz w:val="20"/>
                <w:szCs w:val="20"/>
              </w:rPr>
              <w:t>0.</w:t>
            </w:r>
            <w:r w:rsidR="008332FB" w:rsidRPr="008332FB">
              <w:rPr>
                <w:rFonts w:asciiTheme="minorHAnsi" w:hAnsiTheme="minorHAnsi" w:cstheme="minorHAnsi"/>
                <w:b/>
                <w:bCs/>
                <w:color w:val="auto"/>
                <w:sz w:val="20"/>
                <w:szCs w:val="20"/>
              </w:rPr>
              <w:t>075</w:t>
            </w:r>
          </w:p>
        </w:tc>
        <w:tc>
          <w:tcPr>
            <w:tcW w:w="1111" w:type="dxa"/>
          </w:tcPr>
          <w:p w14:paraId="58223A6A" w14:textId="3F03DDE5"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0.075</w:t>
            </w:r>
          </w:p>
        </w:tc>
        <w:tc>
          <w:tcPr>
            <w:tcW w:w="1088" w:type="dxa"/>
          </w:tcPr>
          <w:p w14:paraId="3427E13B"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168" w:type="dxa"/>
          </w:tcPr>
          <w:p w14:paraId="78F85D69"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0.125</w:t>
            </w:r>
          </w:p>
        </w:tc>
        <w:tc>
          <w:tcPr>
            <w:tcW w:w="1868" w:type="dxa"/>
          </w:tcPr>
          <w:p w14:paraId="6B248233"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Calenda, et al. 2005</w:t>
            </w:r>
          </w:p>
        </w:tc>
      </w:tr>
      <w:tr w:rsidR="005513B8" w:rsidRPr="005513B8" w14:paraId="501F105E"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0ED0754B"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Barren Land</w:t>
            </w:r>
          </w:p>
        </w:tc>
        <w:tc>
          <w:tcPr>
            <w:tcW w:w="1131" w:type="dxa"/>
          </w:tcPr>
          <w:p w14:paraId="5DD9A7A2" w14:textId="31A35AE0" w:rsidR="0058210C" w:rsidRPr="008332FB" w:rsidRDefault="0058210C" w:rsidP="005513B8">
            <w:pPr>
              <w:pStyle w:val="TableText"/>
              <w:jc w:val="center"/>
              <w:rPr>
                <w:rFonts w:asciiTheme="minorHAnsi" w:hAnsiTheme="minorHAnsi" w:cstheme="minorHAnsi"/>
                <w:b/>
                <w:bCs/>
                <w:color w:val="auto"/>
                <w:sz w:val="20"/>
                <w:szCs w:val="20"/>
              </w:rPr>
            </w:pPr>
            <w:r w:rsidRPr="008332FB">
              <w:rPr>
                <w:rFonts w:asciiTheme="minorHAnsi" w:hAnsiTheme="minorHAnsi" w:cstheme="minorHAnsi"/>
                <w:b/>
                <w:bCs/>
                <w:color w:val="auto"/>
                <w:sz w:val="20"/>
                <w:szCs w:val="20"/>
              </w:rPr>
              <w:t>0.</w:t>
            </w:r>
            <w:r w:rsidR="008332FB" w:rsidRPr="008332FB">
              <w:rPr>
                <w:rFonts w:asciiTheme="minorHAnsi" w:hAnsiTheme="minorHAnsi" w:cstheme="minorHAnsi"/>
                <w:b/>
                <w:bCs/>
                <w:color w:val="auto"/>
                <w:sz w:val="20"/>
                <w:szCs w:val="20"/>
              </w:rPr>
              <w:t>025</w:t>
            </w:r>
          </w:p>
        </w:tc>
        <w:tc>
          <w:tcPr>
            <w:tcW w:w="1111" w:type="dxa"/>
          </w:tcPr>
          <w:p w14:paraId="6E307FA8" w14:textId="30DE5E6F"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0.025</w:t>
            </w:r>
          </w:p>
        </w:tc>
        <w:tc>
          <w:tcPr>
            <w:tcW w:w="1088" w:type="dxa"/>
          </w:tcPr>
          <w:p w14:paraId="559E3FD3"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p>
        </w:tc>
        <w:tc>
          <w:tcPr>
            <w:tcW w:w="1168" w:type="dxa"/>
          </w:tcPr>
          <w:p w14:paraId="33035BCB"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0.035</w:t>
            </w:r>
          </w:p>
        </w:tc>
        <w:tc>
          <w:tcPr>
            <w:tcW w:w="1868" w:type="dxa"/>
          </w:tcPr>
          <w:p w14:paraId="22E541EE"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4A9B35DC"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52C3B5DF"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Deciduous Forest</w:t>
            </w:r>
          </w:p>
        </w:tc>
        <w:tc>
          <w:tcPr>
            <w:tcW w:w="1131" w:type="dxa"/>
          </w:tcPr>
          <w:p w14:paraId="73D813DE" w14:textId="24A59469" w:rsidR="0058210C" w:rsidRPr="008332FB" w:rsidRDefault="0058210C" w:rsidP="005513B8">
            <w:pPr>
              <w:pStyle w:val="TableText"/>
              <w:jc w:val="center"/>
              <w:rPr>
                <w:rFonts w:asciiTheme="minorHAnsi" w:hAnsiTheme="minorHAnsi" w:cstheme="minorHAnsi"/>
                <w:b/>
                <w:bCs/>
                <w:color w:val="auto"/>
                <w:sz w:val="20"/>
                <w:szCs w:val="20"/>
              </w:rPr>
            </w:pPr>
            <w:r w:rsidRPr="008332FB">
              <w:rPr>
                <w:rFonts w:asciiTheme="minorHAnsi" w:hAnsiTheme="minorHAnsi" w:cstheme="minorHAnsi"/>
                <w:b/>
                <w:bCs/>
                <w:color w:val="auto"/>
                <w:sz w:val="20"/>
                <w:szCs w:val="20"/>
              </w:rPr>
              <w:t>0.1</w:t>
            </w:r>
          </w:p>
        </w:tc>
        <w:tc>
          <w:tcPr>
            <w:tcW w:w="1111" w:type="dxa"/>
          </w:tcPr>
          <w:p w14:paraId="3925100B" w14:textId="0200CD7E"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088" w:type="dxa"/>
          </w:tcPr>
          <w:p w14:paraId="5DE53C47"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w:t>
            </w:r>
          </w:p>
        </w:tc>
        <w:tc>
          <w:tcPr>
            <w:tcW w:w="1168" w:type="dxa"/>
          </w:tcPr>
          <w:p w14:paraId="3E46582B"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0.16</w:t>
            </w:r>
          </w:p>
        </w:tc>
        <w:tc>
          <w:tcPr>
            <w:tcW w:w="1868" w:type="dxa"/>
          </w:tcPr>
          <w:p w14:paraId="2BB14470"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1417E83D"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3F6E031A"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Evergreen Forest</w:t>
            </w:r>
          </w:p>
        </w:tc>
        <w:tc>
          <w:tcPr>
            <w:tcW w:w="1131" w:type="dxa"/>
          </w:tcPr>
          <w:p w14:paraId="7D5E19EC" w14:textId="21098077" w:rsidR="0058210C" w:rsidRPr="008332FB" w:rsidRDefault="0058210C" w:rsidP="005513B8">
            <w:pPr>
              <w:pStyle w:val="TableText"/>
              <w:jc w:val="center"/>
              <w:rPr>
                <w:rFonts w:asciiTheme="minorHAnsi" w:hAnsiTheme="minorHAnsi" w:cstheme="minorHAnsi"/>
                <w:b/>
                <w:bCs/>
                <w:color w:val="auto"/>
                <w:sz w:val="20"/>
                <w:szCs w:val="20"/>
              </w:rPr>
            </w:pPr>
            <w:r w:rsidRPr="008332FB">
              <w:rPr>
                <w:rFonts w:asciiTheme="minorHAnsi" w:hAnsiTheme="minorHAnsi" w:cstheme="minorHAnsi"/>
                <w:b/>
                <w:bCs/>
                <w:color w:val="auto"/>
                <w:sz w:val="20"/>
                <w:szCs w:val="20"/>
              </w:rPr>
              <w:t>0.1</w:t>
            </w:r>
          </w:p>
        </w:tc>
        <w:tc>
          <w:tcPr>
            <w:tcW w:w="1111" w:type="dxa"/>
          </w:tcPr>
          <w:p w14:paraId="7A79CF8A" w14:textId="437F153A"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088" w:type="dxa"/>
          </w:tcPr>
          <w:p w14:paraId="2E1BCBD5"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w:t>
            </w:r>
          </w:p>
        </w:tc>
        <w:tc>
          <w:tcPr>
            <w:tcW w:w="1168" w:type="dxa"/>
          </w:tcPr>
          <w:p w14:paraId="7B677707"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0.16</w:t>
            </w:r>
          </w:p>
        </w:tc>
        <w:tc>
          <w:tcPr>
            <w:tcW w:w="1868" w:type="dxa"/>
          </w:tcPr>
          <w:p w14:paraId="4B4E40C7"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5AC3FFBC"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74352CBF"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Mixed Forest</w:t>
            </w:r>
          </w:p>
        </w:tc>
        <w:tc>
          <w:tcPr>
            <w:tcW w:w="1131" w:type="dxa"/>
          </w:tcPr>
          <w:p w14:paraId="3903C635" w14:textId="04921AB1" w:rsidR="0058210C" w:rsidRPr="008332FB" w:rsidRDefault="0058210C" w:rsidP="005513B8">
            <w:pPr>
              <w:pStyle w:val="TableText"/>
              <w:jc w:val="center"/>
              <w:rPr>
                <w:rFonts w:asciiTheme="minorHAnsi" w:hAnsiTheme="minorHAnsi" w:cstheme="minorHAnsi"/>
                <w:b/>
                <w:bCs/>
                <w:color w:val="auto"/>
                <w:sz w:val="20"/>
                <w:szCs w:val="20"/>
              </w:rPr>
            </w:pPr>
            <w:r w:rsidRPr="008332FB">
              <w:rPr>
                <w:rFonts w:asciiTheme="minorHAnsi" w:hAnsiTheme="minorHAnsi" w:cstheme="minorHAnsi"/>
                <w:b/>
                <w:bCs/>
                <w:color w:val="auto"/>
                <w:sz w:val="20"/>
                <w:szCs w:val="20"/>
              </w:rPr>
              <w:t>0.1</w:t>
            </w:r>
          </w:p>
        </w:tc>
        <w:tc>
          <w:tcPr>
            <w:tcW w:w="1111" w:type="dxa"/>
          </w:tcPr>
          <w:p w14:paraId="37028B41" w14:textId="1E157A5B"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088" w:type="dxa"/>
          </w:tcPr>
          <w:p w14:paraId="77A51DCB"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w:t>
            </w:r>
          </w:p>
        </w:tc>
        <w:tc>
          <w:tcPr>
            <w:tcW w:w="1168" w:type="dxa"/>
          </w:tcPr>
          <w:p w14:paraId="1474E52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0.16</w:t>
            </w:r>
          </w:p>
        </w:tc>
        <w:tc>
          <w:tcPr>
            <w:tcW w:w="1868" w:type="dxa"/>
          </w:tcPr>
          <w:p w14:paraId="63875B3C"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7B2F71E7"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2C36C190"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Scrub/Shrub</w:t>
            </w:r>
          </w:p>
        </w:tc>
        <w:tc>
          <w:tcPr>
            <w:tcW w:w="1131" w:type="dxa"/>
          </w:tcPr>
          <w:p w14:paraId="4D43D224" w14:textId="14A97A43" w:rsidR="0058210C" w:rsidRPr="008332FB" w:rsidRDefault="0058210C" w:rsidP="005513B8">
            <w:pPr>
              <w:pStyle w:val="TableText"/>
              <w:jc w:val="center"/>
              <w:rPr>
                <w:rFonts w:asciiTheme="minorHAnsi" w:hAnsiTheme="minorHAnsi" w:cstheme="minorHAnsi"/>
                <w:b/>
                <w:bCs/>
                <w:color w:val="auto"/>
                <w:sz w:val="20"/>
                <w:szCs w:val="20"/>
              </w:rPr>
            </w:pPr>
            <w:r w:rsidRPr="008332FB">
              <w:rPr>
                <w:rFonts w:asciiTheme="minorHAnsi" w:hAnsiTheme="minorHAnsi" w:cstheme="minorHAnsi"/>
                <w:b/>
                <w:bCs/>
                <w:color w:val="auto"/>
                <w:sz w:val="20"/>
                <w:szCs w:val="20"/>
              </w:rPr>
              <w:t>0.</w:t>
            </w:r>
            <w:r w:rsidR="008332FB" w:rsidRPr="008332FB">
              <w:rPr>
                <w:rFonts w:asciiTheme="minorHAnsi" w:hAnsiTheme="minorHAnsi" w:cstheme="minorHAnsi"/>
                <w:b/>
                <w:bCs/>
                <w:color w:val="auto"/>
                <w:sz w:val="20"/>
                <w:szCs w:val="20"/>
              </w:rPr>
              <w:t>035</w:t>
            </w:r>
          </w:p>
        </w:tc>
        <w:tc>
          <w:tcPr>
            <w:tcW w:w="1111" w:type="dxa"/>
          </w:tcPr>
          <w:p w14:paraId="4BAC8B3A" w14:textId="60D7AE3A"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0.035</w:t>
            </w:r>
          </w:p>
        </w:tc>
        <w:tc>
          <w:tcPr>
            <w:tcW w:w="1088" w:type="dxa"/>
          </w:tcPr>
          <w:p w14:paraId="356608B6"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w:t>
            </w:r>
          </w:p>
        </w:tc>
        <w:tc>
          <w:tcPr>
            <w:tcW w:w="1168" w:type="dxa"/>
          </w:tcPr>
          <w:p w14:paraId="26690363"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0.07</w:t>
            </w:r>
          </w:p>
        </w:tc>
        <w:tc>
          <w:tcPr>
            <w:tcW w:w="1868" w:type="dxa"/>
          </w:tcPr>
          <w:p w14:paraId="25B3BB91"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5C7D7314"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6631AF04"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Grassland/Herbaceous</w:t>
            </w:r>
          </w:p>
        </w:tc>
        <w:tc>
          <w:tcPr>
            <w:tcW w:w="1131" w:type="dxa"/>
          </w:tcPr>
          <w:p w14:paraId="138D2BAC" w14:textId="1BD84141" w:rsidR="0058210C" w:rsidRPr="008332FB" w:rsidRDefault="0058210C" w:rsidP="005513B8">
            <w:pPr>
              <w:pStyle w:val="TableText"/>
              <w:jc w:val="center"/>
              <w:rPr>
                <w:rFonts w:asciiTheme="minorHAnsi" w:hAnsiTheme="minorHAnsi" w:cstheme="minorHAnsi"/>
                <w:b/>
                <w:bCs/>
                <w:color w:val="auto"/>
                <w:sz w:val="20"/>
                <w:szCs w:val="20"/>
              </w:rPr>
            </w:pPr>
            <w:r w:rsidRPr="008332FB">
              <w:rPr>
                <w:rFonts w:asciiTheme="minorHAnsi" w:hAnsiTheme="minorHAnsi" w:cstheme="minorHAnsi"/>
                <w:b/>
                <w:bCs/>
                <w:color w:val="auto"/>
                <w:sz w:val="20"/>
                <w:szCs w:val="20"/>
              </w:rPr>
              <w:t>0.</w:t>
            </w:r>
            <w:r w:rsidR="008332FB" w:rsidRPr="008332FB">
              <w:rPr>
                <w:rFonts w:asciiTheme="minorHAnsi" w:hAnsiTheme="minorHAnsi" w:cstheme="minorHAnsi"/>
                <w:b/>
                <w:bCs/>
                <w:color w:val="auto"/>
                <w:sz w:val="20"/>
                <w:szCs w:val="20"/>
              </w:rPr>
              <w:t>025</w:t>
            </w:r>
          </w:p>
        </w:tc>
        <w:tc>
          <w:tcPr>
            <w:tcW w:w="1111" w:type="dxa"/>
          </w:tcPr>
          <w:p w14:paraId="1B140F49" w14:textId="3DE19E92"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0.025</w:t>
            </w:r>
          </w:p>
        </w:tc>
        <w:tc>
          <w:tcPr>
            <w:tcW w:w="1088" w:type="dxa"/>
          </w:tcPr>
          <w:p w14:paraId="6B9B2D66"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p>
        </w:tc>
        <w:tc>
          <w:tcPr>
            <w:tcW w:w="1168" w:type="dxa"/>
          </w:tcPr>
          <w:p w14:paraId="3B297FA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0.035</w:t>
            </w:r>
          </w:p>
        </w:tc>
        <w:tc>
          <w:tcPr>
            <w:tcW w:w="1868" w:type="dxa"/>
          </w:tcPr>
          <w:p w14:paraId="42128B79"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7E7C7641"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53B4A31A"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Pasture/Hay</w:t>
            </w:r>
          </w:p>
        </w:tc>
        <w:tc>
          <w:tcPr>
            <w:tcW w:w="1131" w:type="dxa"/>
          </w:tcPr>
          <w:p w14:paraId="55640ACA" w14:textId="3F25DD99" w:rsidR="0058210C" w:rsidRPr="008332FB" w:rsidRDefault="0058210C" w:rsidP="005513B8">
            <w:pPr>
              <w:pStyle w:val="TableText"/>
              <w:jc w:val="center"/>
              <w:rPr>
                <w:rFonts w:asciiTheme="minorHAnsi" w:hAnsiTheme="minorHAnsi" w:cstheme="minorHAnsi"/>
                <w:b/>
                <w:bCs/>
                <w:color w:val="auto"/>
                <w:sz w:val="20"/>
                <w:szCs w:val="20"/>
              </w:rPr>
            </w:pPr>
            <w:r w:rsidRPr="008332FB">
              <w:rPr>
                <w:rFonts w:asciiTheme="minorHAnsi" w:hAnsiTheme="minorHAnsi" w:cstheme="minorHAnsi"/>
                <w:b/>
                <w:bCs/>
                <w:color w:val="auto"/>
                <w:sz w:val="20"/>
                <w:szCs w:val="20"/>
              </w:rPr>
              <w:t>0.</w:t>
            </w:r>
            <w:r w:rsidR="008332FB" w:rsidRPr="008332FB">
              <w:rPr>
                <w:rFonts w:asciiTheme="minorHAnsi" w:hAnsiTheme="minorHAnsi" w:cstheme="minorHAnsi"/>
                <w:b/>
                <w:bCs/>
                <w:color w:val="auto"/>
                <w:sz w:val="20"/>
                <w:szCs w:val="20"/>
              </w:rPr>
              <w:t>03</w:t>
            </w:r>
          </w:p>
        </w:tc>
        <w:tc>
          <w:tcPr>
            <w:tcW w:w="1111" w:type="dxa"/>
          </w:tcPr>
          <w:p w14:paraId="53E1F84E" w14:textId="29D116CA"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p>
        </w:tc>
        <w:tc>
          <w:tcPr>
            <w:tcW w:w="1088" w:type="dxa"/>
          </w:tcPr>
          <w:p w14:paraId="1EFFBCB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0.04</w:t>
            </w:r>
          </w:p>
        </w:tc>
        <w:tc>
          <w:tcPr>
            <w:tcW w:w="1168" w:type="dxa"/>
          </w:tcPr>
          <w:p w14:paraId="53F6FC3D"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w:t>
            </w:r>
          </w:p>
        </w:tc>
        <w:tc>
          <w:tcPr>
            <w:tcW w:w="1868" w:type="dxa"/>
          </w:tcPr>
          <w:p w14:paraId="45378880"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547BD450"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07D1A110"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Cultivated Crops</w:t>
            </w:r>
          </w:p>
        </w:tc>
        <w:tc>
          <w:tcPr>
            <w:tcW w:w="1131" w:type="dxa"/>
          </w:tcPr>
          <w:p w14:paraId="3DDFD286" w14:textId="6F918D41" w:rsidR="0058210C" w:rsidRPr="008332FB" w:rsidRDefault="0058210C" w:rsidP="005513B8">
            <w:pPr>
              <w:pStyle w:val="TableText"/>
              <w:jc w:val="center"/>
              <w:rPr>
                <w:rFonts w:asciiTheme="minorHAnsi" w:hAnsiTheme="minorHAnsi" w:cstheme="minorHAnsi"/>
                <w:b/>
                <w:bCs/>
                <w:color w:val="auto"/>
                <w:sz w:val="20"/>
                <w:szCs w:val="20"/>
              </w:rPr>
            </w:pPr>
            <w:r w:rsidRPr="008332FB">
              <w:rPr>
                <w:rFonts w:asciiTheme="minorHAnsi" w:hAnsiTheme="minorHAnsi" w:cstheme="minorHAnsi"/>
                <w:b/>
                <w:bCs/>
                <w:color w:val="auto"/>
                <w:sz w:val="20"/>
                <w:szCs w:val="20"/>
              </w:rPr>
              <w:t>0.</w:t>
            </w:r>
            <w:r w:rsidR="008332FB" w:rsidRPr="008332FB">
              <w:rPr>
                <w:rFonts w:asciiTheme="minorHAnsi" w:hAnsiTheme="minorHAnsi" w:cstheme="minorHAnsi"/>
                <w:b/>
                <w:bCs/>
                <w:color w:val="auto"/>
                <w:sz w:val="20"/>
                <w:szCs w:val="20"/>
              </w:rPr>
              <w:t>025</w:t>
            </w:r>
          </w:p>
        </w:tc>
        <w:tc>
          <w:tcPr>
            <w:tcW w:w="1111" w:type="dxa"/>
          </w:tcPr>
          <w:p w14:paraId="101CA99F" w14:textId="79FEC531"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0.025</w:t>
            </w:r>
          </w:p>
        </w:tc>
        <w:tc>
          <w:tcPr>
            <w:tcW w:w="1088" w:type="dxa"/>
          </w:tcPr>
          <w:p w14:paraId="36A40531"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0.035</w:t>
            </w:r>
          </w:p>
        </w:tc>
        <w:tc>
          <w:tcPr>
            <w:tcW w:w="1168" w:type="dxa"/>
          </w:tcPr>
          <w:p w14:paraId="4D67E6C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0.045</w:t>
            </w:r>
          </w:p>
        </w:tc>
        <w:tc>
          <w:tcPr>
            <w:tcW w:w="1868" w:type="dxa"/>
          </w:tcPr>
          <w:p w14:paraId="260CCF5C"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3EB4E0C6"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2D8CDD60"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Woody Wetlands</w:t>
            </w:r>
          </w:p>
        </w:tc>
        <w:tc>
          <w:tcPr>
            <w:tcW w:w="1131" w:type="dxa"/>
          </w:tcPr>
          <w:p w14:paraId="5BE60454" w14:textId="48F5CDDD" w:rsidR="0058210C" w:rsidRPr="008332FB" w:rsidRDefault="0058210C" w:rsidP="005513B8">
            <w:pPr>
              <w:pStyle w:val="TableText"/>
              <w:jc w:val="center"/>
              <w:rPr>
                <w:rFonts w:asciiTheme="minorHAnsi" w:hAnsiTheme="minorHAnsi" w:cstheme="minorHAnsi"/>
                <w:b/>
                <w:bCs/>
                <w:color w:val="auto"/>
                <w:sz w:val="20"/>
                <w:szCs w:val="20"/>
              </w:rPr>
            </w:pPr>
            <w:r w:rsidRPr="008332FB">
              <w:rPr>
                <w:rFonts w:asciiTheme="minorHAnsi" w:hAnsiTheme="minorHAnsi" w:cstheme="minorHAnsi"/>
                <w:b/>
                <w:bCs/>
                <w:color w:val="auto"/>
                <w:sz w:val="20"/>
                <w:szCs w:val="20"/>
              </w:rPr>
              <w:t>0.</w:t>
            </w:r>
            <w:r w:rsidR="008332FB" w:rsidRPr="008332FB">
              <w:rPr>
                <w:rFonts w:asciiTheme="minorHAnsi" w:hAnsiTheme="minorHAnsi" w:cstheme="minorHAnsi"/>
                <w:b/>
                <w:bCs/>
                <w:color w:val="auto"/>
                <w:sz w:val="20"/>
                <w:szCs w:val="20"/>
              </w:rPr>
              <w:t>08</w:t>
            </w:r>
          </w:p>
        </w:tc>
        <w:tc>
          <w:tcPr>
            <w:tcW w:w="1111" w:type="dxa"/>
          </w:tcPr>
          <w:p w14:paraId="10157D53" w14:textId="4E9C43E8"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0.08</w:t>
            </w:r>
          </w:p>
        </w:tc>
        <w:tc>
          <w:tcPr>
            <w:tcW w:w="1088" w:type="dxa"/>
          </w:tcPr>
          <w:p w14:paraId="23759DA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168" w:type="dxa"/>
          </w:tcPr>
          <w:p w14:paraId="722D50CD"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w:t>
            </w:r>
          </w:p>
        </w:tc>
        <w:tc>
          <w:tcPr>
            <w:tcW w:w="1868" w:type="dxa"/>
          </w:tcPr>
          <w:p w14:paraId="4F81B977"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7294E734"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3C1FDDE7"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Emergent Herbaceous Wetland</w:t>
            </w:r>
          </w:p>
        </w:tc>
        <w:tc>
          <w:tcPr>
            <w:tcW w:w="1131" w:type="dxa"/>
          </w:tcPr>
          <w:p w14:paraId="3250DD05" w14:textId="14AD575E" w:rsidR="0058210C" w:rsidRPr="008332FB" w:rsidRDefault="0058210C" w:rsidP="005513B8">
            <w:pPr>
              <w:pStyle w:val="TableText"/>
              <w:jc w:val="center"/>
              <w:rPr>
                <w:rFonts w:asciiTheme="minorHAnsi" w:hAnsiTheme="minorHAnsi" w:cstheme="minorHAnsi"/>
                <w:b/>
                <w:bCs/>
                <w:color w:val="auto"/>
                <w:sz w:val="20"/>
                <w:szCs w:val="20"/>
              </w:rPr>
            </w:pPr>
            <w:r w:rsidRPr="008332FB">
              <w:rPr>
                <w:rFonts w:asciiTheme="minorHAnsi" w:hAnsiTheme="minorHAnsi" w:cstheme="minorHAnsi"/>
                <w:b/>
                <w:bCs/>
                <w:color w:val="auto"/>
                <w:sz w:val="20"/>
                <w:szCs w:val="20"/>
              </w:rPr>
              <w:t>0.</w:t>
            </w:r>
            <w:r w:rsidR="008332FB" w:rsidRPr="008332FB">
              <w:rPr>
                <w:rFonts w:asciiTheme="minorHAnsi" w:hAnsiTheme="minorHAnsi" w:cstheme="minorHAnsi"/>
                <w:b/>
                <w:bCs/>
                <w:color w:val="auto"/>
                <w:sz w:val="20"/>
                <w:szCs w:val="20"/>
              </w:rPr>
              <w:t>075</w:t>
            </w:r>
          </w:p>
        </w:tc>
        <w:tc>
          <w:tcPr>
            <w:tcW w:w="1111" w:type="dxa"/>
          </w:tcPr>
          <w:p w14:paraId="2D90B5D2" w14:textId="2240FDAF"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0.075</w:t>
            </w:r>
          </w:p>
        </w:tc>
        <w:tc>
          <w:tcPr>
            <w:tcW w:w="1088" w:type="dxa"/>
          </w:tcPr>
          <w:p w14:paraId="239BF708"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168" w:type="dxa"/>
          </w:tcPr>
          <w:p w14:paraId="3160BB29"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0.15</w:t>
            </w:r>
          </w:p>
        </w:tc>
        <w:tc>
          <w:tcPr>
            <w:tcW w:w="1868" w:type="dxa"/>
          </w:tcPr>
          <w:p w14:paraId="66F8D1C9"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1DA755AC"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47F7A0CF" w14:textId="32C246AD" w:rsidR="0058210C" w:rsidRPr="005513B8" w:rsidRDefault="0058210C" w:rsidP="0058210C">
            <w:pPr>
              <w:rPr>
                <w:rFonts w:asciiTheme="minorHAnsi" w:hAnsiTheme="minorHAnsi" w:cstheme="minorHAnsi"/>
                <w:color w:val="auto"/>
                <w:szCs w:val="20"/>
                <w:vertAlign w:val="superscript"/>
              </w:rPr>
            </w:pPr>
            <w:r w:rsidRPr="005513B8">
              <w:rPr>
                <w:rFonts w:asciiTheme="minorHAnsi" w:hAnsiTheme="minorHAnsi" w:cstheme="minorHAnsi"/>
                <w:color w:val="auto"/>
                <w:szCs w:val="20"/>
              </w:rPr>
              <w:t>Main Channel</w:t>
            </w:r>
            <w:r w:rsidR="005513B8">
              <w:rPr>
                <w:rFonts w:asciiTheme="minorHAnsi" w:hAnsiTheme="minorHAnsi" w:cstheme="minorHAnsi"/>
                <w:color w:val="auto"/>
                <w:szCs w:val="20"/>
                <w:vertAlign w:val="superscript"/>
              </w:rPr>
              <w:t>1</w:t>
            </w:r>
          </w:p>
        </w:tc>
        <w:tc>
          <w:tcPr>
            <w:tcW w:w="1131" w:type="dxa"/>
          </w:tcPr>
          <w:p w14:paraId="099BADEB" w14:textId="199DF7BA" w:rsidR="0058210C" w:rsidRPr="008332FB" w:rsidRDefault="0058210C" w:rsidP="005513B8">
            <w:pPr>
              <w:pStyle w:val="TableText"/>
              <w:jc w:val="center"/>
              <w:rPr>
                <w:rFonts w:asciiTheme="minorHAnsi" w:hAnsiTheme="minorHAnsi" w:cstheme="minorHAnsi"/>
                <w:b/>
                <w:bCs/>
                <w:color w:val="auto"/>
                <w:sz w:val="20"/>
                <w:szCs w:val="20"/>
              </w:rPr>
            </w:pPr>
            <w:r w:rsidRPr="008332FB">
              <w:rPr>
                <w:rFonts w:asciiTheme="minorHAnsi" w:hAnsiTheme="minorHAnsi" w:cstheme="minorHAnsi"/>
                <w:b/>
                <w:bCs/>
                <w:color w:val="auto"/>
                <w:sz w:val="20"/>
                <w:szCs w:val="20"/>
              </w:rPr>
              <w:t>0.045</w:t>
            </w:r>
          </w:p>
        </w:tc>
        <w:tc>
          <w:tcPr>
            <w:tcW w:w="1111" w:type="dxa"/>
          </w:tcPr>
          <w:p w14:paraId="01E1039D" w14:textId="633BD65E" w:rsidR="0058210C" w:rsidRPr="005513B8" w:rsidRDefault="0058210C" w:rsidP="005513B8">
            <w:pPr>
              <w:pStyle w:val="TableText"/>
              <w:jc w:val="center"/>
              <w:rPr>
                <w:rFonts w:asciiTheme="minorHAnsi" w:hAnsiTheme="minorHAnsi" w:cstheme="minorHAnsi"/>
                <w:color w:val="auto"/>
                <w:sz w:val="20"/>
                <w:szCs w:val="20"/>
              </w:rPr>
            </w:pPr>
          </w:p>
        </w:tc>
        <w:tc>
          <w:tcPr>
            <w:tcW w:w="1088" w:type="dxa"/>
          </w:tcPr>
          <w:p w14:paraId="30544C6B" w14:textId="07E0928D" w:rsidR="0058210C" w:rsidRPr="005513B8" w:rsidRDefault="008332FB" w:rsidP="005513B8">
            <w:pPr>
              <w:pStyle w:val="TableText"/>
              <w:jc w:val="center"/>
              <w:rPr>
                <w:rFonts w:asciiTheme="minorHAnsi" w:hAnsiTheme="minorHAnsi" w:cstheme="minorHAnsi"/>
                <w:color w:val="auto"/>
                <w:sz w:val="20"/>
                <w:szCs w:val="20"/>
              </w:rPr>
            </w:pPr>
            <w:r>
              <w:rPr>
                <w:rFonts w:asciiTheme="minorHAnsi" w:hAnsiTheme="minorHAnsi" w:cstheme="minorHAnsi"/>
                <w:color w:val="auto"/>
                <w:sz w:val="20"/>
                <w:szCs w:val="20"/>
              </w:rPr>
              <w:t>0.045</w:t>
            </w:r>
          </w:p>
        </w:tc>
        <w:tc>
          <w:tcPr>
            <w:tcW w:w="1168" w:type="dxa"/>
          </w:tcPr>
          <w:p w14:paraId="2D04690F" w14:textId="77777777" w:rsidR="0058210C" w:rsidRPr="005513B8" w:rsidRDefault="0058210C" w:rsidP="005513B8">
            <w:pPr>
              <w:pStyle w:val="TableText"/>
              <w:jc w:val="center"/>
              <w:rPr>
                <w:rFonts w:asciiTheme="minorHAnsi" w:hAnsiTheme="minorHAnsi" w:cstheme="minorHAnsi"/>
                <w:color w:val="auto"/>
                <w:sz w:val="20"/>
                <w:szCs w:val="20"/>
              </w:rPr>
            </w:pPr>
          </w:p>
        </w:tc>
        <w:tc>
          <w:tcPr>
            <w:tcW w:w="1868" w:type="dxa"/>
          </w:tcPr>
          <w:p w14:paraId="1D3F3A2B" w14:textId="61A29D78" w:rsidR="0058210C" w:rsidRPr="005513B8" w:rsidRDefault="002B1A8A" w:rsidP="005513B8">
            <w:pPr>
              <w:pStyle w:val="TableText"/>
              <w:jc w:val="center"/>
              <w:rPr>
                <w:rFonts w:asciiTheme="minorHAnsi" w:hAnsiTheme="minorHAnsi" w:cstheme="minorHAnsi"/>
                <w:color w:val="auto"/>
                <w:sz w:val="20"/>
                <w:szCs w:val="20"/>
              </w:rPr>
            </w:pPr>
            <w:r>
              <w:rPr>
                <w:rFonts w:asciiTheme="minorHAnsi" w:hAnsiTheme="minorHAnsi" w:cstheme="minorHAnsi"/>
                <w:color w:val="auto"/>
                <w:sz w:val="20"/>
                <w:szCs w:val="20"/>
              </w:rPr>
              <w:t>HEC-RAS</w:t>
            </w:r>
            <w:r w:rsidR="0058210C" w:rsidRPr="005513B8">
              <w:rPr>
                <w:rFonts w:asciiTheme="minorHAnsi" w:hAnsiTheme="minorHAnsi" w:cstheme="minorHAnsi"/>
                <w:color w:val="auto"/>
                <w:sz w:val="20"/>
                <w:szCs w:val="20"/>
              </w:rPr>
              <w:t xml:space="preserve"> User</w:t>
            </w:r>
            <w:r w:rsidR="005513B8">
              <w:rPr>
                <w:rFonts w:asciiTheme="minorHAnsi" w:hAnsiTheme="minorHAnsi" w:cstheme="minorHAnsi"/>
                <w:color w:val="auto"/>
                <w:sz w:val="20"/>
                <w:szCs w:val="20"/>
              </w:rPr>
              <w:t>’</w:t>
            </w:r>
            <w:r w:rsidR="0058210C" w:rsidRPr="005513B8">
              <w:rPr>
                <w:rFonts w:asciiTheme="minorHAnsi" w:hAnsiTheme="minorHAnsi" w:cstheme="minorHAnsi"/>
                <w:color w:val="auto"/>
                <w:sz w:val="20"/>
                <w:szCs w:val="20"/>
              </w:rPr>
              <w:t>s Manual</w:t>
            </w:r>
          </w:p>
        </w:tc>
      </w:tr>
    </w:tbl>
    <w:p w14:paraId="6335C715" w14:textId="6F8A3D62" w:rsidR="005513B8" w:rsidRPr="00F203BE" w:rsidRDefault="005513B8" w:rsidP="003542FD">
      <w:pPr>
        <w:pStyle w:val="2Body-Text"/>
        <w:spacing w:before="0" w:after="0"/>
        <w:ind w:left="90"/>
        <w:rPr>
          <w:sz w:val="18"/>
          <w:szCs w:val="18"/>
        </w:rPr>
      </w:pPr>
      <w:bookmarkStart w:id="121" w:name="_Hlk12017152"/>
      <w:bookmarkEnd w:id="120"/>
      <w:r w:rsidRPr="00F203BE">
        <w:rPr>
          <w:sz w:val="18"/>
          <w:szCs w:val="18"/>
          <w:vertAlign w:val="superscript"/>
        </w:rPr>
        <w:t>1</w:t>
      </w:r>
      <w:r w:rsidRPr="00F203BE">
        <w:rPr>
          <w:sz w:val="18"/>
          <w:szCs w:val="18"/>
        </w:rPr>
        <w:t xml:space="preserve"> Clean, winding, some pools and shoals, some weeds and stones, lower stages, more ineffective slopes and sections</w:t>
      </w:r>
    </w:p>
    <w:p w14:paraId="348816DD" w14:textId="3E78A8FB" w:rsidR="00021C6F" w:rsidRDefault="00021C6F" w:rsidP="003542FD">
      <w:pPr>
        <w:pStyle w:val="2Body-Text"/>
        <w:spacing w:before="0" w:after="0"/>
        <w:ind w:left="86"/>
        <w:rPr>
          <w:b/>
          <w:bCs/>
          <w:sz w:val="18"/>
          <w:szCs w:val="18"/>
        </w:rPr>
      </w:pPr>
      <w:r w:rsidRPr="00021C6F">
        <w:rPr>
          <w:sz w:val="18"/>
          <w:szCs w:val="18"/>
          <w:vertAlign w:val="superscript"/>
        </w:rPr>
        <w:t>2</w:t>
      </w:r>
      <w:r w:rsidR="00456B83">
        <w:rPr>
          <w:sz w:val="18"/>
          <w:szCs w:val="18"/>
          <w:vertAlign w:val="superscript"/>
        </w:rPr>
        <w:t xml:space="preserve"> </w:t>
      </w:r>
      <w:r w:rsidRPr="00021C6F">
        <w:rPr>
          <w:sz w:val="18"/>
          <w:szCs w:val="18"/>
        </w:rPr>
        <w:t>Selected values based on validation efforts in neighboring basins</w:t>
      </w:r>
      <w:r w:rsidR="00F203BE">
        <w:rPr>
          <w:sz w:val="18"/>
          <w:szCs w:val="18"/>
        </w:rPr>
        <w:t>.</w:t>
      </w:r>
      <w:r w:rsidRPr="00021C6F">
        <w:rPr>
          <w:sz w:val="18"/>
          <w:szCs w:val="18"/>
        </w:rPr>
        <w:t xml:space="preserve"> </w:t>
      </w:r>
      <w:r w:rsidR="00F203BE">
        <w:rPr>
          <w:sz w:val="18"/>
          <w:szCs w:val="18"/>
        </w:rPr>
        <w:t>V</w:t>
      </w:r>
      <w:r w:rsidRPr="00021C6F">
        <w:rPr>
          <w:sz w:val="18"/>
          <w:szCs w:val="18"/>
        </w:rPr>
        <w:t xml:space="preserve">alues adjusted to accomplish validation goals as described in </w:t>
      </w:r>
      <w:r w:rsidR="00431C4F" w:rsidRPr="00431C4F">
        <w:rPr>
          <w:b/>
          <w:bCs/>
          <w:sz w:val="18"/>
          <w:szCs w:val="18"/>
        </w:rPr>
        <w:t>Section</w:t>
      </w:r>
      <w:r w:rsidR="00431C4F">
        <w:rPr>
          <w:sz w:val="18"/>
          <w:szCs w:val="18"/>
        </w:rPr>
        <w:t xml:space="preserve"> </w:t>
      </w:r>
      <w:r w:rsidR="00431C4F">
        <w:rPr>
          <w:b/>
          <w:bCs/>
          <w:sz w:val="18"/>
          <w:szCs w:val="18"/>
        </w:rPr>
        <w:fldChar w:fldCharType="begin"/>
      </w:r>
      <w:r w:rsidR="00431C4F">
        <w:rPr>
          <w:sz w:val="18"/>
          <w:szCs w:val="18"/>
        </w:rPr>
        <w:instrText xml:space="preserve"> REF _Ref86847225 \h </w:instrText>
      </w:r>
      <w:r w:rsidR="00431C4F">
        <w:rPr>
          <w:b/>
          <w:bCs/>
          <w:sz w:val="18"/>
          <w:szCs w:val="18"/>
        </w:rPr>
      </w:r>
      <w:r w:rsidR="00431C4F">
        <w:rPr>
          <w:b/>
          <w:bCs/>
          <w:sz w:val="18"/>
          <w:szCs w:val="18"/>
        </w:rPr>
        <w:fldChar w:fldCharType="separate"/>
      </w:r>
      <w:r w:rsidR="0091489E" w:rsidRPr="003D46B6">
        <w:t>Calibration</w:t>
      </w:r>
      <w:r w:rsidR="0091489E" w:rsidRPr="00121FE8">
        <w:t xml:space="preserve"> &amp; Sensitivity Analysis</w:t>
      </w:r>
      <w:r w:rsidR="00431C4F">
        <w:rPr>
          <w:b/>
          <w:bCs/>
          <w:sz w:val="18"/>
          <w:szCs w:val="18"/>
        </w:rPr>
        <w:fldChar w:fldCharType="end"/>
      </w:r>
      <w:r w:rsidR="00431C4F">
        <w:rPr>
          <w:b/>
          <w:bCs/>
          <w:sz w:val="18"/>
          <w:szCs w:val="18"/>
        </w:rPr>
        <w:fldChar w:fldCharType="begin"/>
      </w:r>
      <w:r w:rsidR="00431C4F">
        <w:rPr>
          <w:b/>
          <w:bCs/>
          <w:sz w:val="18"/>
          <w:szCs w:val="18"/>
        </w:rPr>
        <w:instrText xml:space="preserve"> REF _Ref86847225 \r \h </w:instrText>
      </w:r>
      <w:r w:rsidR="00431C4F">
        <w:rPr>
          <w:b/>
          <w:bCs/>
          <w:sz w:val="18"/>
          <w:szCs w:val="18"/>
        </w:rPr>
      </w:r>
      <w:r w:rsidR="00431C4F">
        <w:rPr>
          <w:b/>
          <w:bCs/>
          <w:sz w:val="18"/>
          <w:szCs w:val="18"/>
        </w:rPr>
        <w:fldChar w:fldCharType="separate"/>
      </w:r>
      <w:r w:rsidR="0091489E">
        <w:rPr>
          <w:b/>
          <w:bCs/>
          <w:sz w:val="18"/>
          <w:szCs w:val="18"/>
        </w:rPr>
        <w:t>2.3.1.1</w:t>
      </w:r>
      <w:r w:rsidR="00431C4F">
        <w:rPr>
          <w:b/>
          <w:bCs/>
          <w:sz w:val="18"/>
          <w:szCs w:val="18"/>
        </w:rPr>
        <w:fldChar w:fldCharType="end"/>
      </w:r>
    </w:p>
    <w:p w14:paraId="2487FD61" w14:textId="77777777" w:rsidR="00456B83" w:rsidRPr="00F31960" w:rsidRDefault="00456B83" w:rsidP="00456B83">
      <w:pPr>
        <w:pStyle w:val="2Body-Text"/>
        <w:spacing w:before="0" w:after="0"/>
        <w:ind w:left="90"/>
        <w:rPr>
          <w:sz w:val="18"/>
          <w:szCs w:val="18"/>
        </w:rPr>
      </w:pPr>
      <w:r>
        <w:rPr>
          <w:sz w:val="18"/>
          <w:szCs w:val="18"/>
          <w:vertAlign w:val="superscript"/>
        </w:rPr>
        <w:t>3</w:t>
      </w:r>
      <w:r w:rsidRPr="00F31960">
        <w:rPr>
          <w:sz w:val="18"/>
          <w:szCs w:val="18"/>
        </w:rPr>
        <w:t xml:space="preserve"> </w:t>
      </w:r>
      <w:r>
        <w:rPr>
          <w:sz w:val="18"/>
          <w:szCs w:val="18"/>
        </w:rPr>
        <w:t>Aerial imagery shows less developed conditions for Open Space.</w:t>
      </w:r>
    </w:p>
    <w:p w14:paraId="025225FD" w14:textId="77777777" w:rsidR="00456B83" w:rsidRPr="00F203BE" w:rsidRDefault="00456B83" w:rsidP="003542FD">
      <w:pPr>
        <w:pStyle w:val="2Body-Text"/>
        <w:spacing w:before="0" w:after="0"/>
        <w:ind w:left="86"/>
        <w:rPr>
          <w:sz w:val="18"/>
          <w:szCs w:val="18"/>
        </w:rPr>
      </w:pPr>
    </w:p>
    <w:p w14:paraId="2561D07D" w14:textId="77777777" w:rsidR="00021C6F" w:rsidRDefault="00021C6F" w:rsidP="005513B8">
      <w:pPr>
        <w:pStyle w:val="2Body-Text"/>
        <w:spacing w:before="0"/>
        <w:rPr>
          <w:sz w:val="20"/>
          <w:szCs w:val="20"/>
        </w:rPr>
      </w:pPr>
    </w:p>
    <w:p w14:paraId="079F21E2" w14:textId="78354FF2" w:rsidR="00A503C5" w:rsidRDefault="00A503C5">
      <w:pPr>
        <w:spacing w:after="200" w:line="276" w:lineRule="auto"/>
        <w:rPr>
          <w:rFonts w:eastAsia="Times New Roman"/>
          <w:sz w:val="20"/>
          <w:szCs w:val="20"/>
        </w:rPr>
      </w:pPr>
      <w:r>
        <w:rPr>
          <w:sz w:val="20"/>
          <w:szCs w:val="20"/>
        </w:rPr>
        <w:br w:type="page"/>
      </w:r>
    </w:p>
    <w:p w14:paraId="4687E4A4" w14:textId="09157FBA" w:rsidR="00CC63FA" w:rsidRPr="004D0A69" w:rsidRDefault="00CC63FA" w:rsidP="00CC63FA">
      <w:pPr>
        <w:pStyle w:val="Heading4"/>
      </w:pPr>
      <w:bookmarkStart w:id="122" w:name="_Ref12128071"/>
      <w:r w:rsidRPr="004D0A69">
        <w:lastRenderedPageBreak/>
        <w:t>Breaklines</w:t>
      </w:r>
      <w:bookmarkEnd w:id="122"/>
    </w:p>
    <w:bookmarkEnd w:id="121"/>
    <w:p w14:paraId="237E08B3" w14:textId="420200DC" w:rsidR="00BB7A49" w:rsidRDefault="004B5754" w:rsidP="00BB7A49">
      <w:pPr>
        <w:pStyle w:val="2Body-Text"/>
        <w:jc w:val="both"/>
      </w:pPr>
      <w:r>
        <w:rPr>
          <w:noProof/>
        </w:rPr>
        <mc:AlternateContent>
          <mc:Choice Requires="wpg">
            <w:drawing>
              <wp:anchor distT="0" distB="0" distL="114300" distR="114300" simplePos="0" relativeHeight="251660288" behindDoc="0" locked="0" layoutInCell="1" allowOverlap="1" wp14:anchorId="223DEFF4" wp14:editId="61E7DCD9">
                <wp:simplePos x="0" y="0"/>
                <wp:positionH relativeFrom="margin">
                  <wp:align>left</wp:align>
                </wp:positionH>
                <wp:positionV relativeFrom="paragraph">
                  <wp:posOffset>1661234</wp:posOffset>
                </wp:positionV>
                <wp:extent cx="5807075" cy="2169795"/>
                <wp:effectExtent l="19050" t="19050" r="22225" b="20955"/>
                <wp:wrapTopAndBottom/>
                <wp:docPr id="2" name="Group 2"/>
                <wp:cNvGraphicFramePr/>
                <a:graphic xmlns:a="http://schemas.openxmlformats.org/drawingml/2006/main">
                  <a:graphicData uri="http://schemas.microsoft.com/office/word/2010/wordprocessingGroup">
                    <wpg:wgp>
                      <wpg:cNvGrpSpPr/>
                      <wpg:grpSpPr>
                        <a:xfrm>
                          <a:off x="0" y="0"/>
                          <a:ext cx="5807075" cy="2169795"/>
                          <a:chOff x="0" y="0"/>
                          <a:chExt cx="5807075" cy="2169795"/>
                        </a:xfrm>
                      </wpg:grpSpPr>
                      <pic:pic xmlns:pic="http://schemas.openxmlformats.org/drawingml/2006/picture">
                        <pic:nvPicPr>
                          <pic:cNvPr id="4" name="Picture 4"/>
                          <pic:cNvPicPr>
                            <a:picLocks noChangeAspect="1"/>
                          </pic:cNvPicPr>
                        </pic:nvPicPr>
                        <pic:blipFill rotWithShape="1">
                          <a:blip r:embed="rId26">
                            <a:extLst>
                              <a:ext uri="{28A0092B-C50C-407E-A947-70E740481C1C}">
                                <a14:useLocalDpi xmlns:a14="http://schemas.microsoft.com/office/drawing/2010/main" val="0"/>
                              </a:ext>
                            </a:extLst>
                          </a:blip>
                          <a:srcRect l="5210" t="3828" r="9394" b="6601"/>
                          <a:stretch/>
                        </pic:blipFill>
                        <pic:spPr bwMode="auto">
                          <a:xfrm>
                            <a:off x="0" y="0"/>
                            <a:ext cx="2830830" cy="2164715"/>
                          </a:xfrm>
                          <a:prstGeom prst="rect">
                            <a:avLst/>
                          </a:prstGeom>
                          <a:ln w="15875">
                            <a:solidFill>
                              <a:sysClr val="windowText" lastClr="000000"/>
                            </a:solidFill>
                          </a:ln>
                          <a:extLst>
                            <a:ext uri="{53640926-AAD7-44D8-BBD7-CCE9431645EC}">
                              <a14:shadowObscured xmlns:a14="http://schemas.microsoft.com/office/drawing/2010/main"/>
                            </a:ext>
                          </a:extLst>
                        </pic:spPr>
                      </pic:pic>
                      <wpg:grpSp>
                        <wpg:cNvPr id="6" name="Group 6"/>
                        <wpg:cNvGrpSpPr/>
                        <wpg:grpSpPr>
                          <a:xfrm>
                            <a:off x="3003550" y="0"/>
                            <a:ext cx="2803525" cy="2169795"/>
                            <a:chOff x="0" y="0"/>
                            <a:chExt cx="2803525" cy="2169795"/>
                          </a:xfrm>
                        </wpg:grpSpPr>
                        <pic:pic xmlns:pic="http://schemas.openxmlformats.org/drawingml/2006/picture">
                          <pic:nvPicPr>
                            <pic:cNvPr id="8" name="Picture 8"/>
                            <pic:cNvPicPr>
                              <a:picLocks noChangeAspect="1"/>
                            </pic:cNvPicPr>
                          </pic:nvPicPr>
                          <pic:blipFill rotWithShape="1">
                            <a:blip r:embed="rId27" cstate="print">
                              <a:extLst>
                                <a:ext uri="{28A0092B-C50C-407E-A947-70E740481C1C}">
                                  <a14:useLocalDpi xmlns:a14="http://schemas.microsoft.com/office/drawing/2010/main" val="0"/>
                                </a:ext>
                              </a:extLst>
                            </a:blip>
                            <a:srcRect t="24907"/>
                            <a:stretch/>
                          </pic:blipFill>
                          <pic:spPr bwMode="auto">
                            <a:xfrm>
                              <a:off x="0" y="0"/>
                              <a:ext cx="2803525" cy="2169795"/>
                            </a:xfrm>
                            <a:prstGeom prst="rect">
                              <a:avLst/>
                            </a:prstGeom>
                            <a:ln w="15875">
                              <a:solidFill>
                                <a:srgbClr val="233972"/>
                              </a:solidFill>
                            </a:ln>
                            <a:extLst>
                              <a:ext uri="{53640926-AAD7-44D8-BBD7-CCE9431645EC}">
                                <a14:shadowObscured xmlns:a14="http://schemas.microsoft.com/office/drawing/2010/main"/>
                              </a:ext>
                            </a:extLst>
                          </pic:spPr>
                        </pic:pic>
                        <wps:wsp>
                          <wps:cNvPr id="9" name="Straight Arrow Connector 9"/>
                          <wps:cNvCnPr/>
                          <wps:spPr>
                            <a:xfrm flipH="1">
                              <a:off x="1650339" y="607162"/>
                              <a:ext cx="301625" cy="424815"/>
                            </a:xfrm>
                            <a:prstGeom prst="straightConnector1">
                              <a:avLst/>
                            </a:prstGeom>
                            <a:noFill/>
                            <a:ln w="28575" cap="flat" cmpd="sng" algn="ctr">
                              <a:solidFill>
                                <a:srgbClr val="FF0000"/>
                              </a:solidFill>
                              <a:prstDash val="solid"/>
                              <a:tailEnd type="triangle"/>
                            </a:ln>
                            <a:effectLst/>
                          </wps:spPr>
                          <wps:bodyPr/>
                        </wps:wsp>
                        <wps:wsp>
                          <wps:cNvPr id="13" name="Rectangle 13"/>
                          <wps:cNvSpPr/>
                          <wps:spPr>
                            <a:xfrm>
                              <a:off x="1831695" y="317450"/>
                              <a:ext cx="696772" cy="340709"/>
                            </a:xfrm>
                            <a:prstGeom prst="rect">
                              <a:avLst/>
                            </a:prstGeom>
                            <a:solidFill>
                              <a:srgbClr val="FFFFFF"/>
                            </a:solidFill>
                            <a:ln w="25400" cap="flat" cmpd="sng" algn="ctr">
                              <a:noFill/>
                              <a:prstDash val="solid"/>
                            </a:ln>
                            <a:effectLst/>
                          </wps:spPr>
                          <wps:txbx>
                            <w:txbxContent>
                              <w:p w14:paraId="5129194C" w14:textId="77777777" w:rsidR="00FC1929" w:rsidRPr="00CD4E99" w:rsidRDefault="00FC1929" w:rsidP="004B5754">
                                <w:pPr>
                                  <w:jc w:val="center"/>
                                  <w:rPr>
                                    <w:color w:val="000000" w:themeColor="text1"/>
                                    <w:sz w:val="16"/>
                                    <w:szCs w:val="16"/>
                                  </w:rPr>
                                </w:pPr>
                                <w:r>
                                  <w:rPr>
                                    <w:color w:val="000000" w:themeColor="text1"/>
                                    <w:sz w:val="16"/>
                                    <w:szCs w:val="16"/>
                                  </w:rPr>
                                  <w:t>Structure breakline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Straight Arrow Connector 14"/>
                          <wps:cNvCnPr/>
                          <wps:spPr>
                            <a:xfrm flipV="1">
                              <a:off x="980237" y="441960"/>
                              <a:ext cx="441325" cy="45719"/>
                            </a:xfrm>
                            <a:prstGeom prst="straightConnector1">
                              <a:avLst/>
                            </a:prstGeom>
                            <a:noFill/>
                            <a:ln w="28575" cap="flat" cmpd="sng" algn="ctr">
                              <a:solidFill>
                                <a:srgbClr val="FF0000"/>
                              </a:solidFill>
                              <a:prstDash val="solid"/>
                              <a:tailEnd type="triangle"/>
                            </a:ln>
                            <a:effectLst/>
                          </wps:spPr>
                          <wps:bodyPr/>
                        </wps:wsp>
                      </wpg:grpSp>
                      <wpg:grpSp>
                        <wpg:cNvPr id="15" name="Group 15"/>
                        <wpg:cNvGrpSpPr/>
                        <wpg:grpSpPr>
                          <a:xfrm>
                            <a:off x="57150" y="412750"/>
                            <a:ext cx="2707589" cy="790401"/>
                            <a:chOff x="0" y="0"/>
                            <a:chExt cx="2707589" cy="790401"/>
                          </a:xfrm>
                        </wpg:grpSpPr>
                        <wps:wsp>
                          <wps:cNvPr id="18" name="Straight Arrow Connector 18"/>
                          <wps:cNvCnPr/>
                          <wps:spPr>
                            <a:xfrm flipH="1" flipV="1">
                              <a:off x="1276350" y="19050"/>
                              <a:ext cx="700269" cy="423175"/>
                            </a:xfrm>
                            <a:prstGeom prst="straightConnector1">
                              <a:avLst/>
                            </a:prstGeom>
                            <a:noFill/>
                            <a:ln w="28575" cap="flat" cmpd="sng" algn="ctr">
                              <a:solidFill>
                                <a:srgbClr val="FF0000"/>
                              </a:solidFill>
                              <a:prstDash val="solid"/>
                              <a:tailEnd type="triangle"/>
                            </a:ln>
                            <a:effectLst/>
                          </wps:spPr>
                          <wps:bodyPr/>
                        </wps:wsp>
                        <wps:wsp>
                          <wps:cNvPr id="19" name="Straight Arrow Connector 8"/>
                          <wps:cNvCnPr/>
                          <wps:spPr>
                            <a:xfrm flipH="1">
                              <a:off x="1314450" y="444500"/>
                              <a:ext cx="657147" cy="345901"/>
                            </a:xfrm>
                            <a:prstGeom prst="straightConnector1">
                              <a:avLst/>
                            </a:prstGeom>
                            <a:noFill/>
                            <a:ln w="28575" cap="flat" cmpd="sng" algn="ctr">
                              <a:solidFill>
                                <a:srgbClr val="FF0000"/>
                              </a:solidFill>
                              <a:prstDash val="solid"/>
                              <a:tailEnd type="triangle"/>
                            </a:ln>
                            <a:effectLst/>
                          </wps:spPr>
                          <wps:bodyPr/>
                        </wps:wsp>
                        <wps:wsp>
                          <wps:cNvPr id="20" name="Rectangle 20"/>
                          <wps:cNvSpPr/>
                          <wps:spPr>
                            <a:xfrm>
                              <a:off x="1771650" y="190500"/>
                              <a:ext cx="935939" cy="484563"/>
                            </a:xfrm>
                            <a:prstGeom prst="rect">
                              <a:avLst/>
                            </a:prstGeom>
                            <a:solidFill>
                              <a:srgbClr val="FFFFFF"/>
                            </a:solidFill>
                            <a:ln w="25400" cap="flat" cmpd="sng" algn="ctr">
                              <a:noFill/>
                              <a:prstDash val="solid"/>
                            </a:ln>
                            <a:effectLst/>
                          </wps:spPr>
                          <wps:txbx>
                            <w:txbxContent>
                              <w:p w14:paraId="30BC670E" w14:textId="77777777" w:rsidR="00FC1929" w:rsidRPr="00CD4E99" w:rsidRDefault="00FC1929" w:rsidP="004B5754">
                                <w:pPr>
                                  <w:jc w:val="center"/>
                                  <w:rPr>
                                    <w:color w:val="000000" w:themeColor="text1"/>
                                    <w:sz w:val="16"/>
                                    <w:szCs w:val="16"/>
                                  </w:rPr>
                                </w:pPr>
                                <w:r w:rsidRPr="00CD4E99">
                                  <w:rPr>
                                    <w:color w:val="000000" w:themeColor="text1"/>
                                    <w:sz w:val="16"/>
                                    <w:szCs w:val="16"/>
                                  </w:rPr>
                                  <w:t xml:space="preserve">Road </w:t>
                                </w:r>
                                <w:r w:rsidRPr="00734D7C">
                                  <w:rPr>
                                    <w:color w:val="000000" w:themeColor="text1"/>
                                    <w:sz w:val="16"/>
                                    <w:szCs w:val="16"/>
                                  </w:rPr>
                                  <w:t>embankment</w:t>
                                </w:r>
                                <w:r w:rsidRPr="00CD4E99">
                                  <w:rPr>
                                    <w:color w:val="000000" w:themeColor="text1"/>
                                    <w:sz w:val="16"/>
                                    <w:szCs w:val="16"/>
                                  </w:rPr>
                                  <w:t xml:space="preserve"> breaklines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Straight Arrow Connector 22"/>
                          <wps:cNvCnPr/>
                          <wps:spPr>
                            <a:xfrm>
                              <a:off x="444500" y="69850"/>
                              <a:ext cx="703169" cy="361504"/>
                            </a:xfrm>
                            <a:prstGeom prst="straightConnector1">
                              <a:avLst/>
                            </a:prstGeom>
                            <a:noFill/>
                            <a:ln w="28575" cap="flat" cmpd="sng" algn="ctr">
                              <a:solidFill>
                                <a:srgbClr val="FF0000"/>
                              </a:solidFill>
                              <a:prstDash val="solid"/>
                              <a:tailEnd type="triangle"/>
                            </a:ln>
                            <a:effectLst/>
                          </wps:spPr>
                          <wps:bodyPr/>
                        </wps:wsp>
                        <wps:wsp>
                          <wps:cNvPr id="23" name="Rectangle 23"/>
                          <wps:cNvSpPr/>
                          <wps:spPr>
                            <a:xfrm>
                              <a:off x="0" y="0"/>
                              <a:ext cx="696772" cy="340709"/>
                            </a:xfrm>
                            <a:prstGeom prst="rect">
                              <a:avLst/>
                            </a:prstGeom>
                            <a:solidFill>
                              <a:srgbClr val="FFFFFF"/>
                            </a:solidFill>
                            <a:ln w="25400" cap="flat" cmpd="sng" algn="ctr">
                              <a:noFill/>
                              <a:prstDash val="solid"/>
                            </a:ln>
                            <a:effectLst/>
                          </wps:spPr>
                          <wps:txbx>
                            <w:txbxContent>
                              <w:p w14:paraId="46CA53E2" w14:textId="77777777" w:rsidR="00FC1929" w:rsidRPr="00CD4E99" w:rsidRDefault="00FC1929" w:rsidP="004B5754">
                                <w:pPr>
                                  <w:jc w:val="center"/>
                                  <w:rPr>
                                    <w:color w:val="000000" w:themeColor="text1"/>
                                    <w:sz w:val="16"/>
                                    <w:szCs w:val="16"/>
                                  </w:rPr>
                                </w:pPr>
                                <w:r>
                                  <w:rPr>
                                    <w:color w:val="000000" w:themeColor="text1"/>
                                    <w:sz w:val="16"/>
                                    <w:szCs w:val="16"/>
                                  </w:rPr>
                                  <w:t>Structure breakline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6" name="Rectangle 36"/>
                        <wps:cNvSpPr/>
                        <wps:spPr>
                          <a:xfrm>
                            <a:off x="3124200" y="209550"/>
                            <a:ext cx="901420" cy="526694"/>
                          </a:xfrm>
                          <a:prstGeom prst="rect">
                            <a:avLst/>
                          </a:prstGeom>
                          <a:solidFill>
                            <a:srgbClr val="FFFFFF"/>
                          </a:solidFill>
                          <a:ln w="25400" cap="flat" cmpd="sng" algn="ctr">
                            <a:noFill/>
                            <a:prstDash val="solid"/>
                          </a:ln>
                          <a:effectLst/>
                        </wps:spPr>
                        <wps:txbx>
                          <w:txbxContent>
                            <w:p w14:paraId="4E07D79B" w14:textId="77777777" w:rsidR="00FC1929" w:rsidRPr="00CD4E99" w:rsidRDefault="00FC1929" w:rsidP="004B5754">
                              <w:pPr>
                                <w:jc w:val="center"/>
                                <w:rPr>
                                  <w:color w:val="000000" w:themeColor="text1"/>
                                  <w:sz w:val="16"/>
                                  <w:szCs w:val="16"/>
                                </w:rPr>
                              </w:pPr>
                              <w:r>
                                <w:rPr>
                                  <w:color w:val="000000" w:themeColor="text1"/>
                                  <w:sz w:val="16"/>
                                  <w:szCs w:val="16"/>
                                </w:rPr>
                                <w:t>Road embankment Breakline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23DEFF4" id="Group 2" o:spid="_x0000_s1026" style="position:absolute;left:0;text-align:left;margin-left:0;margin-top:130.8pt;width:457.25pt;height:170.85pt;z-index:251660288;mso-position-horizontal:left;mso-position-horizontal-relative:margin" coordsize="58070,2169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width:28308;height:21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" stroked="t" strokecolor="windowText" strokeweight="1.25pt">
                  <v:imagedata r:id="rId32" o:title="" croptop="2509f" cropbottom="4326f" cropleft="3414f" cropright="6156f"/>
                  <v:path arrowok="t"/>
                </v:shape>
                <v:group id="Group 6" o:spid="_x0000_s1028" style="position:absolute;left:30035;width:28035;height:21697" coordsize="28035,21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Picture 8" o:spid="_x0000_s1029" type="#_x0000_t75" style="position:absolute;width:28035;height:21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" stroked="t" strokecolor="#233972" strokeweight="1.25pt">
                    <v:imagedata r:id="rId33" o:title="" croptop="16323f"/>
                    <v:path arrowok="t"/>
                  </v:shape>
                  <v:shapetype id="_x0000_t32" coordsize="21600,21600" o:spt="32" o:oned="t" path="m,l21600,21600e" filled="f">
                    <v:path arrowok="t" fillok="f" o:connecttype="none"/>
                    <o:lock v:ext="edit" shapetype="t"/>
                  </v:shapetype>
                  <v:shape id="Straight Arrow Connector 9" o:spid="_x0000_s1030" type="#_x0000_t32" style="position:absolute;left:16503;top:6071;width:3016;height:42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" strokecolor="red" strokeweight="2.25pt">
                    <v:stroke endarrow="block"/>
                  </v:shape>
                  <v:rect id="Rectangle 13" o:spid="_x0000_s1031" style="position:absolute;left:18316;top:3174;width:6968;height:3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" stroked="f" strokeweight="2pt">
                    <v:textbox>
                      <w:txbxContent>
                        <w:p w14:paraId="5129194C" w14:textId="77777777" w:rsidR="00FC1929" w:rsidRPr="00CD4E99" w:rsidRDefault="00FC1929" w:rsidP="004B5754">
                          <w:pPr>
                            <w:jc w:val="center"/>
                            <w:rPr>
                              <w:color w:val="000000" w:themeColor="text1"/>
                              <w:sz w:val="16"/>
                              <w:szCs w:val="16"/>
                            </w:rPr>
                          </w:pPr>
                          <w:r>
                            <w:rPr>
                              <w:color w:val="000000" w:themeColor="text1"/>
                              <w:sz w:val="16"/>
                              <w:szCs w:val="16"/>
                            </w:rPr>
                            <w:t>Structure breakline</w:t>
                          </w:r>
                        </w:p>
                      </w:txbxContent>
                    </v:textbox>
                  </v:rect>
                  <v:shape id="Straight Arrow Connector 14" o:spid="_x0000_s1032" type="#_x0000_t32" style="position:absolute;left:9802;top:4419;width:4413;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" strokecolor="red" strokeweight="2.25pt">
                    <v:stroke endarrow="block"/>
                  </v:shape>
                </v:group>
                <v:group id="Group 15" o:spid="_x0000_s1033" style="position:absolute;left:571;top:4127;width:27076;height:7904" coordsize="27075,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Straight Arrow Connector 18" o:spid="_x0000_s1034" type="#_x0000_t32" style="position:absolute;left:12763;top:190;width:7003;height:423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" strokecolor="red" strokeweight="2.25pt">
                    <v:stroke endarrow="block"/>
                  </v:shape>
                  <v:shape id="Straight Arrow Connector 8" o:spid="_x0000_s1035" type="#_x0000_t32" style="position:absolute;left:13144;top:4445;width:6571;height:34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" strokecolor="red" strokeweight="2.25pt">
                    <v:stroke endarrow="block"/>
                  </v:shape>
                  <v:rect id="Rectangle 20" o:spid="_x0000_s1036" style="position:absolute;left:17716;top:1905;width:9359;height:4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" stroked="f" strokeweight="2pt">
                    <v:textbox>
                      <w:txbxContent>
                        <w:p w14:paraId="30BC670E" w14:textId="77777777" w:rsidR="00FC1929" w:rsidRPr="00CD4E99" w:rsidRDefault="00FC1929" w:rsidP="004B5754">
                          <w:pPr>
                            <w:jc w:val="center"/>
                            <w:rPr>
                              <w:color w:val="000000" w:themeColor="text1"/>
                              <w:sz w:val="16"/>
                              <w:szCs w:val="16"/>
                            </w:rPr>
                          </w:pPr>
                          <w:r w:rsidRPr="00CD4E99">
                            <w:rPr>
                              <w:color w:val="000000" w:themeColor="text1"/>
                              <w:sz w:val="16"/>
                              <w:szCs w:val="16"/>
                            </w:rPr>
                            <w:t xml:space="preserve">Road </w:t>
                          </w:r>
                          <w:r w:rsidRPr="00734D7C">
                            <w:rPr>
                              <w:color w:val="000000" w:themeColor="text1"/>
                              <w:sz w:val="16"/>
                              <w:szCs w:val="16"/>
                            </w:rPr>
                            <w:t>embankment</w:t>
                          </w:r>
                          <w:r w:rsidRPr="00CD4E99">
                            <w:rPr>
                              <w:color w:val="000000" w:themeColor="text1"/>
                              <w:sz w:val="16"/>
                              <w:szCs w:val="16"/>
                            </w:rPr>
                            <w:t xml:space="preserve"> breaklines</w:t>
                          </w:r>
                        </w:p>
                      </w:txbxContent>
                    </v:textbox>
                  </v:rect>
                  <v:shape id="Straight Arrow Connector 22" o:spid="_x0000_s1037" type="#_x0000_t32" style="position:absolute;left:4445;top:698;width:7031;height:36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" strokecolor="red" strokeweight="2.25pt">
                    <v:stroke endarrow="block"/>
                  </v:shape>
                  <v:rect id="Rectangle 23" o:spid="_x0000_s1038" style="position:absolute;width:6967;height:3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" stroked="f" strokeweight="2pt">
                    <v:textbox>
                      <w:txbxContent>
                        <w:p w14:paraId="46CA53E2" w14:textId="77777777" w:rsidR="00FC1929" w:rsidRPr="00CD4E99" w:rsidRDefault="00FC1929" w:rsidP="004B5754">
                          <w:pPr>
                            <w:jc w:val="center"/>
                            <w:rPr>
                              <w:color w:val="000000" w:themeColor="text1"/>
                              <w:sz w:val="16"/>
                              <w:szCs w:val="16"/>
                            </w:rPr>
                          </w:pPr>
                          <w:r>
                            <w:rPr>
                              <w:color w:val="000000" w:themeColor="text1"/>
                              <w:sz w:val="16"/>
                              <w:szCs w:val="16"/>
                            </w:rPr>
                            <w:t>Structure breakline</w:t>
                          </w:r>
                        </w:p>
                      </w:txbxContent>
                    </v:textbox>
                  </v:rect>
                </v:group>
                <v:rect id="Rectangle 36" o:spid="_x0000_s1039" style="position:absolute;left:31242;top:2095;width:9014;height:5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" stroked="f" strokeweight="2pt">
                  <v:textbox>
                    <w:txbxContent>
                      <w:p w14:paraId="4E07D79B" w14:textId="77777777" w:rsidR="00FC1929" w:rsidRPr="00CD4E99" w:rsidRDefault="00FC1929" w:rsidP="004B5754">
                        <w:pPr>
                          <w:jc w:val="center"/>
                          <w:rPr>
                            <w:color w:val="000000" w:themeColor="text1"/>
                            <w:sz w:val="16"/>
                            <w:szCs w:val="16"/>
                          </w:rPr>
                        </w:pPr>
                        <w:r>
                          <w:rPr>
                            <w:color w:val="000000" w:themeColor="text1"/>
                            <w:sz w:val="16"/>
                            <w:szCs w:val="16"/>
                          </w:rPr>
                          <w:t>Road embankment Breakline</w:t>
                        </w:r>
                      </w:p>
                    </w:txbxContent>
                  </v:textbox>
                </v:rect>
                <w10:wrap type="topAndBottom" anchorx="margin"/>
              </v:group>
            </w:pict>
          </mc:Fallback>
        </mc:AlternateContent>
      </w:r>
      <w:r w:rsidR="00BB7A49" w:rsidRPr="004D0A69">
        <w:t>Breaklines align grid cell faces and were used within the 2D mesh area to define prominent features including, road embankments and hydraulic structures</w:t>
      </w:r>
      <w:r w:rsidR="00BB7A49">
        <w:t xml:space="preserve"> as well as</w:t>
      </w:r>
      <w:r w:rsidR="00BB7A49" w:rsidRPr="004D0A69">
        <w:t xml:space="preserve"> stream centerlines. </w:t>
      </w:r>
      <w:r w:rsidR="00BB7A49">
        <w:t xml:space="preserve"> </w:t>
      </w:r>
      <w:r w:rsidR="00BB7A49" w:rsidRPr="004D0A69">
        <w:t xml:space="preserve">Road embankments were </w:t>
      </w:r>
      <w:r w:rsidR="00BB7A49">
        <w:t>identified</w:t>
      </w:r>
      <w:r w:rsidR="00BB7A49" w:rsidRPr="004D0A69">
        <w:t xml:space="preserve"> in </w:t>
      </w:r>
      <w:r w:rsidR="00BB7A49">
        <w:t>Arc</w:t>
      </w:r>
      <w:r w:rsidR="00BB7A49" w:rsidRPr="004D0A69">
        <w:t xml:space="preserve">GIS and imported into </w:t>
      </w:r>
      <w:r w:rsidR="00BB7A49">
        <w:t>HEC-RAS</w:t>
      </w:r>
      <w:r w:rsidR="00BB7A49" w:rsidRPr="004D0A69">
        <w:t xml:space="preserve"> as breaklines to ensure that water was not routed past roads until it was deep enough to overtop the road.</w:t>
      </w:r>
      <w:r w:rsidR="00BB7A49">
        <w:t xml:space="preserve"> Similarly, bridge/culvert crossings that were not processed out of the terrain data were modeled by offsetting breaklines adjacent to the road embankment to align grid cells around the embankment and allow water to be routed across the embankment without creating artificial backwater.  This approach was used for most hydraulic structures because it could be implemented in ArcGIS on a large scale with much less effort than alternative methods.  An example of the offset breakline approach is shown below.  </w:t>
      </w:r>
    </w:p>
    <w:p w14:paraId="094164E2" w14:textId="22CD88B3" w:rsidR="00BB7A49" w:rsidRDefault="00BB7A49" w:rsidP="00BB7A49">
      <w:pPr>
        <w:pStyle w:val="2Body-Text"/>
        <w:keepNext/>
        <w:jc w:val="center"/>
      </w:pPr>
    </w:p>
    <w:p w14:paraId="2CC7FA8F" w14:textId="0D09C038" w:rsidR="00BB7A49" w:rsidRDefault="00BB7A49" w:rsidP="00BB7A49">
      <w:pPr>
        <w:pStyle w:val="Caption"/>
        <w:jc w:val="center"/>
      </w:pPr>
      <w:bookmarkStart w:id="123" w:name="_Ref86932167"/>
      <w:bookmarkStart w:id="124" w:name="_Toc51153025"/>
      <w:bookmarkStart w:id="125" w:name="_Toc90026628"/>
      <w:r>
        <w:t xml:space="preserve">Figure </w:t>
      </w:r>
      <w:r w:rsidR="0091489E">
        <w:fldChar w:fldCharType="begin"/>
      </w:r>
      <w:r w:rsidR="0091489E">
        <w:instrText xml:space="preserve"> SEQ Figure \* ARABIC </w:instrText>
      </w:r>
      <w:r w:rsidR="0091489E">
        <w:fldChar w:fldCharType="separate"/>
      </w:r>
      <w:r w:rsidR="0091489E">
        <w:rPr>
          <w:noProof/>
        </w:rPr>
        <w:t>10</w:t>
      </w:r>
      <w:r w:rsidR="0091489E">
        <w:rPr>
          <w:noProof/>
        </w:rPr>
        <w:fldChar w:fldCharType="end"/>
      </w:r>
      <w:bookmarkEnd w:id="123"/>
      <w:r>
        <w:t xml:space="preserve">:  </w:t>
      </w:r>
      <w:r w:rsidRPr="00A651CF">
        <w:t xml:space="preserve">Offset </w:t>
      </w:r>
      <w:r w:rsidR="004B5754">
        <w:t xml:space="preserve">and V-notch </w:t>
      </w:r>
      <w:r w:rsidRPr="00A651CF">
        <w:t>Breakline Approach at Bridge Crossing</w:t>
      </w:r>
      <w:bookmarkEnd w:id="124"/>
      <w:bookmarkEnd w:id="125"/>
    </w:p>
    <w:p w14:paraId="7EA3B0CF" w14:textId="03C431B1" w:rsidR="007E7970" w:rsidRPr="0093404B" w:rsidRDefault="00BB7A49" w:rsidP="00477FD6">
      <w:pPr>
        <w:pStyle w:val="2Body-Text"/>
        <w:jc w:val="both"/>
      </w:pPr>
      <w:r>
        <w:t xml:space="preserve">County, interstate, common name, state recognized, and U.S. roads were incorporated for road breaklines from the U.S. Census Bureau TIGER/Line road layer.  </w:t>
      </w:r>
      <w:r w:rsidRPr="00C65123">
        <w:t xml:space="preserve">The stream centerlines were input as breaklines to ensure cells lined up perpendicular to the stream and to capture stream conveyance. </w:t>
      </w:r>
    </w:p>
    <w:p w14:paraId="63A7FC03" w14:textId="7236A81C" w:rsidR="00846416" w:rsidRDefault="00BB7A49" w:rsidP="00CD7939">
      <w:pPr>
        <w:pStyle w:val="2Body-Text"/>
      </w:pPr>
      <w:r w:rsidRPr="00F15128">
        <w:t xml:space="preserve">Initial conditions were not used in the </w:t>
      </w:r>
      <w:r w:rsidR="00E46488">
        <w:t>Palo Blanco</w:t>
      </w:r>
      <w:r w:rsidRPr="00F15128">
        <w:t xml:space="preserve"> 2D BLE model.</w:t>
      </w:r>
    </w:p>
    <w:p w14:paraId="1B5943E4" w14:textId="77777777" w:rsidR="007A7D7A" w:rsidRDefault="007A7D7A">
      <w:pPr>
        <w:spacing w:after="200" w:line="276" w:lineRule="auto"/>
      </w:pPr>
      <w:r>
        <w:br w:type="page"/>
      </w:r>
    </w:p>
    <w:p w14:paraId="134C81E3" w14:textId="76FE4431" w:rsidR="00B771D9" w:rsidRDefault="00B771D9">
      <w:pPr>
        <w:spacing w:after="200" w:line="276" w:lineRule="auto"/>
        <w:rPr>
          <w:rFonts w:eastAsia="Times New Roman"/>
          <w:szCs w:val="26"/>
        </w:rPr>
      </w:pPr>
    </w:p>
    <w:p w14:paraId="356DF863" w14:textId="77777777" w:rsidR="00E675B1" w:rsidRPr="004D5E50" w:rsidRDefault="00E675B1" w:rsidP="00E675B1">
      <w:pPr>
        <w:pStyle w:val="Heading2"/>
      </w:pPr>
      <w:bookmarkStart w:id="126" w:name="_Toc489954223"/>
      <w:bookmarkStart w:id="127" w:name="_Toc503423874"/>
      <w:bookmarkStart w:id="128" w:name="_Toc456175417"/>
      <w:bookmarkStart w:id="129" w:name="_Toc456176036"/>
      <w:bookmarkStart w:id="130" w:name="_Toc456175418"/>
      <w:bookmarkStart w:id="131" w:name="_Toc456176037"/>
      <w:bookmarkStart w:id="132" w:name="_Toc456175419"/>
      <w:bookmarkStart w:id="133" w:name="_Toc456176038"/>
      <w:bookmarkStart w:id="134" w:name="_Toc456175420"/>
      <w:bookmarkStart w:id="135" w:name="_Toc456176039"/>
      <w:bookmarkStart w:id="136" w:name="_Toc456175421"/>
      <w:bookmarkStart w:id="137" w:name="_Toc456176040"/>
      <w:bookmarkStart w:id="138" w:name="_Toc456175422"/>
      <w:bookmarkStart w:id="139" w:name="_Toc456176041"/>
      <w:bookmarkStart w:id="140" w:name="_Toc456175423"/>
      <w:bookmarkStart w:id="141" w:name="_Toc456176042"/>
      <w:bookmarkStart w:id="142" w:name="_Toc456175424"/>
      <w:bookmarkStart w:id="143" w:name="_Toc456176043"/>
      <w:bookmarkStart w:id="144" w:name="_Toc456175425"/>
      <w:bookmarkStart w:id="145" w:name="_Toc456176044"/>
      <w:bookmarkStart w:id="146" w:name="_Ref489951076"/>
      <w:bookmarkStart w:id="147" w:name="_Toc90026588"/>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Pr="004D5E50">
        <w:t>Model Results</w:t>
      </w:r>
      <w:bookmarkEnd w:id="146"/>
      <w:bookmarkEnd w:id="147"/>
    </w:p>
    <w:p w14:paraId="18C45F9C" w14:textId="13D2711A" w:rsidR="007A7D7A" w:rsidRDefault="007A7D7A">
      <w:pPr>
        <w:pStyle w:val="2Body-Text"/>
        <w:jc w:val="both"/>
      </w:pPr>
      <w:bookmarkStart w:id="148" w:name="_Hlk89977129"/>
      <w:r>
        <w:t>After the initial sensitivity and model runs, it was decided to split a portion of Palo Blanco’s mesh and combine it with Baffin Bay West to limit the amount of inflow hydrographs into the Baffin Bay computational mesh. This decision improves future stakeholder use by reducing the number of complex boundary conditions in the model while increasing accuracy of capturing all contributing drainage area.</w:t>
      </w:r>
    </w:p>
    <w:bookmarkEnd w:id="148"/>
    <w:p w14:paraId="6031E71D" w14:textId="54AA2863" w:rsidR="00DC79B7" w:rsidRDefault="00DA0250">
      <w:pPr>
        <w:pStyle w:val="2Body-Text"/>
        <w:jc w:val="both"/>
      </w:pPr>
      <w:r w:rsidRPr="00DA0250">
        <w:t xml:space="preserve">The 2D BLE results for the study produced an SFHA that compared reasonably well with the effective SFHA in most </w:t>
      </w:r>
      <w:r w:rsidR="007A546B">
        <w:t>areas</w:t>
      </w:r>
      <w:r w:rsidR="007A546B" w:rsidRPr="00DA0250">
        <w:t xml:space="preserve"> </w:t>
      </w:r>
      <w:r w:rsidRPr="00DA0250">
        <w:t xml:space="preserve">and provides additional estimated SFHA in areas that do not currently have an SFHA mapped. With no known USGS gages within the basin and no </w:t>
      </w:r>
      <w:r w:rsidR="00B451B6">
        <w:t>e</w:t>
      </w:r>
      <w:r w:rsidR="006109D9">
        <w:t>ffective WSEL</w:t>
      </w:r>
      <w:r w:rsidRPr="00DA0250">
        <w:t xml:space="preserve"> data to compare to, mapping was only able to be compared </w:t>
      </w:r>
      <w:r w:rsidRPr="00471F08">
        <w:t xml:space="preserve">to previous SFHA data and neighboring HUCs. </w:t>
      </w:r>
      <w:r w:rsidR="0081516C">
        <w:t xml:space="preserve">Mapping and flow in the lower portion of Palo Blanco is heavily influenced </w:t>
      </w:r>
      <w:r w:rsidR="00DC79B7">
        <w:t xml:space="preserve">by </w:t>
      </w:r>
      <w:r w:rsidR="0081516C">
        <w:t xml:space="preserve">contributing area from </w:t>
      </w:r>
      <w:r w:rsidR="00DC79B7">
        <w:t xml:space="preserve">the </w:t>
      </w:r>
      <w:r w:rsidR="0081516C">
        <w:t>Baffin Bay HUC8.</w:t>
      </w:r>
      <w:r w:rsidR="00DC79B7">
        <w:t xml:space="preserve"> Due to the contributing flow from Baffin Bay HUC8, the</w:t>
      </w:r>
      <w:r w:rsidR="0081516C">
        <w:t xml:space="preserve"> USGS gages utilized for validation and sensitivity analysis</w:t>
      </w:r>
      <w:r w:rsidR="00DC79B7">
        <w:t xml:space="preserve"> for the Baffin Bay watershed have been considered for</w:t>
      </w:r>
      <w:r w:rsidR="00B451B6">
        <w:t xml:space="preserve"> </w:t>
      </w:r>
      <w:r w:rsidR="00464A4D">
        <w:t xml:space="preserve">comparative </w:t>
      </w:r>
      <w:r w:rsidR="00B451B6">
        <w:t>use in</w:t>
      </w:r>
      <w:r w:rsidR="00DC79B7">
        <w:t xml:space="preserve"> the Palo Blanco validation efforts.</w:t>
      </w:r>
      <w:r w:rsidR="0081516C">
        <w:t xml:space="preserve"> </w:t>
      </w:r>
    </w:p>
    <w:p w14:paraId="0A729C2F" w14:textId="1FECF2F8" w:rsidR="00D27F64" w:rsidRDefault="00DA0250">
      <w:pPr>
        <w:pStyle w:val="2Body-Text"/>
        <w:jc w:val="both"/>
      </w:pPr>
      <w:r w:rsidRPr="00DA0250">
        <w:t xml:space="preserve">The validity of the 2D BLE results should be verified through community work map meetings before being applied to a regulatory product. </w:t>
      </w:r>
    </w:p>
    <w:p w14:paraId="572A82C4" w14:textId="43465844" w:rsidR="00CC63FA" w:rsidRPr="0093615F" w:rsidRDefault="00CC63FA" w:rsidP="00CC63FA">
      <w:pPr>
        <w:pStyle w:val="Heading4"/>
      </w:pPr>
      <w:bookmarkStart w:id="149" w:name="_Toc470077128"/>
      <w:bookmarkStart w:id="150" w:name="_Ref470769679"/>
      <w:bookmarkStart w:id="151" w:name="_Ref470770198"/>
      <w:bookmarkStart w:id="152" w:name="_Ref470776172"/>
      <w:bookmarkStart w:id="153" w:name="_Ref86847225"/>
      <w:r w:rsidRPr="003D46B6">
        <w:t>Calibration</w:t>
      </w:r>
      <w:bookmarkEnd w:id="149"/>
      <w:bookmarkEnd w:id="150"/>
      <w:bookmarkEnd w:id="151"/>
      <w:bookmarkEnd w:id="152"/>
      <w:r w:rsidR="00042D78" w:rsidRPr="00121FE8">
        <w:t xml:space="preserve"> &amp;</w:t>
      </w:r>
      <w:r w:rsidR="00654862" w:rsidRPr="00121FE8">
        <w:t xml:space="preserve"> Sensitivity Analysis</w:t>
      </w:r>
      <w:bookmarkEnd w:id="153"/>
    </w:p>
    <w:p w14:paraId="64A26793" w14:textId="198BA5F7" w:rsidR="000F5C61" w:rsidRDefault="00CC3D3B" w:rsidP="00D355F0">
      <w:pPr>
        <w:jc w:val="both"/>
      </w:pPr>
      <w:r>
        <w:t>There were no k</w:t>
      </w:r>
      <w:r w:rsidR="00A236EE" w:rsidRPr="00122A7F">
        <w:t xml:space="preserve">nown USGS gages within </w:t>
      </w:r>
      <w:r w:rsidR="00DC79B7">
        <w:t>the Palo Blanco HUC8. In the contributing watershed, Baffin Bay, there are three USGS gages with sufficient peak streamflow data. Due to the relationship</w:t>
      </w:r>
      <w:r w:rsidR="00464A4D">
        <w:t xml:space="preserve"> and similar soils and topography</w:t>
      </w:r>
      <w:r w:rsidR="00DC79B7">
        <w:t xml:space="preserve"> between Baffin Bay and Palo Blanco, the sensitivity analysis scenario that yielded the best validated discharge</w:t>
      </w:r>
      <w:r w:rsidR="00005231">
        <w:t>s</w:t>
      </w:r>
      <w:r w:rsidR="00DC79B7">
        <w:t xml:space="preserve"> and water surface elevation</w:t>
      </w:r>
      <w:r w:rsidR="00005231">
        <w:t>s</w:t>
      </w:r>
      <w:r w:rsidR="00DC79B7">
        <w:t xml:space="preserve"> for Baffin Bay was selected and</w:t>
      </w:r>
      <w:r w:rsidR="004D5E50">
        <w:t xml:space="preserve"> the </w:t>
      </w:r>
      <w:r w:rsidR="00464A4D">
        <w:t xml:space="preserve">parameters </w:t>
      </w:r>
      <w:r w:rsidR="00DC79B7">
        <w:t>applied to Palo Blanco.</w:t>
      </w:r>
      <w:r w:rsidR="000F5C61">
        <w:t xml:space="preserve"> Model mesh boundaries, HUC8 boundaries, and USGS gage locations are shown in </w:t>
      </w:r>
      <w:r w:rsidR="00045382" w:rsidRPr="00045382">
        <w:rPr>
          <w:b/>
          <w:bCs/>
        </w:rPr>
        <w:fldChar w:fldCharType="begin"/>
      </w:r>
      <w:r w:rsidR="00045382" w:rsidRPr="00045382">
        <w:rPr>
          <w:b/>
          <w:bCs/>
        </w:rPr>
        <w:instrText xml:space="preserve"> REF _Ref85724735 \h  \* MERGEFORMAT </w:instrText>
      </w:r>
      <w:r w:rsidR="00045382" w:rsidRPr="00045382">
        <w:rPr>
          <w:b/>
          <w:bCs/>
        </w:rPr>
      </w:r>
      <w:r w:rsidR="00045382" w:rsidRPr="00045382">
        <w:rPr>
          <w:b/>
          <w:bCs/>
        </w:rPr>
        <w:fldChar w:fldCharType="separate"/>
      </w:r>
      <w:r w:rsidR="0091489E" w:rsidRPr="0091489E">
        <w:rPr>
          <w:b/>
          <w:bCs/>
        </w:rPr>
        <w:t xml:space="preserve">Figure </w:t>
      </w:r>
      <w:r w:rsidR="0091489E" w:rsidRPr="0091489E">
        <w:rPr>
          <w:b/>
          <w:bCs/>
          <w:noProof/>
        </w:rPr>
        <w:t>11</w:t>
      </w:r>
      <w:r w:rsidR="00045382" w:rsidRPr="00045382">
        <w:rPr>
          <w:b/>
          <w:bCs/>
        </w:rPr>
        <w:fldChar w:fldCharType="end"/>
      </w:r>
      <w:r w:rsidR="00045382">
        <w:rPr>
          <w:b/>
          <w:bCs/>
        </w:rPr>
        <w:t>.</w:t>
      </w:r>
    </w:p>
    <w:p w14:paraId="36E3CE92" w14:textId="6B157AAD" w:rsidR="000F5C61" w:rsidRDefault="000F5C61" w:rsidP="000F5C61">
      <w:pPr>
        <w:spacing w:after="120"/>
        <w:jc w:val="center"/>
      </w:pPr>
    </w:p>
    <w:p w14:paraId="32BB3ED6" w14:textId="3DE4865F" w:rsidR="000063E8" w:rsidRDefault="000063E8" w:rsidP="000F5C61">
      <w:pPr>
        <w:spacing w:after="120"/>
        <w:jc w:val="center"/>
      </w:pPr>
    </w:p>
    <w:p w14:paraId="0A38E4F5" w14:textId="53E15894" w:rsidR="00BB7EEB" w:rsidRDefault="00585F8A" w:rsidP="000F5C61">
      <w:pPr>
        <w:spacing w:after="120"/>
        <w:jc w:val="center"/>
      </w:pPr>
      <w:r>
        <w:rPr>
          <w:noProof/>
        </w:rPr>
        <w:lastRenderedPageBreak/>
        <w:drawing>
          <wp:inline distT="0" distB="0" distL="0" distR="0" wp14:anchorId="070FF51E" wp14:editId="46CC2085">
            <wp:extent cx="5486400" cy="5486400"/>
            <wp:effectExtent l="19050" t="19050" r="19050" b="19050"/>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p>
    <w:p w14:paraId="5C7898AB" w14:textId="3AE8B893" w:rsidR="000F5C61" w:rsidRDefault="000F5C61" w:rsidP="000F5C61">
      <w:pPr>
        <w:pStyle w:val="Caption"/>
        <w:jc w:val="center"/>
      </w:pPr>
      <w:bookmarkStart w:id="154" w:name="_Ref85724735"/>
      <w:bookmarkStart w:id="155" w:name="_Toc90026629"/>
      <w:r>
        <w:t xml:space="preserve">Figure </w:t>
      </w:r>
      <w:r w:rsidR="0091489E">
        <w:fldChar w:fldCharType="begin"/>
      </w:r>
      <w:r w:rsidR="0091489E">
        <w:instrText xml:space="preserve"> SEQ Figure \* ARABIC </w:instrText>
      </w:r>
      <w:r w:rsidR="0091489E">
        <w:fldChar w:fldCharType="separate"/>
      </w:r>
      <w:r w:rsidR="0091489E">
        <w:rPr>
          <w:noProof/>
        </w:rPr>
        <w:t>11</w:t>
      </w:r>
      <w:r w:rsidR="0091489E">
        <w:rPr>
          <w:noProof/>
        </w:rPr>
        <w:fldChar w:fldCharType="end"/>
      </w:r>
      <w:bookmarkEnd w:id="154"/>
      <w:r>
        <w:t>:  Palo Blanco and Baffin Bay Watershed and Computational Mesh</w:t>
      </w:r>
      <w:bookmarkEnd w:id="155"/>
    </w:p>
    <w:p w14:paraId="0EA91FB5" w14:textId="77777777" w:rsidR="005E6E5B" w:rsidRPr="00EB0E84" w:rsidRDefault="005E6E5B" w:rsidP="0003306D">
      <w:pPr>
        <w:rPr>
          <w:sz w:val="18"/>
          <w:szCs w:val="18"/>
        </w:rPr>
      </w:pPr>
    </w:p>
    <w:p w14:paraId="7FA78DBC" w14:textId="284BD35A" w:rsidR="005E6E5B" w:rsidRDefault="0093615F" w:rsidP="00B27AB0">
      <w:pPr>
        <w:spacing w:after="120"/>
        <w:jc w:val="both"/>
      </w:pPr>
      <w:r>
        <w:t>I</w:t>
      </w:r>
      <w:r w:rsidR="00464A4D">
        <w:t>n developing the parameters used in Palo Blanco from the Baffin Bay model</w:t>
      </w:r>
      <w:r w:rsidR="00DC79B7">
        <w:t xml:space="preserve">, </w:t>
      </w:r>
      <w:r w:rsidR="00287124">
        <w:t xml:space="preserve">a sensitivity analysis was run </w:t>
      </w:r>
      <w:r w:rsidR="005E6E5B">
        <w:t xml:space="preserve">in Baffin Bay </w:t>
      </w:r>
      <w:r w:rsidR="00287124">
        <w:t xml:space="preserve">to evaluate the impact of </w:t>
      </w:r>
      <w:r w:rsidR="00F203BE">
        <w:t xml:space="preserve">adjusting </w:t>
      </w:r>
      <w:r w:rsidR="00287124">
        <w:t xml:space="preserve">parameters including </w:t>
      </w:r>
      <w:r w:rsidR="006109D9">
        <w:t xml:space="preserve">Curve Numbers, </w:t>
      </w:r>
      <w:r w:rsidR="00287124">
        <w:t xml:space="preserve">Manning’s roughness values, breaklines, hydrologic losses, initial conditions, and boundary conditions. </w:t>
      </w:r>
      <w:r w:rsidR="0081516C">
        <w:t>The portion of San Fernando that contributes to the East Baffin Bay model contains two USGS gages (</w:t>
      </w:r>
      <w:r w:rsidR="00F27868">
        <w:t>08211800</w:t>
      </w:r>
      <w:r w:rsidR="0081516C">
        <w:t xml:space="preserve"> and </w:t>
      </w:r>
      <w:r w:rsidR="00F27868">
        <w:t>08211900</w:t>
      </w:r>
      <w:r w:rsidR="0081516C">
        <w:t xml:space="preserve">) with sufficient stream </w:t>
      </w:r>
      <w:r w:rsidR="003D6677">
        <w:t>peak flow</w:t>
      </w:r>
      <w:r w:rsidR="0081516C">
        <w:t xml:space="preserve"> data. These gages were utilized for</w:t>
      </w:r>
      <w:r w:rsidR="00F27868">
        <w:t xml:space="preserve"> parameter</w:t>
      </w:r>
      <w:r w:rsidR="0081516C">
        <w:t xml:space="preserve"> validation and sensitivity analysis</w:t>
      </w:r>
      <w:r w:rsidR="00305692">
        <w:t xml:space="preserve">. </w:t>
      </w:r>
      <w:r w:rsidR="0081516C">
        <w:t xml:space="preserve">The validation and sensitivity analysis preformed is summarized below but can be found in the </w:t>
      </w:r>
      <w:r w:rsidR="0081516C" w:rsidRPr="00045382">
        <w:rPr>
          <w:i/>
          <w:iCs/>
        </w:rPr>
        <w:t>Baffin Bay Watershed, Texas 2D Base Level Engineering Methods and Results</w:t>
      </w:r>
      <w:r w:rsidR="0081516C">
        <w:t xml:space="preserve"> report.</w:t>
      </w:r>
    </w:p>
    <w:p w14:paraId="3B3BD430" w14:textId="20D9EEE4" w:rsidR="006109D9" w:rsidRDefault="005E6E5B" w:rsidP="00B27AB0">
      <w:pPr>
        <w:spacing w:after="120"/>
        <w:jc w:val="both"/>
      </w:pPr>
      <w:r>
        <w:t xml:space="preserve">Initial results show Manning’s n roughness values and Curve Numbers had a large impact on peak flows and water surface elevations. </w:t>
      </w:r>
      <w:r w:rsidR="00F203BE">
        <w:t>Several combinations of adjusted</w:t>
      </w:r>
      <w:r>
        <w:t xml:space="preserve"> </w:t>
      </w:r>
      <w:r w:rsidR="00F27868">
        <w:t>M</w:t>
      </w:r>
      <w:r>
        <w:t xml:space="preserve">anning’s n values and CN </w:t>
      </w:r>
      <w:r w:rsidR="00F203BE">
        <w:t xml:space="preserve">values </w:t>
      </w:r>
      <w:r>
        <w:t xml:space="preserve">were developed and iteratively run through the </w:t>
      </w:r>
      <w:r w:rsidR="006109D9">
        <w:t xml:space="preserve">Baffin Bay </w:t>
      </w:r>
      <w:r w:rsidR="000F5C61">
        <w:t>Ea</w:t>
      </w:r>
      <w:r w:rsidR="006109D9">
        <w:t>st</w:t>
      </w:r>
      <w:r>
        <w:t xml:space="preserve"> model</w:t>
      </w:r>
      <w:r w:rsidR="006109D9">
        <w:t>, with</w:t>
      </w:r>
      <w:r>
        <w:t xml:space="preserve"> each run compared to USGS gage analysis results.</w:t>
      </w:r>
    </w:p>
    <w:p w14:paraId="0D58F5F1" w14:textId="78499D5D" w:rsidR="0079441C" w:rsidRDefault="006109D9" w:rsidP="00B27AB0">
      <w:pPr>
        <w:spacing w:after="120"/>
        <w:jc w:val="both"/>
      </w:pPr>
      <w:r>
        <w:lastRenderedPageBreak/>
        <w:t xml:space="preserve">Roughness values were adjusted by increasing and decreasing all n-values to the maximum and minimum values provided in Section 2.2.4.1. </w:t>
      </w:r>
      <w:r w:rsidRPr="008F0F37">
        <w:t>CN values wer</w:t>
      </w:r>
      <w:r>
        <w:t>e</w:t>
      </w:r>
      <w:r w:rsidRPr="008F0F37">
        <w:t xml:space="preserve"> </w:t>
      </w:r>
      <w:r>
        <w:t>adjusted to</w:t>
      </w:r>
      <w:r w:rsidRPr="008F0F37">
        <w:t xml:space="preserve"> Minimum, Median, and Maximum CN values </w:t>
      </w:r>
      <w:r>
        <w:t>as discussed in 2.2.3.1.</w:t>
      </w:r>
      <w:r w:rsidRPr="008F0F37">
        <w:t xml:space="preserve"> </w:t>
      </w:r>
      <w:r w:rsidR="000F5C61" w:rsidRPr="000F5C61">
        <w:t xml:space="preserve"> </w:t>
      </w:r>
      <w:r w:rsidR="000F5C61">
        <w:t>Results from the basin validation for the two USGS gages within the upstream Baffin Bay East model are shown in</w:t>
      </w:r>
      <w:r w:rsidR="001E058B">
        <w:t xml:space="preserve"> </w:t>
      </w:r>
      <w:r w:rsidR="001E058B" w:rsidRPr="001E058B">
        <w:rPr>
          <w:b/>
          <w:bCs/>
        </w:rPr>
        <w:fldChar w:fldCharType="begin"/>
      </w:r>
      <w:r w:rsidR="001E058B" w:rsidRPr="001E058B">
        <w:rPr>
          <w:b/>
          <w:bCs/>
        </w:rPr>
        <w:instrText xml:space="preserve"> REF _Ref86932278 \h </w:instrText>
      </w:r>
      <w:r w:rsidR="001E058B">
        <w:rPr>
          <w:b/>
          <w:bCs/>
        </w:rPr>
        <w:instrText xml:space="preserve"> \* MERGEFORMAT </w:instrText>
      </w:r>
      <w:r w:rsidR="001E058B" w:rsidRPr="001E058B">
        <w:rPr>
          <w:b/>
          <w:bCs/>
        </w:rPr>
      </w:r>
      <w:r w:rsidR="001E058B" w:rsidRPr="001E058B">
        <w:rPr>
          <w:b/>
          <w:bCs/>
        </w:rPr>
        <w:fldChar w:fldCharType="separate"/>
      </w:r>
      <w:r w:rsidR="0091489E" w:rsidRPr="0091489E">
        <w:rPr>
          <w:b/>
          <w:bCs/>
        </w:rPr>
        <w:t xml:space="preserve">Table </w:t>
      </w:r>
      <w:r w:rsidR="0091489E" w:rsidRPr="0091489E">
        <w:rPr>
          <w:b/>
          <w:bCs/>
          <w:noProof/>
        </w:rPr>
        <w:t>9</w:t>
      </w:r>
      <w:r w:rsidR="001E058B" w:rsidRPr="001E058B">
        <w:rPr>
          <w:b/>
          <w:bCs/>
        </w:rPr>
        <w:fldChar w:fldCharType="end"/>
      </w:r>
      <w:r w:rsidR="000F5C61" w:rsidRPr="00471F08">
        <w:t>.</w:t>
      </w:r>
      <w:r w:rsidR="000F5C61">
        <w:t xml:space="preserve"> </w:t>
      </w:r>
      <w:r>
        <w:t xml:space="preserve"> </w:t>
      </w:r>
    </w:p>
    <w:p w14:paraId="6C3D207A" w14:textId="77777777" w:rsidR="005E6E5B" w:rsidRPr="00EB0E84" w:rsidRDefault="005E6E5B" w:rsidP="005E6E5B">
      <w:pPr>
        <w:rPr>
          <w:sz w:val="18"/>
          <w:szCs w:val="18"/>
        </w:rPr>
      </w:pPr>
    </w:p>
    <w:p w14:paraId="27A45AB4" w14:textId="167FB360" w:rsidR="00045382" w:rsidRDefault="00045382" w:rsidP="00045382">
      <w:pPr>
        <w:pStyle w:val="Caption"/>
        <w:keepNext/>
        <w:jc w:val="center"/>
      </w:pPr>
      <w:bookmarkStart w:id="156" w:name="_Ref86932278"/>
      <w:bookmarkStart w:id="157" w:name="_Ref86932272"/>
      <w:bookmarkStart w:id="158" w:name="_Ref56156673"/>
      <w:bookmarkStart w:id="159" w:name="_Toc56163205"/>
      <w:bookmarkStart w:id="160" w:name="_Hlk53385180"/>
      <w:bookmarkStart w:id="161" w:name="_Toc478117920"/>
      <w:bookmarkStart w:id="162" w:name="_Toc90026613"/>
      <w:r>
        <w:t xml:space="preserve">Table </w:t>
      </w:r>
      <w:r w:rsidR="0091489E">
        <w:fldChar w:fldCharType="begin"/>
      </w:r>
      <w:r w:rsidR="0091489E">
        <w:instrText xml:space="preserve"> SEQ Table \* ARABIC </w:instrText>
      </w:r>
      <w:r w:rsidR="0091489E">
        <w:fldChar w:fldCharType="separate"/>
      </w:r>
      <w:r w:rsidR="0091489E">
        <w:rPr>
          <w:noProof/>
        </w:rPr>
        <w:t>9</w:t>
      </w:r>
      <w:r w:rsidR="0091489E">
        <w:rPr>
          <w:noProof/>
        </w:rPr>
        <w:fldChar w:fldCharType="end"/>
      </w:r>
      <w:bookmarkEnd w:id="156"/>
      <w:r>
        <w:t>: Sensitivity Analysis Results for Baffin Bay East Model</w:t>
      </w:r>
      <w:bookmarkEnd w:id="157"/>
      <w:bookmarkEnd w:id="162"/>
    </w:p>
    <w:tbl>
      <w:tblPr>
        <w:tblStyle w:val="CompassTable1"/>
        <w:tblW w:w="10085" w:type="dxa"/>
        <w:jc w:val="center"/>
        <w:tblLook w:val="04A0" w:firstRow="1" w:lastRow="0" w:firstColumn="1" w:lastColumn="0" w:noHBand="0" w:noVBand="1"/>
      </w:tblPr>
      <w:tblGrid>
        <w:gridCol w:w="1510"/>
        <w:gridCol w:w="16"/>
        <w:gridCol w:w="1429"/>
        <w:gridCol w:w="1359"/>
        <w:gridCol w:w="38"/>
        <w:gridCol w:w="1229"/>
        <w:gridCol w:w="28"/>
        <w:gridCol w:w="1428"/>
        <w:gridCol w:w="1182"/>
        <w:gridCol w:w="875"/>
        <w:gridCol w:w="991"/>
      </w:tblGrid>
      <w:tr w:rsidR="00A31DB4" w:rsidRPr="00EE06A6" w14:paraId="147DCB8A" w14:textId="77777777" w:rsidTr="00403F69">
        <w:trPr>
          <w:cnfStyle w:val="100000000000" w:firstRow="1" w:lastRow="0" w:firstColumn="0" w:lastColumn="0" w:oddVBand="0" w:evenVBand="0" w:oddHBand="0" w:evenHBand="0" w:firstRowFirstColumn="0" w:firstRowLastColumn="0" w:lastRowFirstColumn="0" w:lastRowLastColumn="0"/>
          <w:trHeight w:val="917"/>
          <w:jc w:val="center"/>
        </w:trPr>
        <w:tc>
          <w:tcPr>
            <w:tcW w:w="1510" w:type="dxa"/>
            <w:noWrap/>
            <w:hideMark/>
          </w:tcPr>
          <w:bookmarkEnd w:id="158"/>
          <w:bookmarkEnd w:id="159"/>
          <w:p w14:paraId="5C6F0E2A" w14:textId="254E0BF2" w:rsidR="00A31DB4" w:rsidRPr="00EF68BC" w:rsidRDefault="00963CA1" w:rsidP="002A46AF">
            <w:pPr>
              <w:jc w:val="center"/>
              <w:rPr>
                <w:rFonts w:eastAsia="Times New Roman" w:cstheme="minorHAnsi"/>
                <w:sz w:val="20"/>
                <w:szCs w:val="20"/>
              </w:rPr>
            </w:pPr>
            <w:r>
              <w:rPr>
                <w:rFonts w:eastAsia="Times New Roman" w:cstheme="minorHAnsi"/>
                <w:color w:val="auto"/>
                <w:sz w:val="20"/>
                <w:szCs w:val="20"/>
              </w:rPr>
              <w:t>Gages</w:t>
            </w:r>
            <w:r w:rsidR="00EF68BC">
              <w:rPr>
                <w:rFonts w:eastAsia="Times New Roman" w:cstheme="minorHAnsi"/>
                <w:color w:val="auto"/>
                <w:sz w:val="20"/>
                <w:szCs w:val="20"/>
                <w:vertAlign w:val="superscript"/>
              </w:rPr>
              <w:t>1</w:t>
            </w:r>
          </w:p>
        </w:tc>
        <w:tc>
          <w:tcPr>
            <w:tcW w:w="1445" w:type="dxa"/>
            <w:gridSpan w:val="2"/>
            <w:noWrap/>
            <w:hideMark/>
          </w:tcPr>
          <w:p w14:paraId="2B7F4BCF" w14:textId="392D68EB" w:rsidR="00A31DB4" w:rsidRPr="006E415B" w:rsidRDefault="00963CA1" w:rsidP="002A46AF">
            <w:pPr>
              <w:jc w:val="center"/>
              <w:rPr>
                <w:rFonts w:eastAsia="Times New Roman" w:cstheme="minorHAnsi"/>
                <w:sz w:val="20"/>
                <w:szCs w:val="20"/>
              </w:rPr>
            </w:pPr>
            <w:r>
              <w:rPr>
                <w:rFonts w:eastAsia="Times New Roman" w:cstheme="minorHAnsi"/>
                <w:color w:val="auto"/>
                <w:sz w:val="20"/>
                <w:szCs w:val="20"/>
              </w:rPr>
              <w:t>Model Parameters</w:t>
            </w:r>
          </w:p>
        </w:tc>
        <w:tc>
          <w:tcPr>
            <w:tcW w:w="1359" w:type="dxa"/>
            <w:noWrap/>
            <w:hideMark/>
          </w:tcPr>
          <w:p w14:paraId="4D8C02EA" w14:textId="77777777" w:rsidR="00A31DB4" w:rsidRPr="006E415B" w:rsidRDefault="00A31DB4" w:rsidP="002A46AF">
            <w:pPr>
              <w:jc w:val="center"/>
              <w:rPr>
                <w:rFonts w:eastAsia="Times New Roman" w:cstheme="minorHAnsi"/>
                <w:sz w:val="20"/>
                <w:szCs w:val="20"/>
              </w:rPr>
            </w:pPr>
            <w:r w:rsidRPr="006E415B">
              <w:rPr>
                <w:rFonts w:eastAsia="Times New Roman" w:cstheme="minorHAnsi"/>
                <w:color w:val="auto"/>
                <w:sz w:val="20"/>
                <w:szCs w:val="20"/>
              </w:rPr>
              <w:t>Breaklines</w:t>
            </w:r>
            <w:r>
              <w:rPr>
                <w:rFonts w:eastAsia="Times New Roman" w:cstheme="minorHAnsi"/>
                <w:color w:val="auto"/>
                <w:sz w:val="20"/>
                <w:szCs w:val="20"/>
                <w:vertAlign w:val="superscript"/>
              </w:rPr>
              <w:t>1</w:t>
            </w:r>
          </w:p>
        </w:tc>
        <w:tc>
          <w:tcPr>
            <w:tcW w:w="1267" w:type="dxa"/>
            <w:gridSpan w:val="2"/>
            <w:noWrap/>
            <w:hideMark/>
          </w:tcPr>
          <w:p w14:paraId="0F58A620" w14:textId="77777777" w:rsidR="00A31DB4" w:rsidRPr="006E415B" w:rsidRDefault="00A31DB4" w:rsidP="002A46AF">
            <w:pPr>
              <w:jc w:val="center"/>
              <w:rPr>
                <w:rFonts w:eastAsia="Times New Roman" w:cstheme="minorHAnsi"/>
                <w:sz w:val="20"/>
                <w:szCs w:val="20"/>
              </w:rPr>
            </w:pPr>
            <w:r w:rsidRPr="006E415B">
              <w:rPr>
                <w:rFonts w:eastAsia="Times New Roman" w:cstheme="minorHAnsi"/>
                <w:color w:val="auto"/>
                <w:sz w:val="20"/>
                <w:szCs w:val="20"/>
              </w:rPr>
              <w:t>Hydrologic Losses</w:t>
            </w:r>
          </w:p>
        </w:tc>
        <w:tc>
          <w:tcPr>
            <w:tcW w:w="1456" w:type="dxa"/>
            <w:gridSpan w:val="2"/>
            <w:noWrap/>
            <w:hideMark/>
          </w:tcPr>
          <w:p w14:paraId="56E9C84E" w14:textId="77777777" w:rsidR="00A31DB4" w:rsidRDefault="00A31DB4" w:rsidP="002A46AF">
            <w:pPr>
              <w:jc w:val="center"/>
              <w:rPr>
                <w:rFonts w:eastAsia="Times New Roman" w:cstheme="minorHAnsi"/>
                <w:b w:val="0"/>
                <w:sz w:val="20"/>
                <w:szCs w:val="20"/>
              </w:rPr>
            </w:pPr>
            <w:r w:rsidRPr="006E415B">
              <w:rPr>
                <w:rFonts w:eastAsia="Times New Roman" w:cstheme="minorHAnsi"/>
                <w:color w:val="auto"/>
                <w:sz w:val="20"/>
                <w:szCs w:val="20"/>
              </w:rPr>
              <w:t>Initial Conditions</w:t>
            </w:r>
            <w:r>
              <w:rPr>
                <w:rFonts w:eastAsia="Times New Roman" w:cstheme="minorHAnsi"/>
                <w:color w:val="auto"/>
                <w:sz w:val="20"/>
                <w:szCs w:val="20"/>
              </w:rPr>
              <w:t>/</w:t>
            </w:r>
          </w:p>
          <w:p w14:paraId="61B63864" w14:textId="77777777" w:rsidR="00A31DB4" w:rsidRPr="006E415B" w:rsidRDefault="00A31DB4" w:rsidP="002A46AF">
            <w:pPr>
              <w:jc w:val="center"/>
              <w:rPr>
                <w:rFonts w:eastAsia="Times New Roman" w:cstheme="minorHAnsi"/>
                <w:sz w:val="20"/>
                <w:szCs w:val="20"/>
              </w:rPr>
            </w:pPr>
            <w:r>
              <w:rPr>
                <w:rFonts w:eastAsia="Times New Roman" w:cstheme="minorHAnsi"/>
                <w:color w:val="auto"/>
                <w:sz w:val="20"/>
                <w:szCs w:val="20"/>
              </w:rPr>
              <w:t>Computational Interval</w:t>
            </w:r>
          </w:p>
        </w:tc>
        <w:tc>
          <w:tcPr>
            <w:tcW w:w="1182" w:type="dxa"/>
            <w:noWrap/>
            <w:hideMark/>
          </w:tcPr>
          <w:p w14:paraId="269E4F4A" w14:textId="6296CFBF" w:rsidR="00A31DB4" w:rsidRPr="00493C5E" w:rsidRDefault="00A31DB4" w:rsidP="002A46AF">
            <w:pPr>
              <w:jc w:val="center"/>
              <w:rPr>
                <w:rFonts w:eastAsia="Times New Roman" w:cstheme="minorHAnsi"/>
                <w:sz w:val="20"/>
                <w:szCs w:val="20"/>
                <w:vertAlign w:val="superscript"/>
              </w:rPr>
            </w:pPr>
            <w:r w:rsidRPr="006E415B">
              <w:rPr>
                <w:rFonts w:eastAsia="Times New Roman" w:cstheme="minorHAnsi"/>
                <w:color w:val="auto"/>
                <w:sz w:val="20"/>
                <w:szCs w:val="20"/>
              </w:rPr>
              <w:t>Boundary Conditions</w:t>
            </w:r>
            <w:r w:rsidR="00C35D5C">
              <w:rPr>
                <w:rFonts w:eastAsia="Times New Roman" w:cstheme="minorHAnsi"/>
                <w:color w:val="auto"/>
                <w:sz w:val="20"/>
                <w:szCs w:val="20"/>
                <w:vertAlign w:val="superscript"/>
              </w:rPr>
              <w:t>2</w:t>
            </w:r>
          </w:p>
        </w:tc>
        <w:tc>
          <w:tcPr>
            <w:tcW w:w="875" w:type="dxa"/>
            <w:noWrap/>
            <w:hideMark/>
          </w:tcPr>
          <w:p w14:paraId="22548022" w14:textId="77777777" w:rsidR="00A31DB4" w:rsidRPr="006E415B" w:rsidRDefault="00A31DB4" w:rsidP="002A46AF">
            <w:pPr>
              <w:jc w:val="center"/>
              <w:rPr>
                <w:rFonts w:eastAsia="Times New Roman" w:cstheme="minorHAnsi"/>
                <w:sz w:val="20"/>
                <w:szCs w:val="20"/>
              </w:rPr>
            </w:pPr>
            <w:r w:rsidRPr="006E415B">
              <w:rPr>
                <w:rFonts w:eastAsia="Times New Roman" w:cstheme="minorHAnsi"/>
                <w:color w:val="auto"/>
                <w:sz w:val="20"/>
                <w:szCs w:val="20"/>
              </w:rPr>
              <w:t>Peak Flow (cfs)</w:t>
            </w:r>
          </w:p>
        </w:tc>
        <w:tc>
          <w:tcPr>
            <w:tcW w:w="991" w:type="dxa"/>
            <w:noWrap/>
            <w:hideMark/>
          </w:tcPr>
          <w:p w14:paraId="1EC45F50" w14:textId="77777777" w:rsidR="00A31DB4" w:rsidRPr="006E415B" w:rsidRDefault="00A31DB4" w:rsidP="002A46AF">
            <w:pPr>
              <w:jc w:val="center"/>
              <w:rPr>
                <w:rFonts w:eastAsia="Times New Roman" w:cstheme="minorHAnsi"/>
                <w:sz w:val="20"/>
                <w:szCs w:val="20"/>
              </w:rPr>
            </w:pPr>
            <w:r w:rsidRPr="006E415B">
              <w:rPr>
                <w:rFonts w:eastAsia="Times New Roman" w:cstheme="minorHAnsi"/>
                <w:color w:val="auto"/>
                <w:sz w:val="20"/>
                <w:szCs w:val="20"/>
              </w:rPr>
              <w:t>Peak Elevation (ft)</w:t>
            </w:r>
          </w:p>
        </w:tc>
      </w:tr>
      <w:tr w:rsidR="00EF68BC" w:rsidRPr="00EE06A6" w14:paraId="62C3E9F9" w14:textId="77777777" w:rsidTr="00403F69">
        <w:trPr>
          <w:cnfStyle w:val="000000100000" w:firstRow="0" w:lastRow="0" w:firstColumn="0" w:lastColumn="0" w:oddVBand="0" w:evenVBand="0" w:oddHBand="1" w:evenHBand="0" w:firstRowFirstColumn="0" w:firstRowLastColumn="0" w:lastRowFirstColumn="0" w:lastRowLastColumn="0"/>
          <w:trHeight w:val="432"/>
          <w:jc w:val="center"/>
        </w:trPr>
        <w:tc>
          <w:tcPr>
            <w:tcW w:w="1510" w:type="dxa"/>
            <w:vMerge w:val="restart"/>
            <w:noWrap/>
          </w:tcPr>
          <w:p w14:paraId="38F61E96" w14:textId="1E1EC249" w:rsidR="00EF68BC" w:rsidRPr="00EE06A6" w:rsidRDefault="00EF68BC" w:rsidP="00EF68BC">
            <w:pPr>
              <w:jc w:val="center"/>
              <w:rPr>
                <w:rFonts w:eastAsia="Times New Roman" w:cstheme="minorHAnsi"/>
                <w:color w:val="000000"/>
                <w:szCs w:val="20"/>
              </w:rPr>
            </w:pPr>
            <w:r>
              <w:rPr>
                <w:rFonts w:eastAsia="Times New Roman" w:cstheme="minorHAnsi"/>
                <w:color w:val="000000"/>
                <w:szCs w:val="20"/>
              </w:rPr>
              <w:t xml:space="preserve">Gage </w:t>
            </w:r>
            <w:r w:rsidRPr="00F05FBF">
              <w:t>08</w:t>
            </w:r>
            <w:r w:rsidRPr="00090DBB">
              <w:t>211800</w:t>
            </w:r>
          </w:p>
        </w:tc>
        <w:tc>
          <w:tcPr>
            <w:tcW w:w="1445" w:type="dxa"/>
            <w:gridSpan w:val="2"/>
            <w:noWrap/>
          </w:tcPr>
          <w:p w14:paraId="550035D6" w14:textId="1D1025DD" w:rsidR="00EF68BC" w:rsidRPr="00EE06A6" w:rsidRDefault="00EF68BC" w:rsidP="00EF68BC">
            <w:pPr>
              <w:jc w:val="center"/>
              <w:rPr>
                <w:rFonts w:eastAsia="Times New Roman" w:cstheme="minorHAnsi"/>
                <w:color w:val="000000"/>
                <w:szCs w:val="20"/>
              </w:rPr>
            </w:pPr>
            <w:r>
              <w:t>Original CN; Original N</w:t>
            </w:r>
          </w:p>
        </w:tc>
        <w:tc>
          <w:tcPr>
            <w:tcW w:w="1359" w:type="dxa"/>
            <w:noWrap/>
          </w:tcPr>
          <w:p w14:paraId="041E2850" w14:textId="1C9F7026" w:rsidR="00EF68BC" w:rsidRPr="00EE06A6" w:rsidRDefault="00EF68BC" w:rsidP="00EF68BC">
            <w:pPr>
              <w:jc w:val="center"/>
              <w:rPr>
                <w:rFonts w:eastAsia="Times New Roman" w:cstheme="minorHAnsi"/>
                <w:color w:val="000000"/>
                <w:szCs w:val="20"/>
              </w:rPr>
            </w:pPr>
            <w:r w:rsidRPr="00485796">
              <w:t>Major Roads w/Centerlines Enforced</w:t>
            </w:r>
          </w:p>
        </w:tc>
        <w:tc>
          <w:tcPr>
            <w:tcW w:w="1267" w:type="dxa"/>
            <w:gridSpan w:val="2"/>
            <w:noWrap/>
          </w:tcPr>
          <w:p w14:paraId="13FD492D" w14:textId="6D71DC7F" w:rsidR="00EF68BC" w:rsidRPr="00EE06A6" w:rsidRDefault="00EF68BC" w:rsidP="00EF68BC">
            <w:pPr>
              <w:jc w:val="center"/>
              <w:rPr>
                <w:rFonts w:eastAsia="Times New Roman" w:cstheme="minorHAnsi"/>
                <w:color w:val="000000"/>
                <w:szCs w:val="20"/>
              </w:rPr>
            </w:pPr>
            <w:r w:rsidRPr="00485796">
              <w:t>Excess Precipitation</w:t>
            </w:r>
          </w:p>
        </w:tc>
        <w:tc>
          <w:tcPr>
            <w:tcW w:w="1456" w:type="dxa"/>
            <w:gridSpan w:val="2"/>
            <w:noWrap/>
          </w:tcPr>
          <w:p w14:paraId="76ECFB17" w14:textId="53C238C6" w:rsidR="00EF68BC" w:rsidRPr="00EE06A6" w:rsidRDefault="00EF68BC" w:rsidP="00EF68BC">
            <w:pPr>
              <w:jc w:val="center"/>
              <w:rPr>
                <w:rFonts w:eastAsia="Times New Roman" w:cstheme="minorHAnsi"/>
                <w:color w:val="000000"/>
                <w:szCs w:val="20"/>
              </w:rPr>
            </w:pPr>
            <w:r w:rsidRPr="00485796">
              <w:t>Dry / 30 second</w:t>
            </w:r>
          </w:p>
        </w:tc>
        <w:tc>
          <w:tcPr>
            <w:tcW w:w="1182" w:type="dxa"/>
            <w:noWrap/>
          </w:tcPr>
          <w:p w14:paraId="7C69A6F3" w14:textId="376A492A" w:rsidR="00EF68BC" w:rsidRPr="00EE06A6" w:rsidRDefault="00EF68BC" w:rsidP="00EF68BC">
            <w:pPr>
              <w:jc w:val="center"/>
              <w:rPr>
                <w:rFonts w:eastAsia="Times New Roman" w:cstheme="minorHAnsi"/>
                <w:color w:val="000000"/>
                <w:szCs w:val="20"/>
              </w:rPr>
            </w:pPr>
            <w:r w:rsidRPr="00485796">
              <w:t>Stage Hydrograph and Normal Depth</w:t>
            </w:r>
          </w:p>
        </w:tc>
        <w:tc>
          <w:tcPr>
            <w:tcW w:w="875" w:type="dxa"/>
            <w:noWrap/>
          </w:tcPr>
          <w:p w14:paraId="7C36B362" w14:textId="5F2E58A7" w:rsidR="00EF68BC" w:rsidRPr="00EE06A6" w:rsidRDefault="00EF68BC" w:rsidP="00EF68BC">
            <w:pPr>
              <w:jc w:val="center"/>
              <w:rPr>
                <w:rFonts w:eastAsia="Times New Roman" w:cstheme="minorHAnsi"/>
                <w:color w:val="000000"/>
                <w:szCs w:val="20"/>
              </w:rPr>
            </w:pPr>
            <w:r w:rsidRPr="00482312">
              <w:t>15,374</w:t>
            </w:r>
          </w:p>
        </w:tc>
        <w:tc>
          <w:tcPr>
            <w:tcW w:w="991" w:type="dxa"/>
            <w:noWrap/>
          </w:tcPr>
          <w:p w14:paraId="598CA139" w14:textId="3246FBD9" w:rsidR="00EF68BC" w:rsidRPr="00EE06A6" w:rsidRDefault="00EF68BC" w:rsidP="00EF68BC">
            <w:pPr>
              <w:jc w:val="center"/>
              <w:rPr>
                <w:rFonts w:eastAsia="Times New Roman" w:cstheme="minorHAnsi"/>
                <w:color w:val="000000"/>
                <w:szCs w:val="20"/>
              </w:rPr>
            </w:pPr>
            <w:r w:rsidRPr="00482312">
              <w:t>209.61</w:t>
            </w:r>
          </w:p>
        </w:tc>
      </w:tr>
      <w:tr w:rsidR="00EF68BC" w:rsidRPr="00EE06A6" w14:paraId="597F7A78" w14:textId="77777777" w:rsidTr="00403F69">
        <w:trPr>
          <w:cnfStyle w:val="000000010000" w:firstRow="0" w:lastRow="0" w:firstColumn="0" w:lastColumn="0" w:oddVBand="0" w:evenVBand="0" w:oddHBand="0" w:evenHBand="1" w:firstRowFirstColumn="0" w:firstRowLastColumn="0" w:lastRowFirstColumn="0" w:lastRowLastColumn="0"/>
          <w:trHeight w:val="432"/>
          <w:jc w:val="center"/>
        </w:trPr>
        <w:tc>
          <w:tcPr>
            <w:tcW w:w="1510" w:type="dxa"/>
            <w:vMerge/>
            <w:noWrap/>
          </w:tcPr>
          <w:p w14:paraId="1764C54E" w14:textId="77777777" w:rsidR="00EF68BC" w:rsidRDefault="00EF68BC" w:rsidP="00EF68BC">
            <w:pPr>
              <w:jc w:val="center"/>
              <w:rPr>
                <w:rFonts w:eastAsia="Times New Roman" w:cstheme="minorHAnsi"/>
                <w:color w:val="000000"/>
                <w:szCs w:val="20"/>
              </w:rPr>
            </w:pPr>
          </w:p>
        </w:tc>
        <w:tc>
          <w:tcPr>
            <w:tcW w:w="1445" w:type="dxa"/>
            <w:gridSpan w:val="2"/>
            <w:noWrap/>
          </w:tcPr>
          <w:p w14:paraId="0FF1FD95" w14:textId="07827AD2" w:rsidR="00EF68BC" w:rsidRPr="00485796" w:rsidRDefault="00EF68BC" w:rsidP="00EF68BC">
            <w:pPr>
              <w:jc w:val="center"/>
            </w:pPr>
            <w:r w:rsidRPr="00485796">
              <w:t>CN Min; N Min</w:t>
            </w:r>
          </w:p>
        </w:tc>
        <w:tc>
          <w:tcPr>
            <w:tcW w:w="1359" w:type="dxa"/>
            <w:noWrap/>
          </w:tcPr>
          <w:p w14:paraId="5199F21A" w14:textId="3F3B3012" w:rsidR="00EF68BC" w:rsidRPr="00485796" w:rsidRDefault="00EF68BC" w:rsidP="00EF68BC">
            <w:pPr>
              <w:jc w:val="center"/>
            </w:pPr>
            <w:r w:rsidRPr="00B57DFD">
              <w:t>Major Roads w/Centerlines Enforced</w:t>
            </w:r>
          </w:p>
        </w:tc>
        <w:tc>
          <w:tcPr>
            <w:tcW w:w="1267" w:type="dxa"/>
            <w:gridSpan w:val="2"/>
            <w:noWrap/>
          </w:tcPr>
          <w:p w14:paraId="19E9B966" w14:textId="5CAFF063" w:rsidR="00EF68BC" w:rsidRPr="00485796" w:rsidRDefault="00EF68BC" w:rsidP="00EF68BC">
            <w:pPr>
              <w:jc w:val="center"/>
            </w:pPr>
            <w:r w:rsidRPr="00B57DFD">
              <w:t>Excess Precipitation</w:t>
            </w:r>
          </w:p>
        </w:tc>
        <w:tc>
          <w:tcPr>
            <w:tcW w:w="1456" w:type="dxa"/>
            <w:gridSpan w:val="2"/>
            <w:noWrap/>
          </w:tcPr>
          <w:p w14:paraId="367A2B63" w14:textId="64A5FB9A" w:rsidR="00EF68BC" w:rsidRPr="00485796" w:rsidRDefault="00EF68BC" w:rsidP="00EF68BC">
            <w:pPr>
              <w:jc w:val="center"/>
            </w:pPr>
            <w:r w:rsidRPr="00B57DFD">
              <w:t>Dry / 30 second</w:t>
            </w:r>
          </w:p>
        </w:tc>
        <w:tc>
          <w:tcPr>
            <w:tcW w:w="1182" w:type="dxa"/>
            <w:noWrap/>
          </w:tcPr>
          <w:p w14:paraId="07DF4AB0" w14:textId="4EB22387" w:rsidR="00EF68BC" w:rsidRPr="00485796" w:rsidRDefault="00EF68BC" w:rsidP="00EF68BC">
            <w:pPr>
              <w:jc w:val="center"/>
            </w:pPr>
            <w:r w:rsidRPr="00B57DFD">
              <w:t>Stage Hydrograph and Normal Depth</w:t>
            </w:r>
          </w:p>
        </w:tc>
        <w:tc>
          <w:tcPr>
            <w:tcW w:w="875" w:type="dxa"/>
            <w:noWrap/>
          </w:tcPr>
          <w:p w14:paraId="1C40EDA0" w14:textId="79530120" w:rsidR="00EF68BC" w:rsidRPr="00485796" w:rsidRDefault="00EF68BC" w:rsidP="00EF68BC">
            <w:pPr>
              <w:jc w:val="center"/>
            </w:pPr>
            <w:r w:rsidRPr="00BA00AF">
              <w:t>18,923</w:t>
            </w:r>
          </w:p>
        </w:tc>
        <w:tc>
          <w:tcPr>
            <w:tcW w:w="991" w:type="dxa"/>
            <w:noWrap/>
          </w:tcPr>
          <w:p w14:paraId="01E8C2A2" w14:textId="005F22B0" w:rsidR="00EF68BC" w:rsidRPr="00485796" w:rsidRDefault="00EF68BC" w:rsidP="00EF68BC">
            <w:pPr>
              <w:jc w:val="center"/>
            </w:pPr>
            <w:r w:rsidRPr="00BA00AF">
              <w:t>209.66</w:t>
            </w:r>
          </w:p>
        </w:tc>
      </w:tr>
      <w:tr w:rsidR="00A31DB4" w:rsidRPr="00EE06A6" w14:paraId="75EC84EA" w14:textId="77777777" w:rsidTr="00403F69">
        <w:trPr>
          <w:cnfStyle w:val="000000100000" w:firstRow="0" w:lastRow="0" w:firstColumn="0" w:lastColumn="0" w:oddVBand="0" w:evenVBand="0" w:oddHBand="1" w:evenHBand="0" w:firstRowFirstColumn="0" w:firstRowLastColumn="0" w:lastRowFirstColumn="0" w:lastRowLastColumn="0"/>
          <w:trHeight w:val="432"/>
          <w:jc w:val="center"/>
        </w:trPr>
        <w:tc>
          <w:tcPr>
            <w:tcW w:w="7037" w:type="dxa"/>
            <w:gridSpan w:val="8"/>
            <w:noWrap/>
          </w:tcPr>
          <w:p w14:paraId="0BD06071" w14:textId="77777777" w:rsidR="00A31DB4" w:rsidRPr="00D16BFF" w:rsidRDefault="00A31DB4" w:rsidP="002008C8">
            <w:pPr>
              <w:jc w:val="center"/>
              <w:rPr>
                <w:rFonts w:eastAsia="Times New Roman" w:cstheme="minorHAnsi"/>
                <w:color w:val="000000"/>
                <w:szCs w:val="20"/>
              </w:rPr>
            </w:pPr>
          </w:p>
        </w:tc>
        <w:tc>
          <w:tcPr>
            <w:tcW w:w="1182" w:type="dxa"/>
            <w:noWrap/>
          </w:tcPr>
          <w:p w14:paraId="54107C3B" w14:textId="2CF2260B" w:rsidR="00A31DB4" w:rsidRPr="00744E84" w:rsidRDefault="00A31DB4" w:rsidP="002008C8">
            <w:pPr>
              <w:jc w:val="center"/>
              <w:rPr>
                <w:rFonts w:eastAsia="Times New Roman" w:cstheme="minorHAnsi"/>
                <w:color w:val="000000"/>
                <w:szCs w:val="20"/>
              </w:rPr>
            </w:pPr>
            <w:r w:rsidRPr="00EE06A6">
              <w:rPr>
                <w:rFonts w:eastAsia="Times New Roman" w:cstheme="minorHAnsi"/>
                <w:color w:val="000000"/>
                <w:szCs w:val="20"/>
              </w:rPr>
              <w:t>Gage Analysis:</w:t>
            </w:r>
          </w:p>
        </w:tc>
        <w:tc>
          <w:tcPr>
            <w:tcW w:w="875" w:type="dxa"/>
            <w:noWrap/>
          </w:tcPr>
          <w:p w14:paraId="177AD195" w14:textId="703CD9F1" w:rsidR="00A31DB4" w:rsidRDefault="00EF68BC" w:rsidP="002008C8">
            <w:pPr>
              <w:jc w:val="center"/>
            </w:pPr>
            <w:r w:rsidRPr="000F1F19">
              <w:t>22</w:t>
            </w:r>
            <w:r>
              <w:t>,</w:t>
            </w:r>
            <w:r w:rsidRPr="000F1F19">
              <w:t>500</w:t>
            </w:r>
          </w:p>
        </w:tc>
        <w:tc>
          <w:tcPr>
            <w:tcW w:w="991" w:type="dxa"/>
            <w:noWrap/>
          </w:tcPr>
          <w:p w14:paraId="5DC6F50D" w14:textId="03FEB3A0" w:rsidR="00A31DB4" w:rsidRDefault="00EF68BC" w:rsidP="002008C8">
            <w:pPr>
              <w:jc w:val="center"/>
            </w:pPr>
            <w:r w:rsidRPr="000F1F19">
              <w:t>209.7</w:t>
            </w:r>
            <w:r w:rsidRPr="00EF68BC">
              <w:rPr>
                <w:vertAlign w:val="superscript"/>
              </w:rPr>
              <w:t>3</w:t>
            </w:r>
          </w:p>
        </w:tc>
      </w:tr>
      <w:tr w:rsidR="00403F69" w:rsidRPr="00EE06A6" w14:paraId="09C84192" w14:textId="77777777" w:rsidTr="00403F69">
        <w:trPr>
          <w:cnfStyle w:val="000000010000" w:firstRow="0" w:lastRow="0" w:firstColumn="0" w:lastColumn="0" w:oddVBand="0" w:evenVBand="0" w:oddHBand="0" w:evenHBand="1" w:firstRowFirstColumn="0" w:firstRowLastColumn="0" w:lastRowFirstColumn="0" w:lastRowLastColumn="0"/>
          <w:trHeight w:val="432"/>
          <w:jc w:val="center"/>
        </w:trPr>
        <w:tc>
          <w:tcPr>
            <w:tcW w:w="1526" w:type="dxa"/>
            <w:gridSpan w:val="2"/>
            <w:vMerge w:val="restart"/>
            <w:tcBorders>
              <w:right w:val="single" w:sz="4" w:space="0" w:color="auto"/>
            </w:tcBorders>
            <w:noWrap/>
          </w:tcPr>
          <w:p w14:paraId="48DC97DF" w14:textId="073BEC2A" w:rsidR="00403F69" w:rsidRPr="00D16BFF" w:rsidRDefault="00403F69" w:rsidP="00403F69">
            <w:pPr>
              <w:jc w:val="center"/>
              <w:rPr>
                <w:rFonts w:eastAsia="Times New Roman" w:cstheme="minorHAnsi"/>
                <w:color w:val="000000"/>
                <w:szCs w:val="20"/>
              </w:rPr>
            </w:pPr>
            <w:r>
              <w:rPr>
                <w:rFonts w:eastAsia="Times New Roman" w:cstheme="minorHAnsi"/>
                <w:color w:val="000000"/>
                <w:szCs w:val="20"/>
              </w:rPr>
              <w:t xml:space="preserve">Gage </w:t>
            </w:r>
            <w:r w:rsidRPr="00F05FBF">
              <w:t>08</w:t>
            </w:r>
            <w:r w:rsidRPr="00090DBB">
              <w:t>211</w:t>
            </w:r>
            <w:r>
              <w:t>9</w:t>
            </w:r>
            <w:r w:rsidRPr="00090DBB">
              <w:t>00</w:t>
            </w:r>
          </w:p>
        </w:tc>
        <w:tc>
          <w:tcPr>
            <w:tcW w:w="1429" w:type="dxa"/>
            <w:tcBorders>
              <w:left w:val="single" w:sz="4" w:space="0" w:color="auto"/>
            </w:tcBorders>
          </w:tcPr>
          <w:p w14:paraId="077918D3" w14:textId="13B75817" w:rsidR="00403F69" w:rsidRPr="00D16BFF" w:rsidRDefault="00403F69" w:rsidP="00403F69">
            <w:pPr>
              <w:jc w:val="center"/>
              <w:rPr>
                <w:rFonts w:eastAsia="Times New Roman" w:cstheme="minorHAnsi"/>
                <w:color w:val="000000"/>
                <w:szCs w:val="20"/>
              </w:rPr>
            </w:pPr>
            <w:r>
              <w:t>Original CN; Original N</w:t>
            </w:r>
          </w:p>
        </w:tc>
        <w:tc>
          <w:tcPr>
            <w:tcW w:w="1397" w:type="dxa"/>
            <w:gridSpan w:val="2"/>
            <w:tcBorders>
              <w:left w:val="single" w:sz="4" w:space="0" w:color="auto"/>
            </w:tcBorders>
          </w:tcPr>
          <w:p w14:paraId="4FE8A987" w14:textId="7BBB2865" w:rsidR="00403F69" w:rsidRPr="00D16BFF" w:rsidRDefault="00403F69" w:rsidP="00403F69">
            <w:pPr>
              <w:jc w:val="center"/>
              <w:rPr>
                <w:rFonts w:eastAsia="Times New Roman" w:cstheme="minorHAnsi"/>
                <w:color w:val="000000"/>
                <w:szCs w:val="20"/>
              </w:rPr>
            </w:pPr>
            <w:r w:rsidRPr="00485796">
              <w:t>Major Roads w/Centerlines Enforced</w:t>
            </w:r>
          </w:p>
        </w:tc>
        <w:tc>
          <w:tcPr>
            <w:tcW w:w="1257" w:type="dxa"/>
            <w:gridSpan w:val="2"/>
            <w:tcBorders>
              <w:left w:val="single" w:sz="4" w:space="0" w:color="auto"/>
            </w:tcBorders>
          </w:tcPr>
          <w:p w14:paraId="3E2196EA" w14:textId="560993D1" w:rsidR="00403F69" w:rsidRPr="00D16BFF" w:rsidRDefault="00403F69" w:rsidP="00403F69">
            <w:pPr>
              <w:jc w:val="center"/>
              <w:rPr>
                <w:rFonts w:eastAsia="Times New Roman" w:cstheme="minorHAnsi"/>
                <w:color w:val="000000"/>
                <w:szCs w:val="20"/>
              </w:rPr>
            </w:pPr>
            <w:r w:rsidRPr="00485796">
              <w:t>Excess Precipitation</w:t>
            </w:r>
          </w:p>
        </w:tc>
        <w:tc>
          <w:tcPr>
            <w:tcW w:w="1428" w:type="dxa"/>
            <w:tcBorders>
              <w:left w:val="single" w:sz="4" w:space="0" w:color="auto"/>
            </w:tcBorders>
          </w:tcPr>
          <w:p w14:paraId="525DD292" w14:textId="48788CC5" w:rsidR="00403F69" w:rsidRPr="00D16BFF" w:rsidRDefault="00403F69" w:rsidP="00403F69">
            <w:pPr>
              <w:jc w:val="center"/>
              <w:rPr>
                <w:rFonts w:eastAsia="Times New Roman" w:cstheme="minorHAnsi"/>
                <w:color w:val="000000"/>
                <w:szCs w:val="20"/>
              </w:rPr>
            </w:pPr>
            <w:r w:rsidRPr="00485796">
              <w:t>Dry / 30 second</w:t>
            </w:r>
          </w:p>
        </w:tc>
        <w:tc>
          <w:tcPr>
            <w:tcW w:w="1182" w:type="dxa"/>
            <w:noWrap/>
          </w:tcPr>
          <w:p w14:paraId="51BB283E" w14:textId="48E60EAE" w:rsidR="00403F69" w:rsidRPr="00EE06A6" w:rsidRDefault="00403F69" w:rsidP="00403F69">
            <w:pPr>
              <w:jc w:val="center"/>
              <w:rPr>
                <w:rFonts w:eastAsia="Times New Roman" w:cstheme="minorHAnsi"/>
                <w:color w:val="000000"/>
                <w:szCs w:val="20"/>
              </w:rPr>
            </w:pPr>
            <w:r w:rsidRPr="00485796">
              <w:t>Stage Hydrograph and Normal Depth</w:t>
            </w:r>
          </w:p>
        </w:tc>
        <w:tc>
          <w:tcPr>
            <w:tcW w:w="875" w:type="dxa"/>
            <w:noWrap/>
          </w:tcPr>
          <w:p w14:paraId="1403B163" w14:textId="733AE3D9" w:rsidR="00403F69" w:rsidRPr="000F1F19" w:rsidRDefault="00403F69" w:rsidP="00403F69">
            <w:pPr>
              <w:jc w:val="center"/>
            </w:pPr>
            <w:r w:rsidRPr="005C6833">
              <w:t>27,038</w:t>
            </w:r>
          </w:p>
        </w:tc>
        <w:tc>
          <w:tcPr>
            <w:tcW w:w="991" w:type="dxa"/>
            <w:noWrap/>
          </w:tcPr>
          <w:p w14:paraId="6CB8D4CA" w14:textId="3543F4EB" w:rsidR="00403F69" w:rsidRPr="000F1F19" w:rsidRDefault="00403F69" w:rsidP="00403F69">
            <w:pPr>
              <w:jc w:val="center"/>
            </w:pPr>
            <w:r w:rsidRPr="005C6833">
              <w:t>179.76</w:t>
            </w:r>
          </w:p>
        </w:tc>
      </w:tr>
      <w:tr w:rsidR="00403F69" w:rsidRPr="00EE06A6" w14:paraId="590845E2" w14:textId="77777777" w:rsidTr="00403F69">
        <w:trPr>
          <w:cnfStyle w:val="000000100000" w:firstRow="0" w:lastRow="0" w:firstColumn="0" w:lastColumn="0" w:oddVBand="0" w:evenVBand="0" w:oddHBand="1" w:evenHBand="0" w:firstRowFirstColumn="0" w:firstRowLastColumn="0" w:lastRowFirstColumn="0" w:lastRowLastColumn="0"/>
          <w:trHeight w:val="432"/>
          <w:jc w:val="center"/>
        </w:trPr>
        <w:tc>
          <w:tcPr>
            <w:tcW w:w="1526" w:type="dxa"/>
            <w:gridSpan w:val="2"/>
            <w:vMerge/>
            <w:tcBorders>
              <w:right w:val="single" w:sz="4" w:space="0" w:color="auto"/>
            </w:tcBorders>
            <w:noWrap/>
          </w:tcPr>
          <w:p w14:paraId="62883F00" w14:textId="77777777" w:rsidR="00403F69" w:rsidRPr="00D16BFF" w:rsidRDefault="00403F69" w:rsidP="00403F69">
            <w:pPr>
              <w:jc w:val="center"/>
              <w:rPr>
                <w:rFonts w:eastAsia="Times New Roman" w:cstheme="minorHAnsi"/>
                <w:color w:val="000000"/>
                <w:szCs w:val="20"/>
              </w:rPr>
            </w:pPr>
          </w:p>
        </w:tc>
        <w:tc>
          <w:tcPr>
            <w:tcW w:w="1429" w:type="dxa"/>
            <w:tcBorders>
              <w:right w:val="single" w:sz="4" w:space="0" w:color="auto"/>
            </w:tcBorders>
          </w:tcPr>
          <w:p w14:paraId="5D991E9B" w14:textId="53BD4538" w:rsidR="00403F69" w:rsidRPr="00D16BFF" w:rsidRDefault="00403F69" w:rsidP="00403F69">
            <w:pPr>
              <w:jc w:val="center"/>
              <w:rPr>
                <w:rFonts w:eastAsia="Times New Roman" w:cstheme="minorHAnsi"/>
                <w:color w:val="000000"/>
                <w:szCs w:val="20"/>
              </w:rPr>
            </w:pPr>
            <w:r w:rsidRPr="00485796">
              <w:t>CN Min; N Min</w:t>
            </w:r>
          </w:p>
        </w:tc>
        <w:tc>
          <w:tcPr>
            <w:tcW w:w="1397" w:type="dxa"/>
            <w:gridSpan w:val="2"/>
            <w:tcBorders>
              <w:right w:val="single" w:sz="4" w:space="0" w:color="auto"/>
            </w:tcBorders>
          </w:tcPr>
          <w:p w14:paraId="17B195AC" w14:textId="1F156584" w:rsidR="00403F69" w:rsidRPr="00D16BFF" w:rsidRDefault="00403F69" w:rsidP="00403F69">
            <w:pPr>
              <w:jc w:val="center"/>
              <w:rPr>
                <w:rFonts w:eastAsia="Times New Roman" w:cstheme="minorHAnsi"/>
                <w:color w:val="000000"/>
                <w:szCs w:val="20"/>
              </w:rPr>
            </w:pPr>
            <w:r w:rsidRPr="00B57DFD">
              <w:t>Major Roads w/Centerlines Enforced</w:t>
            </w:r>
          </w:p>
        </w:tc>
        <w:tc>
          <w:tcPr>
            <w:tcW w:w="1257" w:type="dxa"/>
            <w:gridSpan w:val="2"/>
            <w:tcBorders>
              <w:left w:val="single" w:sz="4" w:space="0" w:color="auto"/>
            </w:tcBorders>
          </w:tcPr>
          <w:p w14:paraId="508E510B" w14:textId="12E42936" w:rsidR="00403F69" w:rsidRPr="00D16BFF" w:rsidRDefault="00403F69" w:rsidP="00403F69">
            <w:pPr>
              <w:jc w:val="center"/>
              <w:rPr>
                <w:rFonts w:eastAsia="Times New Roman" w:cstheme="minorHAnsi"/>
                <w:color w:val="000000"/>
                <w:szCs w:val="20"/>
              </w:rPr>
            </w:pPr>
            <w:r w:rsidRPr="00B57DFD">
              <w:t>Excess Precipitation</w:t>
            </w:r>
          </w:p>
        </w:tc>
        <w:tc>
          <w:tcPr>
            <w:tcW w:w="1428" w:type="dxa"/>
            <w:tcBorders>
              <w:left w:val="single" w:sz="4" w:space="0" w:color="auto"/>
            </w:tcBorders>
          </w:tcPr>
          <w:p w14:paraId="41204431" w14:textId="560DAF31" w:rsidR="00403F69" w:rsidRPr="00D16BFF" w:rsidRDefault="00403F69" w:rsidP="00403F69">
            <w:pPr>
              <w:jc w:val="center"/>
              <w:rPr>
                <w:rFonts w:eastAsia="Times New Roman" w:cstheme="minorHAnsi"/>
                <w:color w:val="000000"/>
                <w:szCs w:val="20"/>
              </w:rPr>
            </w:pPr>
            <w:r w:rsidRPr="00B57DFD">
              <w:t>Dry / 30 second</w:t>
            </w:r>
          </w:p>
        </w:tc>
        <w:tc>
          <w:tcPr>
            <w:tcW w:w="1182" w:type="dxa"/>
            <w:noWrap/>
          </w:tcPr>
          <w:p w14:paraId="1FE5CF59" w14:textId="3CCDF411" w:rsidR="00403F69" w:rsidRPr="00EE06A6" w:rsidRDefault="00403F69" w:rsidP="00403F69">
            <w:pPr>
              <w:jc w:val="center"/>
              <w:rPr>
                <w:rFonts w:eastAsia="Times New Roman" w:cstheme="minorHAnsi"/>
                <w:color w:val="000000"/>
                <w:szCs w:val="20"/>
              </w:rPr>
            </w:pPr>
            <w:r w:rsidRPr="00B57DFD">
              <w:t>Stage Hydrograph and Normal Depth</w:t>
            </w:r>
          </w:p>
        </w:tc>
        <w:tc>
          <w:tcPr>
            <w:tcW w:w="875" w:type="dxa"/>
            <w:noWrap/>
          </w:tcPr>
          <w:p w14:paraId="4E5055D5" w14:textId="1B87DBE9" w:rsidR="00403F69" w:rsidRPr="000F1F19" w:rsidRDefault="00403F69" w:rsidP="00403F69">
            <w:pPr>
              <w:jc w:val="center"/>
            </w:pPr>
            <w:r w:rsidRPr="00EC60B1">
              <w:t>42</w:t>
            </w:r>
            <w:r>
              <w:t>,</w:t>
            </w:r>
            <w:r w:rsidRPr="00EC60B1">
              <w:t>011</w:t>
            </w:r>
          </w:p>
        </w:tc>
        <w:tc>
          <w:tcPr>
            <w:tcW w:w="991" w:type="dxa"/>
            <w:noWrap/>
          </w:tcPr>
          <w:p w14:paraId="7AF9B7AC" w14:textId="460C2E05" w:rsidR="00403F69" w:rsidRPr="000F1F19" w:rsidRDefault="00403F69" w:rsidP="00403F69">
            <w:pPr>
              <w:jc w:val="center"/>
            </w:pPr>
            <w:r w:rsidRPr="00EC60B1">
              <w:t>180.20</w:t>
            </w:r>
          </w:p>
        </w:tc>
      </w:tr>
      <w:tr w:rsidR="00403F69" w:rsidRPr="00EE06A6" w14:paraId="3EF790D8" w14:textId="77777777" w:rsidTr="00403F69">
        <w:trPr>
          <w:cnfStyle w:val="000000010000" w:firstRow="0" w:lastRow="0" w:firstColumn="0" w:lastColumn="0" w:oddVBand="0" w:evenVBand="0" w:oddHBand="0" w:evenHBand="1" w:firstRowFirstColumn="0" w:firstRowLastColumn="0" w:lastRowFirstColumn="0" w:lastRowLastColumn="0"/>
          <w:trHeight w:val="432"/>
          <w:jc w:val="center"/>
        </w:trPr>
        <w:tc>
          <w:tcPr>
            <w:tcW w:w="7037" w:type="dxa"/>
            <w:gridSpan w:val="8"/>
            <w:noWrap/>
          </w:tcPr>
          <w:p w14:paraId="2860BDFE" w14:textId="77777777" w:rsidR="00403F69" w:rsidRPr="00D16BFF" w:rsidRDefault="00403F69" w:rsidP="00403F69">
            <w:pPr>
              <w:jc w:val="center"/>
              <w:rPr>
                <w:rFonts w:eastAsia="Times New Roman" w:cstheme="minorHAnsi"/>
                <w:color w:val="000000"/>
                <w:szCs w:val="20"/>
              </w:rPr>
            </w:pPr>
          </w:p>
        </w:tc>
        <w:tc>
          <w:tcPr>
            <w:tcW w:w="1182" w:type="dxa"/>
            <w:noWrap/>
          </w:tcPr>
          <w:p w14:paraId="226574B2" w14:textId="4D9E23B6" w:rsidR="00403F69" w:rsidRPr="00EE06A6" w:rsidRDefault="00403F69" w:rsidP="00403F69">
            <w:pPr>
              <w:jc w:val="center"/>
              <w:rPr>
                <w:rFonts w:eastAsia="Times New Roman" w:cstheme="minorHAnsi"/>
                <w:color w:val="000000"/>
                <w:szCs w:val="20"/>
              </w:rPr>
            </w:pPr>
            <w:r w:rsidRPr="00EE06A6">
              <w:rPr>
                <w:rFonts w:eastAsia="Times New Roman" w:cstheme="minorHAnsi"/>
                <w:color w:val="000000"/>
                <w:szCs w:val="20"/>
              </w:rPr>
              <w:t>Gage Analysis</w:t>
            </w:r>
          </w:p>
        </w:tc>
        <w:tc>
          <w:tcPr>
            <w:tcW w:w="875" w:type="dxa"/>
            <w:noWrap/>
          </w:tcPr>
          <w:p w14:paraId="293A85B7" w14:textId="69D7882F" w:rsidR="00403F69" w:rsidRPr="000F1F19" w:rsidRDefault="00403F69" w:rsidP="00403F69">
            <w:pPr>
              <w:jc w:val="center"/>
            </w:pPr>
            <w:r w:rsidRPr="00127B33">
              <w:t>41</w:t>
            </w:r>
            <w:r>
              <w:t>,</w:t>
            </w:r>
            <w:r w:rsidRPr="00127B33">
              <w:t>900</w:t>
            </w:r>
          </w:p>
        </w:tc>
        <w:tc>
          <w:tcPr>
            <w:tcW w:w="991" w:type="dxa"/>
            <w:noWrap/>
          </w:tcPr>
          <w:p w14:paraId="45288809" w14:textId="4BF9F73E" w:rsidR="00403F69" w:rsidRPr="00403F69" w:rsidRDefault="00403F69" w:rsidP="00403F69">
            <w:pPr>
              <w:jc w:val="center"/>
            </w:pPr>
            <w:r w:rsidRPr="00CA009D">
              <w:t>177.88</w:t>
            </w:r>
            <w:r>
              <w:rPr>
                <w:vertAlign w:val="superscript"/>
              </w:rPr>
              <w:t>3</w:t>
            </w:r>
          </w:p>
        </w:tc>
      </w:tr>
    </w:tbl>
    <w:p w14:paraId="2B96FA8E" w14:textId="6BCD1F5D" w:rsidR="002A46AF" w:rsidRPr="00264E25" w:rsidRDefault="002A46AF" w:rsidP="002A46AF">
      <w:pPr>
        <w:rPr>
          <w:rFonts w:eastAsia="Times New Roman" w:cstheme="minorHAnsi"/>
          <w:color w:val="000000"/>
          <w:sz w:val="20"/>
          <w:szCs w:val="20"/>
        </w:rPr>
      </w:pPr>
      <w:r w:rsidRPr="00264E25">
        <w:rPr>
          <w:rFonts w:eastAsia="Times New Roman" w:cstheme="minorHAnsi"/>
          <w:color w:val="000000"/>
          <w:sz w:val="20"/>
          <w:szCs w:val="20"/>
          <w:vertAlign w:val="superscript"/>
        </w:rPr>
        <w:t>1</w:t>
      </w:r>
      <w:r w:rsidRPr="00264E25">
        <w:rPr>
          <w:rFonts w:eastAsia="Times New Roman" w:cstheme="minorHAnsi"/>
          <w:color w:val="000000"/>
          <w:sz w:val="20"/>
          <w:szCs w:val="20"/>
        </w:rPr>
        <w:t xml:space="preserve"> All iterations included breaklines for </w:t>
      </w:r>
      <w:r w:rsidR="002008C8">
        <w:rPr>
          <w:rFonts w:eastAsia="Times New Roman" w:cstheme="minorHAnsi"/>
          <w:color w:val="000000"/>
          <w:sz w:val="20"/>
          <w:szCs w:val="20"/>
        </w:rPr>
        <w:t>roads</w:t>
      </w:r>
      <w:r w:rsidR="00875D88">
        <w:rPr>
          <w:rFonts w:eastAsia="Times New Roman" w:cstheme="minorHAnsi"/>
          <w:color w:val="000000"/>
          <w:sz w:val="20"/>
          <w:szCs w:val="20"/>
        </w:rPr>
        <w:t xml:space="preserve"> and</w:t>
      </w:r>
      <w:r w:rsidR="002008C8">
        <w:rPr>
          <w:rFonts w:eastAsia="Times New Roman" w:cstheme="minorHAnsi"/>
          <w:color w:val="000000"/>
          <w:sz w:val="20"/>
          <w:szCs w:val="20"/>
        </w:rPr>
        <w:t xml:space="preserve"> centerlines</w:t>
      </w:r>
      <w:r w:rsidRPr="00264E25">
        <w:rPr>
          <w:rFonts w:eastAsia="Times New Roman" w:cstheme="minorHAnsi"/>
          <w:color w:val="000000"/>
          <w:sz w:val="20"/>
          <w:szCs w:val="20"/>
        </w:rPr>
        <w:t>.</w:t>
      </w:r>
    </w:p>
    <w:p w14:paraId="3DDE8A43" w14:textId="2FA77CA5" w:rsidR="002A46AF" w:rsidRPr="00264E25" w:rsidRDefault="001561BE" w:rsidP="002A46AF">
      <w:pPr>
        <w:rPr>
          <w:sz w:val="20"/>
          <w:szCs w:val="20"/>
        </w:rPr>
      </w:pPr>
      <w:r>
        <w:rPr>
          <w:sz w:val="20"/>
          <w:szCs w:val="20"/>
          <w:vertAlign w:val="superscript"/>
        </w:rPr>
        <w:t>2</w:t>
      </w:r>
      <w:r w:rsidR="002A46AF" w:rsidRPr="00264E25">
        <w:rPr>
          <w:sz w:val="20"/>
          <w:szCs w:val="20"/>
        </w:rPr>
        <w:t xml:space="preserve"> Normal depth boundary conditions used except directly next to inflow boundaries in low lying areas due to the some of the flow immediately leaving the model.</w:t>
      </w:r>
    </w:p>
    <w:p w14:paraId="2BE1DB04" w14:textId="6F0C1DC8" w:rsidR="002A46AF" w:rsidRDefault="001561BE" w:rsidP="002A46AF">
      <w:pPr>
        <w:rPr>
          <w:sz w:val="20"/>
          <w:szCs w:val="20"/>
        </w:rPr>
      </w:pPr>
      <w:r>
        <w:rPr>
          <w:sz w:val="20"/>
          <w:szCs w:val="20"/>
          <w:vertAlign w:val="superscript"/>
        </w:rPr>
        <w:t>3</w:t>
      </w:r>
      <w:r w:rsidR="002A46AF" w:rsidRPr="00264E25">
        <w:rPr>
          <w:sz w:val="20"/>
          <w:szCs w:val="20"/>
        </w:rPr>
        <w:t xml:space="preserve"> Water surface elevation is approximate based on PeakFQ input data.</w:t>
      </w:r>
    </w:p>
    <w:bookmarkEnd w:id="160"/>
    <w:p w14:paraId="4948D0EB" w14:textId="77777777" w:rsidR="000F5C61" w:rsidRDefault="000F5C61" w:rsidP="000F5C61">
      <w:pPr>
        <w:spacing w:after="120"/>
        <w:jc w:val="both"/>
      </w:pPr>
    </w:p>
    <w:p w14:paraId="626927FC" w14:textId="50A2BD63" w:rsidR="000F5C61" w:rsidRDefault="000F5C61" w:rsidP="000F5C61">
      <w:pPr>
        <w:spacing w:after="120"/>
        <w:jc w:val="both"/>
      </w:pPr>
      <w:r>
        <w:t>With the sensitivity runs of Baffin Bay East and San Fernando complete, those parameters were</w:t>
      </w:r>
      <w:r w:rsidR="00464A4D">
        <w:t xml:space="preserve"> also</w:t>
      </w:r>
      <w:r>
        <w:t xml:space="preserve"> applied to the upper Palo Blanco model.</w:t>
      </w:r>
      <w:r w:rsidR="007A7D7A">
        <w:t xml:space="preserve"> The Los Olmos Creek gage is located near </w:t>
      </w:r>
      <w:r w:rsidR="00566B16">
        <w:t xml:space="preserve">Falfurrias, </w:t>
      </w:r>
      <w:r w:rsidR="007A7D7A">
        <w:t xml:space="preserve">on the basin border of the Palo Blanco and Baffin Bay. </w:t>
      </w:r>
      <w:r>
        <w:t>Discharge</w:t>
      </w:r>
      <w:r w:rsidR="007A7D7A">
        <w:t>s</w:t>
      </w:r>
      <w:r>
        <w:t xml:space="preserve"> and Water Surface elevations </w:t>
      </w:r>
      <w:r w:rsidR="00121FE8">
        <w:t xml:space="preserve">from the Baffin Bay West model </w:t>
      </w:r>
      <w:r w:rsidR="007A7D7A">
        <w:t>compared well to the Los Olmos Creek gage</w:t>
      </w:r>
      <w:r w:rsidR="00121FE8">
        <w:t xml:space="preserve"> located along the boundary with Palo Blanco,</w:t>
      </w:r>
      <w:r w:rsidR="00045382">
        <w:t xml:space="preserve"> shown in </w:t>
      </w:r>
      <w:r w:rsidR="00045382" w:rsidRPr="00045382">
        <w:rPr>
          <w:b/>
          <w:bCs/>
        </w:rPr>
        <w:fldChar w:fldCharType="begin"/>
      </w:r>
      <w:r w:rsidR="00045382" w:rsidRPr="00045382">
        <w:rPr>
          <w:b/>
          <w:bCs/>
        </w:rPr>
        <w:instrText xml:space="preserve"> REF _Ref86854411 \h </w:instrText>
      </w:r>
      <w:r w:rsidR="00045382">
        <w:rPr>
          <w:b/>
          <w:bCs/>
        </w:rPr>
        <w:instrText xml:space="preserve"> \* MERGEFORMAT </w:instrText>
      </w:r>
      <w:r w:rsidR="00045382" w:rsidRPr="00045382">
        <w:rPr>
          <w:b/>
          <w:bCs/>
        </w:rPr>
      </w:r>
      <w:r w:rsidR="00045382" w:rsidRPr="00045382">
        <w:rPr>
          <w:b/>
          <w:bCs/>
        </w:rPr>
        <w:fldChar w:fldCharType="separate"/>
      </w:r>
      <w:r w:rsidR="0091489E" w:rsidRPr="0091489E">
        <w:rPr>
          <w:b/>
          <w:bCs/>
        </w:rPr>
        <w:t xml:space="preserve">Table </w:t>
      </w:r>
      <w:r w:rsidR="0091489E" w:rsidRPr="0091489E">
        <w:rPr>
          <w:b/>
          <w:bCs/>
          <w:noProof/>
        </w:rPr>
        <w:t>10</w:t>
      </w:r>
      <w:r w:rsidR="00045382" w:rsidRPr="00045382">
        <w:rPr>
          <w:b/>
          <w:bCs/>
        </w:rPr>
        <w:fldChar w:fldCharType="end"/>
      </w:r>
      <w:r w:rsidR="007A7D7A">
        <w:t>.</w:t>
      </w:r>
    </w:p>
    <w:p w14:paraId="10A45C64" w14:textId="4CEFD7D0" w:rsidR="007A7D7A" w:rsidRPr="001B75AD" w:rsidRDefault="007A7D7A" w:rsidP="007A7D7A">
      <w:pPr>
        <w:pStyle w:val="Caption"/>
        <w:keepNext/>
        <w:jc w:val="center"/>
      </w:pPr>
      <w:bookmarkStart w:id="163" w:name="_Ref86854411"/>
      <w:bookmarkStart w:id="164" w:name="_Toc90026614"/>
      <w:r w:rsidRPr="00221A0F">
        <w:t xml:space="preserve">Table </w:t>
      </w:r>
      <w:r w:rsidR="0091489E">
        <w:fldChar w:fldCharType="begin"/>
      </w:r>
      <w:r w:rsidR="0091489E">
        <w:instrText xml:space="preserve"> SEQ Table \* ARABIC </w:instrText>
      </w:r>
      <w:r w:rsidR="0091489E">
        <w:fldChar w:fldCharType="separate"/>
      </w:r>
      <w:r w:rsidR="0091489E">
        <w:rPr>
          <w:noProof/>
        </w:rPr>
        <w:t>10</w:t>
      </w:r>
      <w:r w:rsidR="0091489E">
        <w:rPr>
          <w:noProof/>
        </w:rPr>
        <w:fldChar w:fldCharType="end"/>
      </w:r>
      <w:bookmarkEnd w:id="163"/>
      <w:r w:rsidRPr="00221A0F">
        <w:t>: 1% Annual Chance Reasonability Comparisons</w:t>
      </w:r>
      <w:bookmarkEnd w:id="164"/>
      <w:r w:rsidRPr="001B75AD">
        <w:t xml:space="preserve"> </w:t>
      </w:r>
    </w:p>
    <w:tbl>
      <w:tblPr>
        <w:tblStyle w:val="CompassTable1"/>
        <w:tblW w:w="9350" w:type="dxa"/>
        <w:jc w:val="center"/>
        <w:tblLook w:val="04A0" w:firstRow="1" w:lastRow="0" w:firstColumn="1" w:lastColumn="0" w:noHBand="0" w:noVBand="1"/>
      </w:tblPr>
      <w:tblGrid>
        <w:gridCol w:w="1705"/>
        <w:gridCol w:w="1987"/>
        <w:gridCol w:w="1047"/>
        <w:gridCol w:w="1231"/>
        <w:gridCol w:w="1550"/>
        <w:gridCol w:w="1830"/>
      </w:tblGrid>
      <w:tr w:rsidR="007A7D7A" w:rsidRPr="001B75AD" w14:paraId="080EC3B9" w14:textId="77777777" w:rsidTr="00BE069A">
        <w:trPr>
          <w:cnfStyle w:val="100000000000" w:firstRow="1" w:lastRow="0" w:firstColumn="0" w:lastColumn="0" w:oddVBand="0" w:evenVBand="0" w:oddHBand="0" w:evenHBand="0" w:firstRowFirstColumn="0" w:firstRowLastColumn="0" w:lastRowFirstColumn="0" w:lastRowLastColumn="0"/>
          <w:trHeight w:val="330"/>
          <w:jc w:val="center"/>
        </w:trPr>
        <w:tc>
          <w:tcPr>
            <w:tcW w:w="1705" w:type="dxa"/>
            <w:vMerge w:val="restart"/>
            <w:hideMark/>
          </w:tcPr>
          <w:p w14:paraId="0C79227A" w14:textId="77777777" w:rsidR="007A7D7A" w:rsidRPr="001B75AD" w:rsidRDefault="007A7D7A" w:rsidP="00BE069A">
            <w:pPr>
              <w:jc w:val="center"/>
              <w:rPr>
                <w:rFonts w:eastAsia="Times New Roman" w:cs="Times New Roman"/>
                <w:b w:val="0"/>
                <w:bCs/>
                <w:color w:val="FFFFFF"/>
                <w:sz w:val="20"/>
                <w:szCs w:val="20"/>
              </w:rPr>
            </w:pPr>
            <w:r w:rsidRPr="001B75AD">
              <w:rPr>
                <w:rFonts w:eastAsia="Times New Roman" w:cs="Times New Roman"/>
                <w:b w:val="0"/>
                <w:bCs/>
                <w:color w:val="FFFFFF"/>
                <w:sz w:val="20"/>
                <w:szCs w:val="20"/>
              </w:rPr>
              <w:t>Flooding Source</w:t>
            </w:r>
          </w:p>
        </w:tc>
        <w:tc>
          <w:tcPr>
            <w:tcW w:w="1987" w:type="dxa"/>
            <w:vMerge w:val="restart"/>
            <w:hideMark/>
          </w:tcPr>
          <w:p w14:paraId="1E2C5400" w14:textId="77777777" w:rsidR="007A7D7A" w:rsidRPr="001B75AD" w:rsidRDefault="007A7D7A" w:rsidP="00BE069A">
            <w:pPr>
              <w:jc w:val="center"/>
              <w:rPr>
                <w:rFonts w:eastAsia="Times New Roman" w:cs="Times New Roman"/>
                <w:b w:val="0"/>
                <w:bCs/>
                <w:color w:val="FFFFFF"/>
                <w:sz w:val="20"/>
                <w:szCs w:val="20"/>
              </w:rPr>
            </w:pPr>
            <w:r>
              <w:rPr>
                <w:rFonts w:eastAsia="Times New Roman" w:cs="Times New Roman"/>
                <w:b w:val="0"/>
                <w:bCs/>
                <w:color w:val="FFFFFF"/>
                <w:sz w:val="20"/>
                <w:szCs w:val="20"/>
              </w:rPr>
              <w:t>USGS Gage Used for Verification</w:t>
            </w:r>
          </w:p>
        </w:tc>
        <w:tc>
          <w:tcPr>
            <w:tcW w:w="2278" w:type="dxa"/>
            <w:gridSpan w:val="2"/>
            <w:hideMark/>
          </w:tcPr>
          <w:p w14:paraId="259F47E3" w14:textId="77777777" w:rsidR="007A7D7A" w:rsidRPr="001B75AD" w:rsidRDefault="007A7D7A" w:rsidP="00BE069A">
            <w:pPr>
              <w:jc w:val="center"/>
              <w:rPr>
                <w:rFonts w:eastAsia="Times New Roman" w:cs="Times New Roman"/>
                <w:b w:val="0"/>
                <w:bCs/>
                <w:color w:val="FFFFFF"/>
                <w:sz w:val="20"/>
                <w:szCs w:val="20"/>
              </w:rPr>
            </w:pPr>
            <w:r w:rsidRPr="00673298">
              <w:rPr>
                <w:rFonts w:eastAsia="Times New Roman" w:cs="Times New Roman"/>
                <w:bCs/>
                <w:color w:val="FFFFFF"/>
                <w:sz w:val="20"/>
                <w:szCs w:val="20"/>
              </w:rPr>
              <w:t>HEC-RAS 5.0.7</w:t>
            </w:r>
            <w:r w:rsidRPr="001B75AD">
              <w:rPr>
                <w:rFonts w:eastAsia="Times New Roman" w:cs="Times New Roman"/>
                <w:b w:val="0"/>
                <w:bCs/>
                <w:color w:val="FFFFFF"/>
                <w:sz w:val="20"/>
                <w:szCs w:val="20"/>
              </w:rPr>
              <w:t xml:space="preserve"> (2D)</w:t>
            </w:r>
          </w:p>
        </w:tc>
        <w:tc>
          <w:tcPr>
            <w:tcW w:w="3380" w:type="dxa"/>
            <w:gridSpan w:val="2"/>
            <w:hideMark/>
          </w:tcPr>
          <w:p w14:paraId="6A9598AB" w14:textId="77777777" w:rsidR="007A7D7A" w:rsidRPr="001B75AD" w:rsidRDefault="007A7D7A" w:rsidP="00BE069A">
            <w:pPr>
              <w:jc w:val="center"/>
              <w:rPr>
                <w:rFonts w:eastAsia="Times New Roman" w:cs="Times New Roman"/>
                <w:b w:val="0"/>
                <w:bCs/>
                <w:color w:val="FFFFFF"/>
                <w:sz w:val="20"/>
                <w:szCs w:val="20"/>
              </w:rPr>
            </w:pPr>
            <w:r w:rsidRPr="006B21EB">
              <w:rPr>
                <w:rFonts w:eastAsia="Times New Roman" w:cs="Times New Roman"/>
                <w:bCs/>
                <w:color w:val="FFFFFF"/>
                <w:sz w:val="20"/>
                <w:szCs w:val="20"/>
              </w:rPr>
              <w:t>Gage Analysis Results</w:t>
            </w:r>
          </w:p>
        </w:tc>
      </w:tr>
      <w:tr w:rsidR="007A7D7A" w:rsidRPr="001B75AD" w14:paraId="6A92C75C" w14:textId="77777777" w:rsidTr="00BE069A">
        <w:trPr>
          <w:cnfStyle w:val="000000100000" w:firstRow="0" w:lastRow="0" w:firstColumn="0" w:lastColumn="0" w:oddVBand="0" w:evenVBand="0" w:oddHBand="1" w:evenHBand="0" w:firstRowFirstColumn="0" w:firstRowLastColumn="0" w:lastRowFirstColumn="0" w:lastRowLastColumn="0"/>
          <w:trHeight w:val="330"/>
          <w:jc w:val="center"/>
        </w:trPr>
        <w:tc>
          <w:tcPr>
            <w:tcW w:w="1705" w:type="dxa"/>
            <w:vMerge/>
            <w:hideMark/>
          </w:tcPr>
          <w:p w14:paraId="39773D64" w14:textId="77777777" w:rsidR="007A7D7A" w:rsidRPr="001B75AD" w:rsidRDefault="007A7D7A" w:rsidP="00BE069A">
            <w:pPr>
              <w:rPr>
                <w:rFonts w:eastAsia="Times New Roman" w:cs="Times New Roman"/>
                <w:b/>
                <w:bCs/>
                <w:color w:val="FFFFFF"/>
                <w:szCs w:val="20"/>
              </w:rPr>
            </w:pPr>
          </w:p>
        </w:tc>
        <w:tc>
          <w:tcPr>
            <w:tcW w:w="1987" w:type="dxa"/>
            <w:vMerge/>
            <w:hideMark/>
          </w:tcPr>
          <w:p w14:paraId="2E7AED1C" w14:textId="77777777" w:rsidR="007A7D7A" w:rsidRPr="001B75AD" w:rsidRDefault="007A7D7A" w:rsidP="00BE069A">
            <w:pPr>
              <w:rPr>
                <w:rFonts w:eastAsia="Times New Roman" w:cs="Times New Roman"/>
                <w:b/>
                <w:bCs/>
                <w:color w:val="FFFFFF"/>
                <w:szCs w:val="20"/>
              </w:rPr>
            </w:pPr>
          </w:p>
        </w:tc>
        <w:tc>
          <w:tcPr>
            <w:tcW w:w="1047" w:type="dxa"/>
            <w:shd w:val="clear" w:color="auto" w:fill="233972" w:themeFill="accent1"/>
            <w:hideMark/>
          </w:tcPr>
          <w:p w14:paraId="3CE72576" w14:textId="77777777" w:rsidR="007A7D7A" w:rsidRPr="001B75AD" w:rsidRDefault="007A7D7A" w:rsidP="00BE069A">
            <w:pPr>
              <w:jc w:val="center"/>
              <w:rPr>
                <w:rFonts w:eastAsia="Times New Roman" w:cs="Times New Roman"/>
                <w:b/>
                <w:bCs/>
                <w:color w:val="FFFFFF"/>
                <w:szCs w:val="20"/>
              </w:rPr>
            </w:pPr>
            <w:r w:rsidRPr="001B75AD">
              <w:rPr>
                <w:rFonts w:eastAsia="Times New Roman" w:cs="Times New Roman"/>
                <w:b/>
                <w:bCs/>
                <w:color w:val="FFFFFF"/>
                <w:szCs w:val="20"/>
              </w:rPr>
              <w:t>WSEL (ft)</w:t>
            </w:r>
          </w:p>
        </w:tc>
        <w:tc>
          <w:tcPr>
            <w:tcW w:w="1231" w:type="dxa"/>
            <w:shd w:val="clear" w:color="auto" w:fill="233972" w:themeFill="accent1"/>
            <w:hideMark/>
          </w:tcPr>
          <w:p w14:paraId="0A94F4FD" w14:textId="77777777" w:rsidR="007A7D7A" w:rsidRPr="001B75AD" w:rsidRDefault="007A7D7A" w:rsidP="00BE069A">
            <w:pPr>
              <w:jc w:val="center"/>
              <w:rPr>
                <w:rFonts w:eastAsia="Times New Roman" w:cs="Times New Roman"/>
                <w:b/>
                <w:bCs/>
                <w:color w:val="FFFFFF"/>
                <w:szCs w:val="20"/>
              </w:rPr>
            </w:pPr>
            <w:r w:rsidRPr="001B75AD">
              <w:rPr>
                <w:rFonts w:eastAsia="Times New Roman" w:cs="Times New Roman"/>
                <w:b/>
                <w:bCs/>
                <w:color w:val="FFFFFF"/>
                <w:szCs w:val="20"/>
              </w:rPr>
              <w:t>Discharge (cfs)</w:t>
            </w:r>
          </w:p>
        </w:tc>
        <w:tc>
          <w:tcPr>
            <w:tcW w:w="1550" w:type="dxa"/>
            <w:shd w:val="clear" w:color="auto" w:fill="233972" w:themeFill="accent1"/>
            <w:hideMark/>
          </w:tcPr>
          <w:p w14:paraId="0F874E94" w14:textId="77777777" w:rsidR="007A7D7A" w:rsidRPr="001B75AD" w:rsidRDefault="007A7D7A" w:rsidP="00BE069A">
            <w:pPr>
              <w:jc w:val="center"/>
              <w:rPr>
                <w:rFonts w:eastAsia="Times New Roman" w:cs="Times New Roman"/>
                <w:b/>
                <w:bCs/>
                <w:color w:val="FFFFFF"/>
                <w:szCs w:val="20"/>
              </w:rPr>
            </w:pPr>
            <w:r w:rsidRPr="001B75AD">
              <w:rPr>
                <w:rFonts w:eastAsia="Times New Roman" w:cs="Times New Roman"/>
                <w:b/>
                <w:bCs/>
                <w:color w:val="FFFFFF"/>
                <w:szCs w:val="20"/>
              </w:rPr>
              <w:t>WSEL (ft)</w:t>
            </w:r>
            <w:r>
              <w:rPr>
                <w:rFonts w:eastAsia="Times New Roman" w:cs="Times New Roman"/>
                <w:szCs w:val="20"/>
                <w:vertAlign w:val="superscript"/>
              </w:rPr>
              <w:t xml:space="preserve"> </w:t>
            </w:r>
            <w:r w:rsidRPr="00875D88">
              <w:rPr>
                <w:rFonts w:eastAsia="Times New Roman" w:cs="Times New Roman"/>
                <w:color w:val="FFFFFF" w:themeColor="background1"/>
                <w:szCs w:val="20"/>
                <w:vertAlign w:val="superscript"/>
              </w:rPr>
              <w:t>1</w:t>
            </w:r>
          </w:p>
        </w:tc>
        <w:tc>
          <w:tcPr>
            <w:tcW w:w="1830" w:type="dxa"/>
            <w:shd w:val="clear" w:color="auto" w:fill="233972" w:themeFill="accent1"/>
            <w:hideMark/>
          </w:tcPr>
          <w:p w14:paraId="54DE2DE0" w14:textId="77777777" w:rsidR="007A7D7A" w:rsidRPr="001B75AD" w:rsidRDefault="007A7D7A" w:rsidP="00BE069A">
            <w:pPr>
              <w:jc w:val="center"/>
              <w:rPr>
                <w:rFonts w:eastAsia="Times New Roman" w:cs="Times New Roman"/>
                <w:b/>
                <w:bCs/>
                <w:color w:val="FFFFFF"/>
                <w:szCs w:val="20"/>
              </w:rPr>
            </w:pPr>
            <w:r w:rsidRPr="001B75AD">
              <w:rPr>
                <w:rFonts w:eastAsia="Times New Roman" w:cs="Times New Roman"/>
                <w:b/>
                <w:bCs/>
                <w:color w:val="FFFFFF"/>
                <w:szCs w:val="20"/>
              </w:rPr>
              <w:t>Discharge (cfs)</w:t>
            </w:r>
          </w:p>
        </w:tc>
      </w:tr>
      <w:tr w:rsidR="007A7D7A" w:rsidRPr="001B75AD" w14:paraId="1278A7FD" w14:textId="77777777" w:rsidTr="00BE069A">
        <w:trPr>
          <w:cnfStyle w:val="000000010000" w:firstRow="0" w:lastRow="0" w:firstColumn="0" w:lastColumn="0" w:oddVBand="0" w:evenVBand="0" w:oddHBand="0" w:evenHBand="1" w:firstRowFirstColumn="0" w:firstRowLastColumn="0" w:lastRowFirstColumn="0" w:lastRowLastColumn="0"/>
          <w:trHeight w:val="315"/>
          <w:jc w:val="center"/>
        </w:trPr>
        <w:tc>
          <w:tcPr>
            <w:tcW w:w="1705" w:type="dxa"/>
            <w:shd w:val="clear" w:color="auto" w:fill="DFE3E5" w:themeFill="text2"/>
          </w:tcPr>
          <w:p w14:paraId="1BF6FE39" w14:textId="77777777" w:rsidR="007A7D7A" w:rsidRPr="00221A0F" w:rsidRDefault="007A7D7A" w:rsidP="00BE069A">
            <w:pPr>
              <w:jc w:val="center"/>
              <w:rPr>
                <w:rFonts w:eastAsia="Times New Roman" w:cs="Times New Roman"/>
                <w:color w:val="000000"/>
                <w:szCs w:val="20"/>
                <w:highlight w:val="yellow"/>
                <w:vertAlign w:val="superscript"/>
              </w:rPr>
            </w:pPr>
            <w:r w:rsidRPr="00EC3AF3">
              <w:t>08212400</w:t>
            </w:r>
            <w:r>
              <w:rPr>
                <w:vertAlign w:val="superscript"/>
              </w:rPr>
              <w:t>2</w:t>
            </w:r>
          </w:p>
        </w:tc>
        <w:tc>
          <w:tcPr>
            <w:tcW w:w="1987" w:type="dxa"/>
            <w:shd w:val="clear" w:color="auto" w:fill="DFE3E5" w:themeFill="text2"/>
            <w:vAlign w:val="top"/>
          </w:tcPr>
          <w:p w14:paraId="6D839676" w14:textId="77777777" w:rsidR="007A7D7A" w:rsidRPr="00D71070" w:rsidRDefault="007A7D7A" w:rsidP="00BE069A">
            <w:pPr>
              <w:jc w:val="center"/>
              <w:rPr>
                <w:rFonts w:eastAsia="Times New Roman" w:cs="Times New Roman"/>
                <w:color w:val="000000"/>
                <w:szCs w:val="20"/>
                <w:highlight w:val="yellow"/>
              </w:rPr>
            </w:pPr>
            <w:r w:rsidRPr="00EC3AF3">
              <w:t>Los Olmos Ck nr Alice, TX</w:t>
            </w:r>
          </w:p>
        </w:tc>
        <w:tc>
          <w:tcPr>
            <w:tcW w:w="1047" w:type="dxa"/>
            <w:shd w:val="clear" w:color="auto" w:fill="DFE3E5" w:themeFill="text2"/>
          </w:tcPr>
          <w:p w14:paraId="6C303130" w14:textId="77777777" w:rsidR="007A7D7A" w:rsidRPr="00D71070" w:rsidRDefault="007A7D7A" w:rsidP="00BE069A">
            <w:pPr>
              <w:jc w:val="center"/>
              <w:rPr>
                <w:rFonts w:eastAsia="Times New Roman" w:cs="Times New Roman"/>
                <w:szCs w:val="20"/>
                <w:highlight w:val="yellow"/>
              </w:rPr>
            </w:pPr>
            <w:r w:rsidRPr="009B46AD">
              <w:rPr>
                <w:rFonts w:eastAsia="Times New Roman" w:cs="Times New Roman"/>
                <w:szCs w:val="20"/>
              </w:rPr>
              <w:t>129.42</w:t>
            </w:r>
          </w:p>
        </w:tc>
        <w:tc>
          <w:tcPr>
            <w:tcW w:w="1231" w:type="dxa"/>
            <w:shd w:val="clear" w:color="auto" w:fill="DFE3E5" w:themeFill="text2"/>
          </w:tcPr>
          <w:p w14:paraId="0FDBF640" w14:textId="77777777" w:rsidR="007A7D7A" w:rsidRPr="00D71070" w:rsidRDefault="007A7D7A" w:rsidP="00BE069A">
            <w:pPr>
              <w:jc w:val="center"/>
              <w:rPr>
                <w:rFonts w:eastAsia="Times New Roman" w:cs="Times New Roman"/>
                <w:szCs w:val="20"/>
                <w:highlight w:val="yellow"/>
              </w:rPr>
            </w:pPr>
            <w:r w:rsidRPr="009B46AD">
              <w:rPr>
                <w:rFonts w:eastAsia="Times New Roman" w:cs="Times New Roman"/>
                <w:szCs w:val="20"/>
              </w:rPr>
              <w:t>12</w:t>
            </w:r>
            <w:r>
              <w:rPr>
                <w:rFonts w:eastAsia="Times New Roman" w:cs="Times New Roman"/>
                <w:szCs w:val="20"/>
              </w:rPr>
              <w:t>,</w:t>
            </w:r>
            <w:r w:rsidRPr="009B46AD">
              <w:rPr>
                <w:rFonts w:eastAsia="Times New Roman" w:cs="Times New Roman"/>
                <w:szCs w:val="20"/>
              </w:rPr>
              <w:t>153</w:t>
            </w:r>
          </w:p>
        </w:tc>
        <w:tc>
          <w:tcPr>
            <w:tcW w:w="1550" w:type="dxa"/>
            <w:shd w:val="clear" w:color="auto" w:fill="DFE3E5" w:themeFill="text2"/>
          </w:tcPr>
          <w:p w14:paraId="0482B9D0" w14:textId="77777777" w:rsidR="007A7D7A" w:rsidRPr="00D71070" w:rsidRDefault="007A7D7A" w:rsidP="00BE069A">
            <w:pPr>
              <w:jc w:val="center"/>
              <w:rPr>
                <w:rFonts w:eastAsia="Times New Roman" w:cs="Times New Roman"/>
                <w:szCs w:val="20"/>
                <w:highlight w:val="yellow"/>
                <w:vertAlign w:val="superscript"/>
              </w:rPr>
            </w:pPr>
            <w:r w:rsidRPr="009B46AD">
              <w:t>128.91</w:t>
            </w:r>
          </w:p>
        </w:tc>
        <w:tc>
          <w:tcPr>
            <w:tcW w:w="1830" w:type="dxa"/>
            <w:shd w:val="clear" w:color="auto" w:fill="DFE3E5" w:themeFill="text2"/>
          </w:tcPr>
          <w:p w14:paraId="261F1BC2" w14:textId="77777777" w:rsidR="007A7D7A" w:rsidRPr="00D71070" w:rsidRDefault="007A7D7A" w:rsidP="00BE069A">
            <w:pPr>
              <w:jc w:val="center"/>
              <w:rPr>
                <w:rFonts w:eastAsia="Times New Roman" w:cs="Times New Roman"/>
                <w:szCs w:val="20"/>
                <w:highlight w:val="yellow"/>
              </w:rPr>
            </w:pPr>
            <w:r w:rsidRPr="009B46AD">
              <w:t>10,430</w:t>
            </w:r>
          </w:p>
        </w:tc>
      </w:tr>
    </w:tbl>
    <w:p w14:paraId="39D14577" w14:textId="77777777" w:rsidR="007A7D7A" w:rsidRDefault="007A7D7A" w:rsidP="007A7D7A">
      <w:pPr>
        <w:rPr>
          <w:sz w:val="18"/>
          <w:szCs w:val="18"/>
        </w:rPr>
      </w:pPr>
      <w:r>
        <w:rPr>
          <w:sz w:val="18"/>
          <w:szCs w:val="18"/>
          <w:vertAlign w:val="superscript"/>
        </w:rPr>
        <w:t>1</w:t>
      </w:r>
      <w:r>
        <w:rPr>
          <w:sz w:val="18"/>
          <w:szCs w:val="18"/>
        </w:rPr>
        <w:t xml:space="preserve"> Water surface elevation is approximate based on PeakFQ input data and adjusted to NAVD 88 Datum.</w:t>
      </w:r>
    </w:p>
    <w:p w14:paraId="2C62B4AF" w14:textId="77777777" w:rsidR="007A7D7A" w:rsidRPr="00861909" w:rsidRDefault="007A7D7A" w:rsidP="007A7D7A">
      <w:pPr>
        <w:jc w:val="both"/>
        <w:rPr>
          <w:sz w:val="18"/>
          <w:szCs w:val="18"/>
          <w:vertAlign w:val="superscript"/>
        </w:rPr>
      </w:pPr>
      <w:r>
        <w:rPr>
          <w:sz w:val="18"/>
          <w:szCs w:val="18"/>
          <w:vertAlign w:val="superscript"/>
        </w:rPr>
        <w:t>2</w:t>
      </w:r>
      <w:r w:rsidRPr="00861909">
        <w:rPr>
          <w:sz w:val="18"/>
          <w:szCs w:val="18"/>
        </w:rPr>
        <w:t xml:space="preserve"> Gage </w:t>
      </w:r>
      <w:r>
        <w:rPr>
          <w:sz w:val="18"/>
          <w:szCs w:val="18"/>
        </w:rPr>
        <w:t>is</w:t>
      </w:r>
      <w:r w:rsidRPr="00861909">
        <w:rPr>
          <w:sz w:val="18"/>
          <w:szCs w:val="18"/>
        </w:rPr>
        <w:t xml:space="preserve"> included in the original </w:t>
      </w:r>
      <w:r>
        <w:rPr>
          <w:sz w:val="18"/>
          <w:szCs w:val="18"/>
        </w:rPr>
        <w:t>Baffin Bay</w:t>
      </w:r>
      <w:r w:rsidRPr="00861909">
        <w:rPr>
          <w:sz w:val="18"/>
          <w:szCs w:val="18"/>
        </w:rPr>
        <w:t xml:space="preserve"> HUC, Validation was done in the Baffin Bay </w:t>
      </w:r>
      <w:r>
        <w:rPr>
          <w:sz w:val="18"/>
          <w:szCs w:val="18"/>
        </w:rPr>
        <w:t>We</w:t>
      </w:r>
      <w:r w:rsidRPr="00861909">
        <w:rPr>
          <w:sz w:val="18"/>
          <w:szCs w:val="18"/>
        </w:rPr>
        <w:t>st model</w:t>
      </w:r>
    </w:p>
    <w:p w14:paraId="292F24D2" w14:textId="77777777" w:rsidR="007A7D7A" w:rsidRDefault="007A7D7A" w:rsidP="000F5C61">
      <w:pPr>
        <w:spacing w:after="120"/>
        <w:jc w:val="both"/>
      </w:pPr>
    </w:p>
    <w:p w14:paraId="2542A4AE" w14:textId="19238C0A" w:rsidR="00CC63FA" w:rsidRPr="00121FE8" w:rsidRDefault="00CC63FA" w:rsidP="00CC63FA">
      <w:pPr>
        <w:pStyle w:val="Heading2"/>
      </w:pPr>
      <w:bookmarkStart w:id="165" w:name="_Ref86846649"/>
      <w:bookmarkStart w:id="166" w:name="_Toc90026589"/>
      <w:r w:rsidRPr="00121FE8">
        <w:t>Challenges</w:t>
      </w:r>
      <w:bookmarkEnd w:id="161"/>
      <w:bookmarkEnd w:id="165"/>
      <w:bookmarkEnd w:id="166"/>
    </w:p>
    <w:p w14:paraId="587B5662" w14:textId="4AC04387" w:rsidR="00880166" w:rsidRDefault="00264E25" w:rsidP="00CE23C2">
      <w:pPr>
        <w:pStyle w:val="2Body-Text"/>
        <w:jc w:val="both"/>
      </w:pPr>
      <w:r>
        <w:t>Major challenges included a lack of streamflow record</w:t>
      </w:r>
      <w:r w:rsidR="008A0E8D">
        <w:t>s</w:t>
      </w:r>
      <w:r>
        <w:t xml:space="preserve"> at the </w:t>
      </w:r>
      <w:r w:rsidR="006E331B">
        <w:t xml:space="preserve">model </w:t>
      </w:r>
      <w:r>
        <w:t>outlet</w:t>
      </w:r>
      <w:r w:rsidR="00ED553A">
        <w:t>s</w:t>
      </w:r>
      <w:r w:rsidR="00D71070">
        <w:t xml:space="preserve"> and lack of streamflow gages within the HUC area</w:t>
      </w:r>
      <w:r w:rsidR="00E679B2">
        <w:t>,</w:t>
      </w:r>
      <w:r w:rsidR="00022DDB">
        <w:t xml:space="preserve"> </w:t>
      </w:r>
      <w:r>
        <w:t>though sufficient data was available to provide confidence in the results.  Within the watershed, there are two distinct terrain types: high</w:t>
      </w:r>
      <w:r w:rsidR="00880166">
        <w:t>er</w:t>
      </w:r>
      <w:r>
        <w:t xml:space="preserve"> ground with distinct channels mainly in the </w:t>
      </w:r>
      <w:r w:rsidR="00FC7E01">
        <w:t>north</w:t>
      </w:r>
      <w:r w:rsidR="00880166">
        <w:t>western</w:t>
      </w:r>
      <w:r>
        <w:t xml:space="preserve"> half of the watershed and low, flat ground</w:t>
      </w:r>
      <w:r w:rsidR="00FC7E01">
        <w:t xml:space="preserve"> at the </w:t>
      </w:r>
      <w:r w:rsidR="00880166">
        <w:t xml:space="preserve">southeastern </w:t>
      </w:r>
      <w:r w:rsidR="00FC7E01">
        <w:t>side</w:t>
      </w:r>
      <w:r>
        <w:t>.</w:t>
      </w:r>
      <w:r w:rsidR="00411203">
        <w:t xml:space="preserve"> The difference in terrain </w:t>
      </w:r>
      <w:r w:rsidR="00880166">
        <w:t>cause</w:t>
      </w:r>
      <w:r w:rsidR="00D64E40">
        <w:t>d</w:t>
      </w:r>
      <w:r w:rsidR="00880166">
        <w:t xml:space="preserve"> areas around the HUC borders to have multiple spill areas and the need for the model borders to be adjusted. </w:t>
      </w:r>
    </w:p>
    <w:p w14:paraId="3B4F6590" w14:textId="48188858" w:rsidR="000F5DA3" w:rsidRDefault="00880166" w:rsidP="00880166">
      <w:pPr>
        <w:pStyle w:val="2Body-Text"/>
        <w:jc w:val="both"/>
      </w:pPr>
      <w:r>
        <w:t xml:space="preserve">There were few areas where </w:t>
      </w:r>
      <w:r w:rsidR="009741D2">
        <w:t xml:space="preserve">the Upper </w:t>
      </w:r>
      <w:r>
        <w:t xml:space="preserve">Palo Blanco </w:t>
      </w:r>
      <w:r w:rsidR="009741D2">
        <w:t xml:space="preserve">model </w:t>
      </w:r>
      <w:r>
        <w:t xml:space="preserve">spills in and out of the mesh boundary. Most of the spill areas were identified </w:t>
      </w:r>
      <w:r w:rsidR="006109D9">
        <w:t xml:space="preserve">as minor HUC boundary refinements. Normal depth boundary conditions were adjusted </w:t>
      </w:r>
      <w:bookmarkStart w:id="167" w:name="_Hlk89979032"/>
      <w:r w:rsidR="006109D9">
        <w:t xml:space="preserve">slightly in these areas to produce seamless boundaries between </w:t>
      </w:r>
      <w:bookmarkEnd w:id="167"/>
      <w:r w:rsidR="006109D9">
        <w:t>Palo Blanco and the adjoining HUC8s</w:t>
      </w:r>
      <w:r w:rsidR="009741D2">
        <w:t>, Central Laguna Madre and Baffin Bay</w:t>
      </w:r>
      <w:r>
        <w:t xml:space="preserve">. Two (2) </w:t>
      </w:r>
      <w:r w:rsidR="00BB7EEB">
        <w:t xml:space="preserve">major </w:t>
      </w:r>
      <w:r>
        <w:t xml:space="preserve">spill areas were identified leaving </w:t>
      </w:r>
      <w:r w:rsidR="00D64E40">
        <w:t xml:space="preserve">the Upper Palo Blanco model </w:t>
      </w:r>
      <w:r>
        <w:t>into Central Laguna Madre, and four (4) into Baffin Bay.</w:t>
      </w:r>
      <w:r w:rsidR="00BB7EEB">
        <w:t xml:space="preserve"> For these major spills</w:t>
      </w:r>
      <w:r w:rsidR="008A5FB2">
        <w:t>,</w:t>
      </w:r>
      <w:r w:rsidR="00BB7EEB">
        <w:t xml:space="preserve"> outflow hydrographs can be pulled from the model. </w:t>
      </w:r>
    </w:p>
    <w:p w14:paraId="5B15D81B" w14:textId="77777777" w:rsidR="00001CCF" w:rsidRDefault="00AA7BEF" w:rsidP="00001CCF">
      <w:pPr>
        <w:pStyle w:val="2Body-Text"/>
        <w:jc w:val="both"/>
      </w:pPr>
      <w:bookmarkStart w:id="168" w:name="_Hlk89979179"/>
      <w:r w:rsidRPr="008C2717">
        <w:t xml:space="preserve">In areas where Palo Blanco spilled into the Central Laguna Madre </w:t>
      </w:r>
      <w:r w:rsidR="00BB7EEB" w:rsidRPr="008C2717">
        <w:t>watershed</w:t>
      </w:r>
      <w:r w:rsidRPr="008C2717">
        <w:t>, the mesh grid was extended</w:t>
      </w:r>
      <w:r w:rsidR="00D64E40" w:rsidRPr="008C2717">
        <w:t xml:space="preserve"> to simplify the spill location</w:t>
      </w:r>
      <w:r w:rsidR="008C2717">
        <w:t>s</w:t>
      </w:r>
      <w:r w:rsidRPr="008C2717">
        <w:t xml:space="preserve">. </w:t>
      </w:r>
      <w:r w:rsidR="006109D9" w:rsidRPr="008C2717">
        <w:t xml:space="preserve">Any identified spills into Central Laguna Madre were </w:t>
      </w:r>
      <w:r w:rsidR="008C2717">
        <w:t>provided</w:t>
      </w:r>
      <w:r w:rsidR="006109D9" w:rsidRPr="008C2717">
        <w:t xml:space="preserve"> as Area of </w:t>
      </w:r>
      <w:r w:rsidR="008C2717">
        <w:t>Mitigation Interest</w:t>
      </w:r>
      <w:r w:rsidR="006109D9" w:rsidRPr="008C2717">
        <w:t xml:space="preserve"> (AOMI) regions</w:t>
      </w:r>
      <w:r w:rsidR="00D64E40" w:rsidRPr="008C2717">
        <w:t xml:space="preserve"> and should be considered for watershed modeling of the Central Laguna Madre HUC8</w:t>
      </w:r>
      <w:r w:rsidR="006109D9" w:rsidRPr="008C2717">
        <w:t>.</w:t>
      </w:r>
      <w:r w:rsidR="006109D9" w:rsidRPr="00D64E40">
        <w:t xml:space="preserve"> </w:t>
      </w:r>
    </w:p>
    <w:bookmarkEnd w:id="168"/>
    <w:p w14:paraId="0C0961D5" w14:textId="5EFAEAFD" w:rsidR="00001CCF" w:rsidRDefault="00001CCF" w:rsidP="00001CCF">
      <w:pPr>
        <w:pStyle w:val="2Body-Text"/>
        <w:jc w:val="both"/>
      </w:pPr>
      <w:r w:rsidRPr="00ED553A">
        <w:t xml:space="preserve">The </w:t>
      </w:r>
      <w:r>
        <w:t xml:space="preserve">Upper </w:t>
      </w:r>
      <w:r w:rsidRPr="00D64E40">
        <w:t>Palo Blanco flow</w:t>
      </w:r>
      <w:r w:rsidRPr="00ED553A">
        <w:t xml:space="preserve"> hydrographs</w:t>
      </w:r>
      <w:r>
        <w:t xml:space="preserve"> that</w:t>
      </w:r>
      <w:r w:rsidRPr="00ED553A">
        <w:t xml:space="preserve"> were extracted from the HEC-RAS BLE model were </w:t>
      </w:r>
      <w:r>
        <w:t>incorporated</w:t>
      </w:r>
      <w:r w:rsidRPr="00ED553A">
        <w:t xml:space="preserve"> as </w:t>
      </w:r>
      <w:r>
        <w:t xml:space="preserve">inflow </w:t>
      </w:r>
      <w:r w:rsidRPr="00ED553A">
        <w:t>boundary condit</w:t>
      </w:r>
      <w:r>
        <w:t>ions for the West Baffin Bay model as part of the Baffin Bay Watershed, TX 2D Base Level Engineering study. This resulted in similar water surface elevations at the boundaries in both models with a seamless floodplain mapped across HUC8 boundaries.</w:t>
      </w:r>
      <w:r w:rsidRPr="000F5DA3">
        <w:t xml:space="preserve"> </w:t>
      </w:r>
      <w:r>
        <w:t>The interaction and spillage between Palo Blanco and the Baffin Bay model watersheds are complex, and it was necessary to perform multiple iterations.</w:t>
      </w:r>
    </w:p>
    <w:p w14:paraId="41740FA1" w14:textId="3DA7E88B" w:rsidR="0047522E" w:rsidRDefault="0047522E" w:rsidP="0047522E">
      <w:pPr>
        <w:pStyle w:val="2Body-Text"/>
        <w:jc w:val="both"/>
      </w:pPr>
      <w:bookmarkStart w:id="169" w:name="_Hlk89979298"/>
      <w:r w:rsidRPr="00EA7900">
        <w:t>As part of our coordination efforts with the Texas Water Development Board</w:t>
      </w:r>
      <w:r w:rsidR="00A64177">
        <w:t xml:space="preserve"> (TWDB)</w:t>
      </w:r>
      <w:r w:rsidRPr="00EA7900">
        <w:t>, a FEMA CTP partner, a mapping clean-up process recommended by the TWDB</w:t>
      </w:r>
      <w:r w:rsidR="00995FEA">
        <w:t xml:space="preserve"> was used</w:t>
      </w:r>
      <w:r w:rsidRPr="00EA7900">
        <w:t xml:space="preserve">. The </w:t>
      </w:r>
      <w:r>
        <w:t>Palo Blanco</w:t>
      </w:r>
      <w:r w:rsidRPr="00EA7900">
        <w:t xml:space="preserve"> HUC8 is located in a coastal region of Texas. The TWDB </w:t>
      </w:r>
      <w:r>
        <w:t xml:space="preserve">recommended </w:t>
      </w:r>
      <w:r w:rsidRPr="00EA7900">
        <w:t xml:space="preserve">a threshold for mapping clean-up </w:t>
      </w:r>
      <w:r>
        <w:t xml:space="preserve">for this HUC8 </w:t>
      </w:r>
      <w:r w:rsidRPr="00EA7900">
        <w:t>which removes 0.33 feet of depth and then 0.33 acres of disconnected areas. Holes within a floodplain are filled up to 0.33 acres as well.</w:t>
      </w:r>
    </w:p>
    <w:bookmarkEnd w:id="169"/>
    <w:p w14:paraId="63240133" w14:textId="29BB4C58" w:rsidR="00246DAC" w:rsidRDefault="00246DAC" w:rsidP="00246DAC">
      <w:pPr>
        <w:pStyle w:val="2Body-Text"/>
        <w:jc w:val="both"/>
      </w:pPr>
      <w:r>
        <w:t>Structures have not been added to the BLE model despite evidence of cross structures which allow the streams to convey water through numerous structures.  In these locations, the model may be overestimating the water surface elevation upstream of the road and underestimating the water surface elevation downstream of the road.</w:t>
      </w:r>
    </w:p>
    <w:p w14:paraId="08B46C00" w14:textId="77777777" w:rsidR="00B34E57" w:rsidRPr="00121FE8" w:rsidRDefault="00E675B1" w:rsidP="002C4263">
      <w:pPr>
        <w:pStyle w:val="Heading2"/>
      </w:pPr>
      <w:bookmarkStart w:id="170" w:name="_Toc90026590"/>
      <w:r w:rsidRPr="00121FE8">
        <w:t>Recommendations</w:t>
      </w:r>
      <w:bookmarkEnd w:id="170"/>
    </w:p>
    <w:p w14:paraId="7EB14F39" w14:textId="4C6E29B2" w:rsidR="00CC7891" w:rsidRDefault="0003306D" w:rsidP="00CC7891">
      <w:pPr>
        <w:pStyle w:val="2Body-Text"/>
        <w:jc w:val="both"/>
      </w:pPr>
      <w:bookmarkStart w:id="171" w:name="_Toc478072909"/>
      <w:r w:rsidRPr="00A02727">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72" w:name="_Toc456175435"/>
      <w:bookmarkStart w:id="173" w:name="_Toc456176054"/>
      <w:bookmarkStart w:id="174" w:name="_Toc455987085"/>
      <w:bookmarkStart w:id="175" w:name="_Toc455992949"/>
      <w:bookmarkStart w:id="176" w:name="_Toc455994051"/>
      <w:bookmarkStart w:id="177" w:name="_Toc456005458"/>
      <w:bookmarkStart w:id="178" w:name="_Toc456175436"/>
      <w:bookmarkStart w:id="179" w:name="_Toc456176055"/>
      <w:bookmarkStart w:id="180" w:name="_Toc455987086"/>
      <w:bookmarkStart w:id="181" w:name="_Toc455992950"/>
      <w:bookmarkStart w:id="182" w:name="_Toc455994052"/>
      <w:bookmarkStart w:id="183" w:name="_Toc456005459"/>
      <w:bookmarkStart w:id="184" w:name="_Toc456175437"/>
      <w:bookmarkStart w:id="185" w:name="_Toc456176056"/>
      <w:bookmarkStart w:id="186" w:name="_Toc455987087"/>
      <w:bookmarkStart w:id="187" w:name="_Toc455992951"/>
      <w:bookmarkStart w:id="188" w:name="_Toc455994053"/>
      <w:bookmarkStart w:id="189" w:name="_Toc456005460"/>
      <w:bookmarkStart w:id="190" w:name="_Toc456175438"/>
      <w:bookmarkStart w:id="191" w:name="_Toc456176057"/>
      <w:bookmarkStart w:id="192" w:name="_Toc455987088"/>
      <w:bookmarkStart w:id="193" w:name="_Toc455992952"/>
      <w:bookmarkStart w:id="194" w:name="_Toc455994054"/>
      <w:bookmarkStart w:id="195" w:name="_Toc456005461"/>
      <w:bookmarkStart w:id="196" w:name="_Toc456175439"/>
      <w:bookmarkStart w:id="197" w:name="_Toc456176058"/>
      <w:bookmarkStart w:id="198" w:name="_Toc455987089"/>
      <w:bookmarkStart w:id="199" w:name="_Toc455992953"/>
      <w:bookmarkStart w:id="200" w:name="_Toc455994055"/>
      <w:bookmarkStart w:id="201" w:name="_Toc456005462"/>
      <w:bookmarkStart w:id="202" w:name="_Toc456175440"/>
      <w:bookmarkStart w:id="203" w:name="_Toc456176059"/>
      <w:bookmarkStart w:id="204" w:name="_Toc455987090"/>
      <w:bookmarkStart w:id="205" w:name="_Toc455992954"/>
      <w:bookmarkStart w:id="206" w:name="_Toc455994056"/>
      <w:bookmarkStart w:id="207" w:name="_Toc456005463"/>
      <w:bookmarkStart w:id="208" w:name="_Toc456175441"/>
      <w:bookmarkStart w:id="209" w:name="_Toc456176060"/>
      <w:bookmarkStart w:id="210" w:name="_Toc455987091"/>
      <w:bookmarkStart w:id="211" w:name="_Toc455992955"/>
      <w:bookmarkStart w:id="212" w:name="_Toc455994057"/>
      <w:bookmarkStart w:id="213" w:name="_Toc456005464"/>
      <w:bookmarkStart w:id="214" w:name="_Toc456175442"/>
      <w:bookmarkStart w:id="215" w:name="_Toc456176061"/>
      <w:bookmarkStart w:id="216" w:name="_Toc455987092"/>
      <w:bookmarkStart w:id="217" w:name="_Toc455992956"/>
      <w:bookmarkStart w:id="218" w:name="_Toc455994058"/>
      <w:bookmarkStart w:id="219" w:name="_Toc456005465"/>
      <w:bookmarkStart w:id="220" w:name="_Toc456175443"/>
      <w:bookmarkStart w:id="221" w:name="_Toc456176062"/>
      <w:bookmarkStart w:id="222" w:name="_Toc455987093"/>
      <w:bookmarkStart w:id="223" w:name="_Toc455992957"/>
      <w:bookmarkStart w:id="224" w:name="_Toc455994059"/>
      <w:bookmarkStart w:id="225" w:name="_Toc456005466"/>
      <w:bookmarkStart w:id="226" w:name="_Toc456175444"/>
      <w:bookmarkStart w:id="227" w:name="_Toc456176063"/>
      <w:bookmarkStart w:id="228" w:name="_Toc455987094"/>
      <w:bookmarkStart w:id="229" w:name="_Toc455992958"/>
      <w:bookmarkStart w:id="230" w:name="_Toc455994060"/>
      <w:bookmarkStart w:id="231" w:name="_Toc456005467"/>
      <w:bookmarkStart w:id="232" w:name="_Toc456175445"/>
      <w:bookmarkStart w:id="233" w:name="_Toc456176064"/>
      <w:bookmarkStart w:id="234" w:name="_Toc455987095"/>
      <w:bookmarkStart w:id="235" w:name="_Toc455992959"/>
      <w:bookmarkStart w:id="236" w:name="_Toc455994061"/>
      <w:bookmarkStart w:id="237" w:name="_Toc456005468"/>
      <w:bookmarkStart w:id="238" w:name="_Toc456175446"/>
      <w:bookmarkStart w:id="239" w:name="_Toc456176065"/>
      <w:bookmarkStart w:id="240" w:name="_Toc455987096"/>
      <w:bookmarkStart w:id="241" w:name="_Toc455992960"/>
      <w:bookmarkStart w:id="242" w:name="_Toc455994062"/>
      <w:bookmarkStart w:id="243" w:name="_Toc456005469"/>
      <w:bookmarkStart w:id="244" w:name="_Toc456175447"/>
      <w:bookmarkStart w:id="245" w:name="_Toc456176066"/>
      <w:bookmarkStart w:id="246" w:name="_Toc455987097"/>
      <w:bookmarkStart w:id="247" w:name="_Toc455992961"/>
      <w:bookmarkStart w:id="248" w:name="_Toc455994063"/>
      <w:bookmarkStart w:id="249" w:name="_Toc456005470"/>
      <w:bookmarkStart w:id="250" w:name="_Toc456175448"/>
      <w:bookmarkStart w:id="251" w:name="_Toc456176067"/>
      <w:bookmarkStart w:id="252" w:name="_Toc455987098"/>
      <w:bookmarkStart w:id="253" w:name="_Toc455992962"/>
      <w:bookmarkStart w:id="254" w:name="_Toc455994064"/>
      <w:bookmarkStart w:id="255" w:name="_Toc456005471"/>
      <w:bookmarkStart w:id="256" w:name="_Toc456175449"/>
      <w:bookmarkStart w:id="257" w:name="_Toc456176068"/>
      <w:bookmarkStart w:id="258" w:name="_Toc455987099"/>
      <w:bookmarkStart w:id="259" w:name="_Toc455992963"/>
      <w:bookmarkStart w:id="260" w:name="_Toc455994065"/>
      <w:bookmarkStart w:id="261" w:name="_Toc456005472"/>
      <w:bookmarkStart w:id="262" w:name="_Toc456175450"/>
      <w:bookmarkStart w:id="263" w:name="_Toc456176069"/>
      <w:bookmarkStart w:id="264" w:name="_Toc455987100"/>
      <w:bookmarkStart w:id="265" w:name="_Toc455992964"/>
      <w:bookmarkStart w:id="266" w:name="_Toc455994066"/>
      <w:bookmarkStart w:id="267" w:name="_Toc456005473"/>
      <w:bookmarkStart w:id="268" w:name="_Toc456175451"/>
      <w:bookmarkStart w:id="269" w:name="_Toc456176070"/>
      <w:bookmarkStart w:id="270" w:name="_Toc455987101"/>
      <w:bookmarkStart w:id="271" w:name="_Toc455992965"/>
      <w:bookmarkStart w:id="272" w:name="_Toc455994067"/>
      <w:bookmarkStart w:id="273" w:name="_Toc456005474"/>
      <w:bookmarkStart w:id="274" w:name="_Toc456175452"/>
      <w:bookmarkStart w:id="275" w:name="_Toc456176071"/>
      <w:bookmarkStart w:id="276" w:name="_Toc455987102"/>
      <w:bookmarkStart w:id="277" w:name="_Toc455992966"/>
      <w:bookmarkStart w:id="278" w:name="_Toc455994068"/>
      <w:bookmarkStart w:id="279" w:name="_Toc456005475"/>
      <w:bookmarkStart w:id="280" w:name="_Toc456175453"/>
      <w:bookmarkStart w:id="281" w:name="_Toc456176072"/>
      <w:bookmarkStart w:id="282" w:name="_Toc455987103"/>
      <w:bookmarkStart w:id="283" w:name="_Toc455992967"/>
      <w:bookmarkStart w:id="284" w:name="_Toc455994069"/>
      <w:bookmarkStart w:id="285" w:name="_Toc456005476"/>
      <w:bookmarkStart w:id="286" w:name="_Toc456175454"/>
      <w:bookmarkStart w:id="287" w:name="_Toc456176073"/>
      <w:bookmarkStart w:id="288" w:name="_Toc455987104"/>
      <w:bookmarkStart w:id="289" w:name="_Toc455992968"/>
      <w:bookmarkStart w:id="290" w:name="_Toc455994070"/>
      <w:bookmarkStart w:id="291" w:name="_Toc456005477"/>
      <w:bookmarkStart w:id="292" w:name="_Toc456175455"/>
      <w:bookmarkStart w:id="293" w:name="_Toc456176074"/>
      <w:bookmarkStart w:id="294" w:name="_Toc455987105"/>
      <w:bookmarkStart w:id="295" w:name="_Toc455992969"/>
      <w:bookmarkStart w:id="296" w:name="_Toc455994071"/>
      <w:bookmarkStart w:id="297" w:name="_Toc456005478"/>
      <w:bookmarkStart w:id="298" w:name="_Toc456175456"/>
      <w:bookmarkStart w:id="299" w:name="_Toc456176075"/>
      <w:bookmarkStart w:id="300" w:name="_Toc455987106"/>
      <w:bookmarkStart w:id="301" w:name="_Toc455992970"/>
      <w:bookmarkStart w:id="302" w:name="_Toc455994072"/>
      <w:bookmarkStart w:id="303" w:name="_Toc456005479"/>
      <w:bookmarkStart w:id="304" w:name="_Toc456175457"/>
      <w:bookmarkStart w:id="305" w:name="_Toc456176076"/>
      <w:bookmarkStart w:id="306" w:name="_Toc455987107"/>
      <w:bookmarkStart w:id="307" w:name="_Toc455992971"/>
      <w:bookmarkStart w:id="308" w:name="_Toc455994073"/>
      <w:bookmarkStart w:id="309" w:name="_Toc456005480"/>
      <w:bookmarkStart w:id="310" w:name="_Toc456175458"/>
      <w:bookmarkStart w:id="311" w:name="_Toc456176077"/>
      <w:bookmarkStart w:id="312" w:name="_Toc455987108"/>
      <w:bookmarkStart w:id="313" w:name="_Toc455992972"/>
      <w:bookmarkStart w:id="314" w:name="_Toc455994074"/>
      <w:bookmarkStart w:id="315" w:name="_Toc456005481"/>
      <w:bookmarkStart w:id="316" w:name="_Toc456175459"/>
      <w:bookmarkStart w:id="317" w:name="_Toc456176078"/>
      <w:bookmarkStart w:id="318" w:name="_Toc455987109"/>
      <w:bookmarkStart w:id="319" w:name="_Toc455992973"/>
      <w:bookmarkStart w:id="320" w:name="_Toc455994075"/>
      <w:bookmarkStart w:id="321" w:name="_Toc456005482"/>
      <w:bookmarkStart w:id="322" w:name="_Toc456175460"/>
      <w:bookmarkStart w:id="323" w:name="_Toc456176079"/>
      <w:bookmarkStart w:id="324" w:name="_Toc455987110"/>
      <w:bookmarkStart w:id="325" w:name="_Toc455992974"/>
      <w:bookmarkStart w:id="326" w:name="_Toc455994076"/>
      <w:bookmarkStart w:id="327" w:name="_Toc456005483"/>
      <w:bookmarkStart w:id="328" w:name="_Toc456175461"/>
      <w:bookmarkStart w:id="329" w:name="_Toc456176080"/>
      <w:bookmarkStart w:id="330" w:name="_Toc455987111"/>
      <w:bookmarkStart w:id="331" w:name="_Toc455992975"/>
      <w:bookmarkStart w:id="332" w:name="_Toc455994077"/>
      <w:bookmarkStart w:id="333" w:name="_Toc456005484"/>
      <w:bookmarkStart w:id="334" w:name="_Toc456175462"/>
      <w:bookmarkStart w:id="335" w:name="_Toc456176081"/>
      <w:bookmarkStart w:id="336" w:name="_Toc455987112"/>
      <w:bookmarkStart w:id="337" w:name="_Toc455992976"/>
      <w:bookmarkStart w:id="338" w:name="_Toc455994078"/>
      <w:bookmarkStart w:id="339" w:name="_Toc456005485"/>
      <w:bookmarkStart w:id="340" w:name="_Toc456175463"/>
      <w:bookmarkStart w:id="341" w:name="_Toc456176082"/>
      <w:bookmarkStart w:id="342" w:name="_Toc455987113"/>
      <w:bookmarkStart w:id="343" w:name="_Toc455992977"/>
      <w:bookmarkStart w:id="344" w:name="_Toc455994079"/>
      <w:bookmarkStart w:id="345" w:name="_Toc456005486"/>
      <w:bookmarkStart w:id="346" w:name="_Toc456175464"/>
      <w:bookmarkStart w:id="347" w:name="_Toc456176083"/>
      <w:bookmarkStart w:id="348" w:name="_Toc455987114"/>
      <w:bookmarkStart w:id="349" w:name="_Toc455992978"/>
      <w:bookmarkStart w:id="350" w:name="_Toc455994080"/>
      <w:bookmarkStart w:id="351" w:name="_Toc456005487"/>
      <w:bookmarkStart w:id="352" w:name="_Toc456175465"/>
      <w:bookmarkStart w:id="353" w:name="_Toc456176084"/>
      <w:bookmarkStart w:id="354" w:name="_Toc455987115"/>
      <w:bookmarkStart w:id="355" w:name="_Toc455992979"/>
      <w:bookmarkStart w:id="356" w:name="_Toc455994081"/>
      <w:bookmarkStart w:id="357" w:name="_Toc456005488"/>
      <w:bookmarkStart w:id="358" w:name="_Toc456175466"/>
      <w:bookmarkStart w:id="359" w:name="_Toc456176085"/>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6178DFE0" w14:textId="7E8991F5" w:rsidR="00014D0D" w:rsidRPr="00C017D1" w:rsidRDefault="00014D0D" w:rsidP="00014D0D">
      <w:pPr>
        <w:pStyle w:val="Heading1"/>
      </w:pPr>
      <w:bookmarkStart w:id="360" w:name="_Toc90026591"/>
      <w:r w:rsidRPr="00C017D1">
        <w:lastRenderedPageBreak/>
        <w:t>Floodplain Mapping and Effective Zone A Validation</w:t>
      </w:r>
      <w:bookmarkEnd w:id="171"/>
      <w:bookmarkEnd w:id="360"/>
    </w:p>
    <w:p w14:paraId="75317EB2" w14:textId="3C7281A9" w:rsidR="00014D0D" w:rsidRPr="00C017D1" w:rsidRDefault="00014D0D" w:rsidP="00CD7939">
      <w:pPr>
        <w:pStyle w:val="2Body-Text"/>
        <w:jc w:val="both"/>
      </w:pPr>
      <w:r w:rsidRPr="00C017D1">
        <w:t xml:space="preserve">The following sections provide a synopsis of how raw modeled depths were translated into SFHAs.  In addition to developing a new SFHA, the BLE model data was leveraged to validate the effective zone A studies within the project footprint.  The results of the validation effort can be found below in section </w:t>
      </w:r>
      <w:r w:rsidR="00C66D59">
        <w:fldChar w:fldCharType="begin"/>
      </w:r>
      <w:r w:rsidR="00C66D59">
        <w:instrText xml:space="preserve"> REF _Ref12173325 \r \h </w:instrText>
      </w:r>
      <w:r w:rsidR="00C66D59">
        <w:fldChar w:fldCharType="separate"/>
      </w:r>
      <w:r w:rsidR="0091489E">
        <w:t>3.2</w:t>
      </w:r>
      <w:r w:rsidR="00C66D59">
        <w:fldChar w:fldCharType="end"/>
      </w:r>
      <w:r w:rsidRPr="00C017D1">
        <w:t xml:space="preserve">.  </w:t>
      </w:r>
    </w:p>
    <w:p w14:paraId="06D66934" w14:textId="77777777" w:rsidR="00014D0D" w:rsidRPr="00C017D1" w:rsidRDefault="00014D0D" w:rsidP="00014D0D">
      <w:pPr>
        <w:pStyle w:val="Heading2"/>
      </w:pPr>
      <w:bookmarkStart w:id="361" w:name="_Toc478072910"/>
      <w:bookmarkStart w:id="362" w:name="_Toc90026592"/>
      <w:r w:rsidRPr="00C017D1">
        <w:t>Special Flood Hazard Area</w:t>
      </w:r>
      <w:bookmarkEnd w:id="361"/>
      <w:bookmarkEnd w:id="362"/>
    </w:p>
    <w:p w14:paraId="6A8EB127" w14:textId="77777777" w:rsidR="00014D0D" w:rsidRPr="00C017D1" w:rsidRDefault="00014D0D" w:rsidP="00014D0D">
      <w:pPr>
        <w:pStyle w:val="Heading3"/>
      </w:pPr>
      <w:bookmarkStart w:id="363" w:name="_Toc478072911"/>
      <w:bookmarkStart w:id="364" w:name="_Toc90026593"/>
      <w:r w:rsidRPr="00C017D1">
        <w:t>Model Outputs</w:t>
      </w:r>
      <w:bookmarkEnd w:id="363"/>
      <w:bookmarkEnd w:id="364"/>
    </w:p>
    <w:p w14:paraId="7F2F0705" w14:textId="77777777" w:rsidR="00014D0D" w:rsidRPr="00C017D1" w:rsidRDefault="00014D0D" w:rsidP="00CD7939">
      <w:pPr>
        <w:pStyle w:val="2Body-Text"/>
        <w:jc w:val="both"/>
      </w:pPr>
      <w:r w:rsidRPr="00C017D1">
        <w:t>The floodplains are derived from the raw modeled depth grids using the maximum value.  These depth grids are exported from HEC-RAS as TIFF format rasters with an interpolated rendering that slope values at the center and along the faces/edges of the computational mesh cells.  Using GIS, the TIFF rasters are post processed into 1% SFHA and 0.2% shaded X polygons.</w:t>
      </w:r>
    </w:p>
    <w:p w14:paraId="4A2D538F" w14:textId="77777777" w:rsidR="00014D0D" w:rsidRPr="00C017D1" w:rsidRDefault="00014D0D" w:rsidP="00014D0D">
      <w:pPr>
        <w:pStyle w:val="Heading3"/>
      </w:pPr>
      <w:bookmarkStart w:id="365" w:name="_Toc478072912"/>
      <w:bookmarkStart w:id="366" w:name="_Toc90026594"/>
      <w:r w:rsidRPr="00C017D1">
        <w:t>Methodology</w:t>
      </w:r>
      <w:bookmarkEnd w:id="365"/>
      <w:bookmarkEnd w:id="366"/>
    </w:p>
    <w:p w14:paraId="47EB81D2" w14:textId="364A4B03" w:rsidR="00014D0D" w:rsidRPr="00C017D1" w:rsidRDefault="00014D0D" w:rsidP="00CD7939">
      <w:pPr>
        <w:pStyle w:val="2Body-Text"/>
        <w:jc w:val="both"/>
      </w:pPr>
      <w:r w:rsidRPr="00C017D1">
        <w:t xml:space="preserve">The use of 2D modeling methods results in water surface elevation values at every cell in the model’s computational mesh.  In order to represent the desired model results and eliminate extraneous disconnected cells, post processing of the depth grids is required.  For the purposes of the </w:t>
      </w:r>
      <w:r w:rsidR="00E46488">
        <w:t>Palo Blanco</w:t>
      </w:r>
      <w:r w:rsidR="00E04F6C" w:rsidRPr="00C017D1">
        <w:t xml:space="preserve"> </w:t>
      </w:r>
      <w:r w:rsidRPr="00C017D1">
        <w:t>BLE project, floodplain mapping delineation was completed using connected raster cells at the extent of the CNMS mapped and unmapped features in the project footprint</w:t>
      </w:r>
      <w:r w:rsidR="00E16E64">
        <w:t xml:space="preserve"> with raster depths greater than 0.</w:t>
      </w:r>
      <w:r w:rsidR="002806EE">
        <w:t>33</w:t>
      </w:r>
      <w:r w:rsidR="00E16E64">
        <w:t xml:space="preserve"> feet</w:t>
      </w:r>
      <w:r w:rsidRPr="00C017D1">
        <w:t xml:space="preserve">.  Converting the raster data to polygon features enabled an intersection of modeled results to the CNMS and effective zones to create the SFHA and 0.2% shaded X features.  Because the new mapping, based on gridded engineering, retains the blocky shape of a raster, a simplification process was applied using GIS to smooth the boundaries.  These processes remove unnecessary points, bends, and angles while preserving the natural shape of the polygon.  Furthermore, small voids, or “holes” inside of the floodplain were aggregated with the larger surrounding polygons to merge them and make the floodplain complete.  </w:t>
      </w:r>
      <w:r w:rsidR="00E16E64">
        <w:t xml:space="preserve">Mapping polygons were cleaned against the criteria of being larger than 2 acres. For example, if flooding polygons were disconnected from a flooding source and less than two acres, the polygon was removed from the SFHA. Flood polygon less than 2 acres that intersected a flooding source were assessed individually. </w:t>
      </w:r>
      <w:r w:rsidRPr="00C017D1">
        <w:t xml:space="preserve">These edits adhere to traditional and approved floodplain mapping approaches.  </w:t>
      </w:r>
    </w:p>
    <w:p w14:paraId="30E02C35" w14:textId="77777777" w:rsidR="00014D0D" w:rsidRPr="00C017D1" w:rsidRDefault="00014D0D" w:rsidP="00CD7939">
      <w:pPr>
        <w:pStyle w:val="2Body-Text"/>
        <w:jc w:val="both"/>
      </w:pPr>
      <w:r w:rsidRPr="00C017D1">
        <w:t xml:space="preserve">In addition to the SFHA, all other flooding associated with the 1% and 0.2% raw results were retained as “on the shelf” data that may be leveraged for future needs and analysis.  </w:t>
      </w:r>
    </w:p>
    <w:p w14:paraId="230CBBB5" w14:textId="77777777" w:rsidR="00014D0D" w:rsidRPr="00C017D1" w:rsidRDefault="00014D0D" w:rsidP="00014D0D">
      <w:pPr>
        <w:pStyle w:val="Heading3"/>
      </w:pPr>
      <w:bookmarkStart w:id="367" w:name="_Toc478072913"/>
      <w:bookmarkStart w:id="368" w:name="_Toc90026595"/>
      <w:r w:rsidRPr="00C017D1">
        <w:t>Flood Hazard Area Layer</w:t>
      </w:r>
      <w:bookmarkEnd w:id="367"/>
      <w:bookmarkEnd w:id="368"/>
    </w:p>
    <w:p w14:paraId="3A89C90C" w14:textId="4B18F6AA" w:rsidR="00014D0D" w:rsidRPr="00C017D1" w:rsidRDefault="00014D0D" w:rsidP="00CD7939">
      <w:pPr>
        <w:pStyle w:val="2Body-Text"/>
        <w:jc w:val="both"/>
      </w:pPr>
      <w:r w:rsidRPr="00C017D1">
        <w:t xml:space="preserve">Special Flood Hazard Areas, as noted above, were developed to the extent of the CNMS features or up to 1 square mile drainage area and effective zone A study locations.  The Regional CNMS database, National Flood Hazard Layer, and paper inventory </w:t>
      </w:r>
      <w:r w:rsidR="002B1CC6" w:rsidRPr="00C017D1">
        <w:t>was</w:t>
      </w:r>
      <w:r w:rsidRPr="00C017D1">
        <w:t xml:space="preserve"> used as reference data to ensure extent of the BLE results represents appropriate flooding extent.</w:t>
      </w:r>
    </w:p>
    <w:p w14:paraId="52F2B756" w14:textId="2C69485C" w:rsidR="00014D0D" w:rsidRDefault="00014D0D" w:rsidP="00CD7939">
      <w:pPr>
        <w:pStyle w:val="2Body-Text"/>
        <w:jc w:val="both"/>
      </w:pPr>
      <w:r w:rsidRPr="00C017D1">
        <w:t xml:space="preserve">The 0.2% flood areas were produced using the same methods as the 1% SFHA.  After both layers were developed, a union of the two products was performed to develop the deliverable format EBFE_FLD_HAZ_AR.    </w:t>
      </w:r>
    </w:p>
    <w:p w14:paraId="5E09B202" w14:textId="77777777" w:rsidR="0084780C" w:rsidRPr="00C017D1" w:rsidRDefault="0084780C" w:rsidP="00CD7939">
      <w:pPr>
        <w:pStyle w:val="2Body-Text"/>
        <w:jc w:val="both"/>
        <w:rPr>
          <w:b/>
        </w:rPr>
      </w:pPr>
    </w:p>
    <w:p w14:paraId="44704040" w14:textId="77777777" w:rsidR="00014D0D" w:rsidRPr="00193DAF" w:rsidRDefault="00014D0D" w:rsidP="00014D0D">
      <w:pPr>
        <w:pStyle w:val="Heading2"/>
      </w:pPr>
      <w:bookmarkStart w:id="369" w:name="_Toc478072914"/>
      <w:bookmarkStart w:id="370" w:name="_Ref12173325"/>
      <w:bookmarkStart w:id="371" w:name="_Toc90026596"/>
      <w:r w:rsidRPr="00193DAF">
        <w:lastRenderedPageBreak/>
        <w:t>Validation of Effective Zone A SFHA</w:t>
      </w:r>
      <w:bookmarkEnd w:id="369"/>
      <w:bookmarkEnd w:id="370"/>
      <w:bookmarkEnd w:id="371"/>
    </w:p>
    <w:p w14:paraId="215DA135" w14:textId="1EBFE3BD" w:rsidR="00014D0D" w:rsidRPr="00193DAF" w:rsidRDefault="00014D0D" w:rsidP="00CD7939">
      <w:pPr>
        <w:pStyle w:val="2Body-Text"/>
        <w:jc w:val="both"/>
      </w:pPr>
      <w:r w:rsidRPr="00193DAF">
        <w:t xml:space="preserve">The following summarizes the results of the CNMS validation assessments for the effective Zone A studies in </w:t>
      </w:r>
      <w:r w:rsidR="00A23182" w:rsidRPr="00193DAF">
        <w:t xml:space="preserve">the </w:t>
      </w:r>
      <w:r w:rsidR="00E46488">
        <w:t>Palo Blanco</w:t>
      </w:r>
      <w:r w:rsidR="00897839">
        <w:t xml:space="preserve"> Watershed</w:t>
      </w:r>
      <w:r w:rsidRPr="00193DAF">
        <w:t xml:space="preserve">. </w:t>
      </w:r>
    </w:p>
    <w:p w14:paraId="1FFE2C72" w14:textId="77777777" w:rsidR="00014D0D" w:rsidRPr="00193DAF" w:rsidRDefault="00014D0D" w:rsidP="00014D0D">
      <w:pPr>
        <w:pStyle w:val="Heading3"/>
      </w:pPr>
      <w:bookmarkStart w:id="372" w:name="_Toc478072915"/>
      <w:bookmarkStart w:id="373" w:name="_Toc90026597"/>
      <w:r w:rsidRPr="00193DAF">
        <w:t>Initial Assessment A1 – Significant Topography Update Check</w:t>
      </w:r>
      <w:bookmarkEnd w:id="372"/>
      <w:bookmarkEnd w:id="373"/>
    </w:p>
    <w:p w14:paraId="74FBE21C" w14:textId="5677E664" w:rsidR="00014D0D" w:rsidRPr="00193DAF" w:rsidRDefault="00014D0D" w:rsidP="00CD7939">
      <w:pPr>
        <w:spacing w:before="120" w:after="120"/>
        <w:jc w:val="both"/>
        <w:rPr>
          <w:szCs w:val="26"/>
        </w:rPr>
      </w:pPr>
      <w:r w:rsidRPr="00193DAF">
        <w:rPr>
          <w:szCs w:val="26"/>
        </w:rPr>
        <w:t>The significant topography update check determines whether a topographic data source is available that is significantly better than what was used for the effective Zone A modeling and mapping.</w:t>
      </w:r>
      <w:r w:rsidRPr="00193DAF" w:rsidDel="001F6536">
        <w:rPr>
          <w:szCs w:val="26"/>
        </w:rPr>
        <w:t xml:space="preserve"> </w:t>
      </w:r>
      <w:r w:rsidRPr="00193DAF">
        <w:rPr>
          <w:szCs w:val="26"/>
        </w:rPr>
        <w:t xml:space="preserve"> For the study area in </w:t>
      </w:r>
      <w:r w:rsidR="00D71356" w:rsidRPr="00193DAF">
        <w:t xml:space="preserve">the </w:t>
      </w:r>
      <w:r w:rsidR="00E46488">
        <w:t>Palo Blanco</w:t>
      </w:r>
      <w:r w:rsidR="00897839">
        <w:t xml:space="preserve"> Watershed</w:t>
      </w:r>
      <w:r w:rsidR="00D71356" w:rsidRPr="00193DAF" w:rsidDel="00D71356">
        <w:rPr>
          <w:szCs w:val="26"/>
        </w:rPr>
        <w:t xml:space="preserve"> </w:t>
      </w:r>
      <w:r w:rsidRPr="00193DAF">
        <w:rPr>
          <w:szCs w:val="26"/>
        </w:rPr>
        <w:t>the effective Zone A topographic data source leveraged contours from USGS 24K map product.</w:t>
      </w:r>
      <w:r w:rsidR="00650FC7">
        <w:rPr>
          <w:szCs w:val="26"/>
        </w:rPr>
        <w:t xml:space="preserve"> </w:t>
      </w:r>
      <w:r w:rsidRPr="00193DAF">
        <w:rPr>
          <w:szCs w:val="26"/>
        </w:rPr>
        <w:t xml:space="preserve"> The topographic data source for the BLE was derived from LiDAR flown for the state of </w:t>
      </w:r>
      <w:r w:rsidR="00721E61">
        <w:rPr>
          <w:szCs w:val="26"/>
        </w:rPr>
        <w:t>Texas</w:t>
      </w:r>
      <w:r w:rsidRPr="00193DAF">
        <w:rPr>
          <w:szCs w:val="26"/>
        </w:rPr>
        <w:t xml:space="preserve"> </w:t>
      </w:r>
      <w:r w:rsidR="00193DAF">
        <w:rPr>
          <w:szCs w:val="26"/>
        </w:rPr>
        <w:t>from 2004 to 20</w:t>
      </w:r>
      <w:r w:rsidR="006554E1">
        <w:rPr>
          <w:szCs w:val="26"/>
        </w:rPr>
        <w:t>18</w:t>
      </w:r>
      <w:r w:rsidRPr="00193DAF">
        <w:rPr>
          <w:szCs w:val="26"/>
        </w:rPr>
        <w:t>. This elevation data represents a significant improvement from the effective Zone A topographic source</w:t>
      </w:r>
      <w:r w:rsidR="00193DAF">
        <w:rPr>
          <w:szCs w:val="26"/>
        </w:rPr>
        <w:t xml:space="preserve"> for all reaches and were, therefore, set to FAIL this check</w:t>
      </w:r>
      <w:r w:rsidRPr="00193DAF">
        <w:rPr>
          <w:szCs w:val="26"/>
        </w:rPr>
        <w:t>.</w:t>
      </w:r>
    </w:p>
    <w:p w14:paraId="7E1E3E0F" w14:textId="77777777" w:rsidR="00014D0D" w:rsidRPr="00193DAF" w:rsidRDefault="00014D0D" w:rsidP="00014D0D">
      <w:pPr>
        <w:pStyle w:val="Heading3"/>
      </w:pPr>
      <w:bookmarkStart w:id="374" w:name="_Toc478072916"/>
      <w:bookmarkStart w:id="375" w:name="_Toc90026598"/>
      <w:r w:rsidRPr="00193DAF">
        <w:t>Initial Assessment A2 – Check for Significant Hydrology Changes</w:t>
      </w:r>
      <w:bookmarkEnd w:id="374"/>
      <w:bookmarkEnd w:id="375"/>
    </w:p>
    <w:p w14:paraId="693FC93F" w14:textId="69F53FDC" w:rsidR="00014D0D" w:rsidRPr="00193DAF" w:rsidRDefault="00014D0D" w:rsidP="00CD7939">
      <w:pPr>
        <w:spacing w:before="120" w:after="120"/>
        <w:jc w:val="both"/>
        <w:rPr>
          <w:rFonts w:ascii="Calibri" w:eastAsiaTheme="minorEastAsia" w:hAnsi="Calibri" w:cs="Times New Roman"/>
          <w:iCs/>
          <w:lang w:eastAsia="zh-CN"/>
        </w:rPr>
      </w:pPr>
      <w:r w:rsidRPr="00193DAF">
        <w:rPr>
          <w:szCs w:val="26"/>
        </w:rPr>
        <w:t xml:space="preserve">The significant hydrology changes check determines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1-percent-annual-chance flow. </w:t>
      </w:r>
      <w:r w:rsidR="0040506B" w:rsidRPr="00193DAF">
        <w:rPr>
          <w:szCs w:val="26"/>
        </w:rPr>
        <w:t xml:space="preserve">It is unknown if regression methods were used in the effective studies, therefore, this element </w:t>
      </w:r>
      <w:r w:rsidR="00193DAF">
        <w:rPr>
          <w:szCs w:val="26"/>
        </w:rPr>
        <w:t>was set to PASS for all reaches within the study area.</w:t>
      </w:r>
      <w:r w:rsidR="0040506B" w:rsidRPr="00193DAF">
        <w:rPr>
          <w:szCs w:val="26"/>
        </w:rPr>
        <w:t xml:space="preserve">  </w:t>
      </w:r>
    </w:p>
    <w:p w14:paraId="4F186335" w14:textId="77777777" w:rsidR="00014D0D" w:rsidRPr="00193DAF" w:rsidRDefault="00014D0D" w:rsidP="00014D0D">
      <w:pPr>
        <w:pStyle w:val="Heading3"/>
      </w:pPr>
      <w:bookmarkStart w:id="376" w:name="_Toc478072917"/>
      <w:bookmarkStart w:id="377" w:name="_Toc90026599"/>
      <w:r w:rsidRPr="00193DAF">
        <w:t>Initial Assessment A3 – Check for Significant Development</w:t>
      </w:r>
      <w:bookmarkEnd w:id="376"/>
      <w:bookmarkEnd w:id="377"/>
    </w:p>
    <w:p w14:paraId="75A2C29D" w14:textId="39725BFA" w:rsidR="00014D0D" w:rsidRPr="00193DAF" w:rsidRDefault="00014D0D" w:rsidP="00CD7939">
      <w:pPr>
        <w:spacing w:before="120" w:after="120"/>
        <w:jc w:val="both"/>
      </w:pPr>
      <w:r w:rsidRPr="00193DAF">
        <w:rPr>
          <w:szCs w:val="26"/>
        </w:rPr>
        <w:t xml:space="preserve">The significant development check, using the National Urban Change Indicator (NUCI) dataset, assesses increased urbanization in the watershed of the BLE.  If the percentage of urban area within the HUC-12 watershed containing the effective Zone A study is 15 percent or </w:t>
      </w:r>
      <w:r w:rsidR="00847BAC" w:rsidRPr="00193DAF">
        <w:rPr>
          <w:szCs w:val="26"/>
        </w:rPr>
        <w:t>more and</w:t>
      </w:r>
      <w:r w:rsidRPr="00193DAF">
        <w:rPr>
          <w:szCs w:val="26"/>
        </w:rPr>
        <w:t xml:space="preserve"> has increased by 50 percent or more since the effective analysis, the study would fail this check. The check for significant development in the </w:t>
      </w:r>
      <w:r w:rsidR="00E46488">
        <w:t>Palo Blanco</w:t>
      </w:r>
      <w:r w:rsidR="00897839">
        <w:t xml:space="preserve"> Watershed</w:t>
      </w:r>
      <w:r w:rsidR="0040506B" w:rsidRPr="00193DAF" w:rsidDel="00D71356">
        <w:rPr>
          <w:szCs w:val="26"/>
        </w:rPr>
        <w:t xml:space="preserve"> </w:t>
      </w:r>
      <w:r w:rsidRPr="00193DAF">
        <w:rPr>
          <w:szCs w:val="26"/>
        </w:rPr>
        <w:t xml:space="preserve">was completed by evaluating percentage of urban change at the HUC-12 level.  </w:t>
      </w:r>
      <w:r w:rsidR="005158C2">
        <w:rPr>
          <w:szCs w:val="26"/>
        </w:rPr>
        <w:t>The entire watershed is classified as rural and all reaches were set to PASS this assessment.</w:t>
      </w:r>
    </w:p>
    <w:p w14:paraId="0011037D" w14:textId="3BEDE5B5" w:rsidR="00014D0D" w:rsidRPr="00193DAF" w:rsidRDefault="00014D0D" w:rsidP="00014D0D">
      <w:pPr>
        <w:pStyle w:val="2Body-Text"/>
        <w:rPr>
          <w:rFonts w:eastAsiaTheme="minorHAnsi"/>
        </w:rPr>
      </w:pPr>
      <w:r w:rsidRPr="00193DAF">
        <w:rPr>
          <w:rFonts w:eastAsiaTheme="minorHAnsi"/>
        </w:rPr>
        <w:fldChar w:fldCharType="begin"/>
      </w:r>
      <w:r w:rsidRPr="00193DAF">
        <w:rPr>
          <w:rFonts w:eastAsiaTheme="minorHAnsi"/>
        </w:rPr>
        <w:instrText xml:space="preserve"> REF _Ref477282270 \h </w:instrText>
      </w:r>
      <w:r w:rsidR="006514C0" w:rsidRPr="00193DAF">
        <w:rPr>
          <w:rFonts w:eastAsiaTheme="minorHAnsi"/>
        </w:rPr>
        <w:instrText xml:space="preserve"> \* MERGEFORMAT </w:instrText>
      </w:r>
      <w:r w:rsidRPr="00193DAF">
        <w:rPr>
          <w:rFonts w:eastAsiaTheme="minorHAnsi"/>
        </w:rPr>
      </w:r>
      <w:r w:rsidRPr="00193DAF">
        <w:rPr>
          <w:rFonts w:eastAsiaTheme="minorHAnsi"/>
        </w:rPr>
        <w:fldChar w:fldCharType="separate"/>
      </w:r>
      <w:r w:rsidR="0091489E" w:rsidRPr="0091489E">
        <w:rPr>
          <w:b/>
          <w:bCs/>
        </w:rPr>
        <w:t xml:space="preserve">Table </w:t>
      </w:r>
      <w:r w:rsidR="0091489E" w:rsidRPr="0091489E">
        <w:rPr>
          <w:b/>
          <w:bCs/>
          <w:noProof/>
        </w:rPr>
        <w:t>11</w:t>
      </w:r>
      <w:r w:rsidRPr="00193DAF">
        <w:rPr>
          <w:rFonts w:eastAsiaTheme="minorHAnsi"/>
        </w:rPr>
        <w:fldChar w:fldCharType="end"/>
      </w:r>
      <w:r w:rsidRPr="00193DAF">
        <w:rPr>
          <w:rFonts w:eastAsiaTheme="minorHAnsi"/>
        </w:rPr>
        <w:t xml:space="preserve"> presents the summarized results of checks A1 through A3.</w:t>
      </w:r>
    </w:p>
    <w:p w14:paraId="27BF8F07" w14:textId="7B6CA163" w:rsidR="00014D0D" w:rsidRPr="00193DAF" w:rsidRDefault="00014D0D" w:rsidP="00CB7E7A">
      <w:pPr>
        <w:pStyle w:val="Caption"/>
        <w:keepNext/>
        <w:jc w:val="center"/>
      </w:pPr>
      <w:bookmarkStart w:id="378" w:name="_Ref477282270"/>
      <w:bookmarkStart w:id="379" w:name="_Toc478118531"/>
      <w:bookmarkStart w:id="380" w:name="_Toc90026615"/>
      <w:r w:rsidRPr="00193DAF">
        <w:t xml:space="preserve">Table </w:t>
      </w:r>
      <w:r w:rsidR="0091489E">
        <w:fldChar w:fldCharType="begin"/>
      </w:r>
      <w:r w:rsidR="0091489E">
        <w:instrText xml:space="preserve"> SEQ Table \* ARABIC </w:instrText>
      </w:r>
      <w:r w:rsidR="0091489E">
        <w:fldChar w:fldCharType="separate"/>
      </w:r>
      <w:r w:rsidR="0091489E">
        <w:rPr>
          <w:noProof/>
        </w:rPr>
        <w:t>11</w:t>
      </w:r>
      <w:r w:rsidR="0091489E">
        <w:rPr>
          <w:noProof/>
        </w:rPr>
        <w:fldChar w:fldCharType="end"/>
      </w:r>
      <w:bookmarkEnd w:id="378"/>
      <w:r w:rsidRPr="00193DAF">
        <w:t>:  A1-A3 Validation Results</w:t>
      </w:r>
      <w:bookmarkEnd w:id="379"/>
      <w:bookmarkEnd w:id="380"/>
    </w:p>
    <w:tbl>
      <w:tblPr>
        <w:tblStyle w:val="CompassTable"/>
        <w:tblW w:w="0" w:type="auto"/>
        <w:tblLook w:val="04A0" w:firstRow="1" w:lastRow="0" w:firstColumn="1" w:lastColumn="0" w:noHBand="0" w:noVBand="1"/>
      </w:tblPr>
      <w:tblGrid>
        <w:gridCol w:w="2525"/>
        <w:gridCol w:w="1414"/>
        <w:gridCol w:w="5115"/>
      </w:tblGrid>
      <w:tr w:rsidR="00014D0D" w:rsidRPr="00A33200" w14:paraId="2727BD03" w14:textId="77777777" w:rsidTr="00BD07BF">
        <w:trPr>
          <w:cnfStyle w:val="100000000000" w:firstRow="1" w:lastRow="0" w:firstColumn="0" w:lastColumn="0" w:oddVBand="0" w:evenVBand="0" w:oddHBand="0" w:evenHBand="0" w:firstRowFirstColumn="0" w:firstRowLastColumn="0" w:lastRowFirstColumn="0" w:lastRowLastColumn="0"/>
          <w:trHeight w:val="308"/>
        </w:trPr>
        <w:tc>
          <w:tcPr>
            <w:tcW w:w="2525" w:type="dxa"/>
            <w:hideMark/>
          </w:tcPr>
          <w:p w14:paraId="7ADED75B" w14:textId="77777777" w:rsidR="00014D0D" w:rsidRPr="00CB7E7A" w:rsidRDefault="00014D0D" w:rsidP="00CB7E7A">
            <w:pPr>
              <w:jc w:val="center"/>
              <w:rPr>
                <w:bCs/>
                <w:sz w:val="20"/>
                <w:szCs w:val="20"/>
              </w:rPr>
            </w:pPr>
            <w:r w:rsidRPr="00CB7E7A">
              <w:rPr>
                <w:bCs/>
                <w:sz w:val="20"/>
                <w:szCs w:val="20"/>
              </w:rPr>
              <w:t>Assessment Checks</w:t>
            </w:r>
          </w:p>
        </w:tc>
        <w:tc>
          <w:tcPr>
            <w:tcW w:w="1414" w:type="dxa"/>
            <w:hideMark/>
          </w:tcPr>
          <w:p w14:paraId="51F8C767" w14:textId="77777777" w:rsidR="00014D0D" w:rsidRPr="00CB7E7A" w:rsidRDefault="00014D0D" w:rsidP="00CB7E7A">
            <w:pPr>
              <w:jc w:val="center"/>
              <w:rPr>
                <w:bCs/>
                <w:sz w:val="20"/>
                <w:szCs w:val="20"/>
              </w:rPr>
            </w:pPr>
            <w:r w:rsidRPr="00CB7E7A">
              <w:rPr>
                <w:bCs/>
                <w:sz w:val="20"/>
                <w:szCs w:val="20"/>
              </w:rPr>
              <w:t>Pass / Fail</w:t>
            </w:r>
          </w:p>
        </w:tc>
        <w:tc>
          <w:tcPr>
            <w:tcW w:w="5115" w:type="dxa"/>
            <w:hideMark/>
          </w:tcPr>
          <w:p w14:paraId="5006924F" w14:textId="77777777" w:rsidR="00014D0D" w:rsidRPr="00CB7E7A" w:rsidRDefault="00014D0D" w:rsidP="00CB7E7A">
            <w:pPr>
              <w:jc w:val="center"/>
              <w:rPr>
                <w:bCs/>
                <w:sz w:val="20"/>
                <w:szCs w:val="20"/>
              </w:rPr>
            </w:pPr>
            <w:r w:rsidRPr="00CB7E7A">
              <w:rPr>
                <w:bCs/>
                <w:sz w:val="20"/>
                <w:szCs w:val="20"/>
              </w:rPr>
              <w:t>Notes</w:t>
            </w:r>
          </w:p>
        </w:tc>
      </w:tr>
      <w:tr w:rsidR="00014D0D" w:rsidRPr="00A33200" w14:paraId="74CCE29C" w14:textId="77777777" w:rsidTr="00CB7E7A">
        <w:trPr>
          <w:cnfStyle w:val="000000100000" w:firstRow="0" w:lastRow="0" w:firstColumn="0" w:lastColumn="0" w:oddVBand="0" w:evenVBand="0" w:oddHBand="1" w:evenHBand="0" w:firstRowFirstColumn="0" w:firstRowLastColumn="0" w:lastRowFirstColumn="0" w:lastRowLastColumn="0"/>
          <w:trHeight w:val="512"/>
        </w:trPr>
        <w:tc>
          <w:tcPr>
            <w:tcW w:w="0" w:type="dxa"/>
            <w:hideMark/>
          </w:tcPr>
          <w:p w14:paraId="3A8AED8A" w14:textId="77777777" w:rsidR="00014D0D" w:rsidRPr="00E04F6C" w:rsidRDefault="00014D0D" w:rsidP="003F105F">
            <w:pPr>
              <w:rPr>
                <w:szCs w:val="20"/>
              </w:rPr>
            </w:pPr>
            <w:r w:rsidRPr="00E04F6C">
              <w:rPr>
                <w:szCs w:val="20"/>
              </w:rPr>
              <w:t>A1 – Topography</w:t>
            </w:r>
          </w:p>
        </w:tc>
        <w:tc>
          <w:tcPr>
            <w:tcW w:w="0" w:type="dxa"/>
            <w:hideMark/>
          </w:tcPr>
          <w:p w14:paraId="7EC78B9D" w14:textId="1B18FDF3" w:rsidR="00014D0D" w:rsidRPr="00F919F7" w:rsidRDefault="00014D0D" w:rsidP="003F105F">
            <w:pPr>
              <w:rPr>
                <w:szCs w:val="20"/>
              </w:rPr>
            </w:pPr>
            <w:r w:rsidRPr="00682215">
              <w:rPr>
                <w:szCs w:val="20"/>
              </w:rPr>
              <w:t>Fail</w:t>
            </w:r>
          </w:p>
        </w:tc>
        <w:tc>
          <w:tcPr>
            <w:tcW w:w="0" w:type="dxa"/>
            <w:hideMark/>
          </w:tcPr>
          <w:p w14:paraId="484406FD" w14:textId="4255302F" w:rsidR="00014D0D" w:rsidRPr="00D544BA" w:rsidRDefault="00014D0D">
            <w:pPr>
              <w:rPr>
                <w:szCs w:val="20"/>
              </w:rPr>
            </w:pPr>
            <w:r w:rsidRPr="00BF67C7">
              <w:rPr>
                <w:szCs w:val="20"/>
              </w:rPr>
              <w:t>LiDAR significantly better than effective USGS topo source</w:t>
            </w:r>
          </w:p>
        </w:tc>
      </w:tr>
      <w:tr w:rsidR="00014D0D" w:rsidRPr="00A33200" w14:paraId="4E02DBDB" w14:textId="77777777" w:rsidTr="00BD07BF">
        <w:trPr>
          <w:cnfStyle w:val="000000010000" w:firstRow="0" w:lastRow="0" w:firstColumn="0" w:lastColumn="0" w:oddVBand="0" w:evenVBand="0" w:oddHBand="0" w:evenHBand="1" w:firstRowFirstColumn="0" w:firstRowLastColumn="0" w:lastRowFirstColumn="0" w:lastRowLastColumn="0"/>
          <w:trHeight w:val="263"/>
        </w:trPr>
        <w:tc>
          <w:tcPr>
            <w:tcW w:w="2525" w:type="dxa"/>
            <w:hideMark/>
          </w:tcPr>
          <w:p w14:paraId="731E7E8B" w14:textId="77777777" w:rsidR="00014D0D" w:rsidRPr="00E04F6C" w:rsidRDefault="00014D0D" w:rsidP="003F105F">
            <w:pPr>
              <w:rPr>
                <w:szCs w:val="20"/>
              </w:rPr>
            </w:pPr>
            <w:r w:rsidRPr="00E04F6C">
              <w:rPr>
                <w:szCs w:val="20"/>
              </w:rPr>
              <w:t>A2 – Hydrology</w:t>
            </w:r>
          </w:p>
        </w:tc>
        <w:tc>
          <w:tcPr>
            <w:tcW w:w="1414" w:type="dxa"/>
            <w:hideMark/>
          </w:tcPr>
          <w:p w14:paraId="73E98EB5" w14:textId="259A6F22" w:rsidR="00014D0D" w:rsidRPr="00F919F7" w:rsidRDefault="0040506B" w:rsidP="003F105F">
            <w:pPr>
              <w:rPr>
                <w:szCs w:val="20"/>
              </w:rPr>
            </w:pPr>
            <w:r w:rsidRPr="00682215">
              <w:rPr>
                <w:szCs w:val="20"/>
              </w:rPr>
              <w:t>Pa</w:t>
            </w:r>
            <w:r w:rsidRPr="00F919F7">
              <w:rPr>
                <w:szCs w:val="20"/>
              </w:rPr>
              <w:t>ss</w:t>
            </w:r>
          </w:p>
        </w:tc>
        <w:tc>
          <w:tcPr>
            <w:tcW w:w="5115" w:type="dxa"/>
            <w:hideMark/>
          </w:tcPr>
          <w:p w14:paraId="6214AB77" w14:textId="6C5919AE" w:rsidR="00014D0D" w:rsidRPr="002344E2" w:rsidRDefault="0040506B" w:rsidP="003F105F">
            <w:pPr>
              <w:rPr>
                <w:szCs w:val="20"/>
              </w:rPr>
            </w:pPr>
            <w:r w:rsidRPr="00BF67C7">
              <w:rPr>
                <w:szCs w:val="20"/>
              </w:rPr>
              <w:t>Effective hydrology methods are unknown</w:t>
            </w:r>
          </w:p>
        </w:tc>
      </w:tr>
      <w:tr w:rsidR="00014D0D" w:rsidRPr="00A33200" w14:paraId="3062954A" w14:textId="77777777" w:rsidTr="00CB7E7A">
        <w:trPr>
          <w:cnfStyle w:val="000000100000" w:firstRow="0" w:lastRow="0" w:firstColumn="0" w:lastColumn="0" w:oddVBand="0" w:evenVBand="0" w:oddHBand="1" w:evenHBand="0" w:firstRowFirstColumn="0" w:firstRowLastColumn="0" w:lastRowFirstColumn="0" w:lastRowLastColumn="0"/>
          <w:trHeight w:val="440"/>
        </w:trPr>
        <w:tc>
          <w:tcPr>
            <w:tcW w:w="0" w:type="dxa"/>
          </w:tcPr>
          <w:p w14:paraId="5EB9426A" w14:textId="77777777" w:rsidR="00014D0D" w:rsidRPr="00E04F6C" w:rsidRDefault="00014D0D" w:rsidP="003F105F">
            <w:pPr>
              <w:rPr>
                <w:szCs w:val="20"/>
              </w:rPr>
            </w:pPr>
            <w:r w:rsidRPr="00E04F6C">
              <w:rPr>
                <w:szCs w:val="20"/>
              </w:rPr>
              <w:t>A3- Development</w:t>
            </w:r>
          </w:p>
        </w:tc>
        <w:tc>
          <w:tcPr>
            <w:tcW w:w="0" w:type="dxa"/>
          </w:tcPr>
          <w:p w14:paraId="0435BEE5" w14:textId="136EFBD8" w:rsidR="00014D0D" w:rsidRPr="00F919F7" w:rsidRDefault="00014D0D" w:rsidP="003F105F">
            <w:pPr>
              <w:rPr>
                <w:szCs w:val="20"/>
              </w:rPr>
            </w:pPr>
            <w:r w:rsidRPr="00682215">
              <w:rPr>
                <w:szCs w:val="20"/>
              </w:rPr>
              <w:t>Pass</w:t>
            </w:r>
          </w:p>
        </w:tc>
        <w:tc>
          <w:tcPr>
            <w:tcW w:w="0" w:type="dxa"/>
          </w:tcPr>
          <w:p w14:paraId="1CE8F743" w14:textId="42C0387A" w:rsidR="00014D0D" w:rsidRPr="00D544BA" w:rsidRDefault="006554E1" w:rsidP="003F105F">
            <w:pPr>
              <w:rPr>
                <w:szCs w:val="20"/>
              </w:rPr>
            </w:pPr>
            <w:r>
              <w:rPr>
                <w:szCs w:val="20"/>
              </w:rPr>
              <w:t>Watershed does not meet urban threshold</w:t>
            </w:r>
            <w:r w:rsidR="00014D0D" w:rsidRPr="00D544BA">
              <w:rPr>
                <w:szCs w:val="20"/>
              </w:rPr>
              <w:t xml:space="preserve">  </w:t>
            </w:r>
          </w:p>
        </w:tc>
      </w:tr>
    </w:tbl>
    <w:p w14:paraId="51060A74" w14:textId="77777777" w:rsidR="00014D0D" w:rsidRPr="00193DAF" w:rsidRDefault="00014D0D" w:rsidP="00014D0D">
      <w:pPr>
        <w:pStyle w:val="Heading3"/>
      </w:pPr>
      <w:bookmarkStart w:id="381" w:name="_Toc478072918"/>
      <w:bookmarkStart w:id="382" w:name="_Toc90026600"/>
      <w:r w:rsidRPr="00193DAF">
        <w:t>Validation Check A4 – Check of Studies Backed by Technical Data</w:t>
      </w:r>
      <w:bookmarkEnd w:id="381"/>
      <w:bookmarkEnd w:id="382"/>
    </w:p>
    <w:p w14:paraId="6FCBE46C" w14:textId="172A341D" w:rsidR="00014D0D" w:rsidRPr="00193DAF" w:rsidRDefault="00014D0D" w:rsidP="00CD7939">
      <w:pPr>
        <w:spacing w:before="120" w:after="120"/>
        <w:jc w:val="both"/>
        <w:rPr>
          <w:szCs w:val="26"/>
        </w:rPr>
      </w:pPr>
      <w:r w:rsidRPr="00193DAF">
        <w:rPr>
          <w:szCs w:val="26"/>
        </w:rP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Due to lack of documentation of the original engineering methods in the </w:t>
      </w:r>
      <w:r w:rsidR="00E46488">
        <w:t>Palo Blanco</w:t>
      </w:r>
      <w:r w:rsidR="00897839">
        <w:t xml:space="preserve"> Watershed</w:t>
      </w:r>
      <w:r w:rsidRPr="00193DAF">
        <w:rPr>
          <w:szCs w:val="26"/>
        </w:rPr>
        <w:t xml:space="preserve">, check A4 has been marked as </w:t>
      </w:r>
      <w:r w:rsidR="008B3A8A">
        <w:rPr>
          <w:szCs w:val="26"/>
        </w:rPr>
        <w:t xml:space="preserve">FAIL for </w:t>
      </w:r>
      <w:r w:rsidR="00367E71">
        <w:rPr>
          <w:szCs w:val="26"/>
        </w:rPr>
        <w:t>all</w:t>
      </w:r>
      <w:r w:rsidR="008B3A8A">
        <w:rPr>
          <w:szCs w:val="26"/>
        </w:rPr>
        <w:t xml:space="preserve"> reaches in the study area</w:t>
      </w:r>
      <w:r w:rsidR="00367E71">
        <w:rPr>
          <w:szCs w:val="26"/>
        </w:rPr>
        <w:t>.</w:t>
      </w:r>
    </w:p>
    <w:p w14:paraId="7C06ECBB" w14:textId="77777777" w:rsidR="00014D0D" w:rsidRPr="00FF5D96" w:rsidRDefault="00014D0D" w:rsidP="00014D0D">
      <w:pPr>
        <w:pStyle w:val="Heading3"/>
      </w:pPr>
      <w:bookmarkStart w:id="383" w:name="_Toc478072919"/>
      <w:bookmarkStart w:id="384" w:name="_Toc90026601"/>
      <w:r w:rsidRPr="00FF5D96">
        <w:lastRenderedPageBreak/>
        <w:t>Validation Check A5 – Comparison of BLE and Effective Zone A</w:t>
      </w:r>
      <w:bookmarkEnd w:id="383"/>
      <w:bookmarkEnd w:id="384"/>
    </w:p>
    <w:p w14:paraId="30B4B88C" w14:textId="3FF0689C" w:rsidR="00014D0D" w:rsidRPr="00FF5D96" w:rsidRDefault="00014D0D" w:rsidP="00CD7939">
      <w:pPr>
        <w:pStyle w:val="2Body-Text"/>
        <w:jc w:val="both"/>
        <w:rPr>
          <w:rFonts w:ascii="Calibri" w:hAnsi="Calibri"/>
          <w:szCs w:val="22"/>
        </w:rPr>
      </w:pPr>
      <w:r w:rsidRPr="00FF5D96">
        <w:t xml:space="preserve">The effective Zone A comparison was performed at the full extent of </w:t>
      </w:r>
      <w:r w:rsidR="00E33F98" w:rsidRPr="00FF5D96">
        <w:t xml:space="preserve">the </w:t>
      </w:r>
      <w:r w:rsidR="00E46488">
        <w:t>Palo Blanco</w:t>
      </w:r>
      <w:r w:rsidR="00897839">
        <w:t xml:space="preserve"> Watershed</w:t>
      </w:r>
      <w:r w:rsidRPr="00FF5D96">
        <w:t xml:space="preserve">.  The validation of the effective Zone A boundaries using 2D flood hazard products differ from the standard 1D methods due to the lack of cross sections and their use with standard FBS methodology.  For this 2D study, the effective A zone boundaries were compiled using the </w:t>
      </w:r>
      <w:r w:rsidR="00E33F98" w:rsidRPr="00FF5D96">
        <w:t xml:space="preserve">National Flood Hazard Layer and </w:t>
      </w:r>
      <w:r w:rsidRPr="00FF5D96">
        <w:t>Core</w:t>
      </w:r>
      <w:r w:rsidR="00FF5D96">
        <w:t xml:space="preserve"> </w:t>
      </w:r>
      <w:r w:rsidRPr="00FF5D96">
        <w:t xml:space="preserve">Logic </w:t>
      </w:r>
      <w:r w:rsidR="00E33F98" w:rsidRPr="00FF5D96">
        <w:t xml:space="preserve">effective </w:t>
      </w:r>
      <w:r w:rsidRPr="00FF5D96">
        <w:t xml:space="preserve">digital uplift product. </w:t>
      </w:r>
      <w:r w:rsidR="00E82474">
        <w:t xml:space="preserve"> </w:t>
      </w:r>
      <w:r w:rsidRPr="00FF5D96">
        <w:t xml:space="preserve">These data were dissolved to one continuous A-zone layer, which then had points placed along its perimeter every </w:t>
      </w:r>
      <w:r w:rsidR="00E33F98" w:rsidRPr="00FF5D96">
        <w:t xml:space="preserve">500 </w:t>
      </w:r>
      <w:r w:rsidRPr="00FF5D96">
        <w:t>feet.</w:t>
      </w:r>
    </w:p>
    <w:p w14:paraId="20189B05" w14:textId="3260D5BC" w:rsidR="00014D0D" w:rsidRPr="00FF5D96" w:rsidRDefault="00014D0D" w:rsidP="00CD7939">
      <w:pPr>
        <w:pStyle w:val="2Body-Text"/>
        <w:jc w:val="both"/>
      </w:pPr>
      <w:r w:rsidRPr="00FF5D96">
        <w:t xml:space="preserve">For each test point, a 75-foot buffer was created. </w:t>
      </w:r>
      <w:r w:rsidR="00E82474">
        <w:t xml:space="preserve"> </w:t>
      </w:r>
      <w:r w:rsidRPr="00FF5D96">
        <w:t xml:space="preserve">Using this buffer, the minimum and maximum values of the DEM were extracted, as a proxy for the effective base flood elevation. </w:t>
      </w:r>
      <w:r w:rsidR="00E82474">
        <w:t xml:space="preserve"> </w:t>
      </w:r>
      <w:r w:rsidRPr="00FF5D96">
        <w:t xml:space="preserve">The minimum value of the 1% minus raster, and the maximum value of the 1% plus raster are also extracted. </w:t>
      </w:r>
      <w:r w:rsidR="00E82474">
        <w:t xml:space="preserve"> </w:t>
      </w:r>
      <w:r w:rsidRPr="00FF5D96">
        <w:t>These 1% plus maximum and 1% minus minimum values</w:t>
      </w:r>
      <w:r w:rsidR="00E33F98" w:rsidRPr="00FF5D96">
        <w:t xml:space="preserve"> are products of the new 2D BLE study and</w:t>
      </w:r>
      <w:r w:rsidRPr="00FF5D96">
        <w:t xml:space="preserve"> act as the vertical tolerance. </w:t>
      </w:r>
      <w:r w:rsidR="00E82474">
        <w:t xml:space="preserve"> </w:t>
      </w:r>
      <w:r w:rsidRPr="00FF5D96">
        <w:t>The</w:t>
      </w:r>
      <w:r w:rsidR="00E33F98" w:rsidRPr="00FF5D96">
        <w:t xml:space="preserve"> test</w:t>
      </w:r>
      <w:r w:rsidRPr="00FF5D96">
        <w:t xml:space="preserve"> point passes if the DEM </w:t>
      </w:r>
      <w:r w:rsidR="00E33F98" w:rsidRPr="00FF5D96">
        <w:t xml:space="preserve">maximum </w:t>
      </w:r>
      <w:r w:rsidRPr="00FF5D96">
        <w:t xml:space="preserve">value is less than or equal to the 1% plus maximum value and the DEM </w:t>
      </w:r>
      <w:r w:rsidR="00E33F98" w:rsidRPr="00FF5D96">
        <w:t xml:space="preserve">minimum </w:t>
      </w:r>
      <w:r w:rsidRPr="00FF5D96">
        <w:t xml:space="preserve">value is greater than or equal to the 1% minus minimum value. This can be visualized as a short 75-foot radius cylinder, with a height of 1% plus maximum – 1% minus minimum. </w:t>
      </w:r>
      <w:r w:rsidR="00E82474">
        <w:t xml:space="preserve"> </w:t>
      </w:r>
      <w:r w:rsidRPr="00FF5D96">
        <w:t xml:space="preserve">This test verifies that at least one point from the ground surface (i.e. proxy BFE) falls both vertically and horizontally within this range.  </w:t>
      </w:r>
    </w:p>
    <w:p w14:paraId="6AFFBF38" w14:textId="77777777" w:rsidR="00014D0D" w:rsidRPr="00F11FDA" w:rsidRDefault="00014D0D" w:rsidP="00014D0D">
      <w:pPr>
        <w:pStyle w:val="Heading3"/>
      </w:pPr>
      <w:bookmarkStart w:id="385" w:name="_Toc478072920"/>
      <w:bookmarkStart w:id="386" w:name="_Toc90026602"/>
      <w:r w:rsidRPr="00F11FDA">
        <w:t>Validation Results</w:t>
      </w:r>
      <w:bookmarkEnd w:id="385"/>
      <w:bookmarkEnd w:id="386"/>
    </w:p>
    <w:p w14:paraId="62E151D4" w14:textId="77777777" w:rsidR="0091489E" w:rsidRPr="0091489E" w:rsidRDefault="009F538C" w:rsidP="0091489E">
      <w:pPr>
        <w:pStyle w:val="Caption"/>
        <w:keepNext/>
        <w:jc w:val="both"/>
        <w:rPr>
          <w:rFonts w:eastAsia="Times New Roman"/>
          <w:b w:val="0"/>
          <w:bCs w:val="0"/>
          <w:color w:val="auto"/>
          <w:sz w:val="22"/>
          <w:szCs w:val="26"/>
        </w:rPr>
      </w:pPr>
      <w:r w:rsidRPr="00CC7891">
        <w:rPr>
          <w:rFonts w:eastAsia="Times New Roman"/>
          <w:b w:val="0"/>
          <w:bCs w:val="0"/>
          <w:color w:val="auto"/>
          <w:sz w:val="22"/>
          <w:szCs w:val="26"/>
        </w:rPr>
        <w:t xml:space="preserve">All </w:t>
      </w:r>
      <w:r w:rsidR="002C69DC">
        <w:rPr>
          <w:rFonts w:eastAsia="Times New Roman"/>
          <w:b w:val="0"/>
          <w:bCs w:val="0"/>
          <w:color w:val="auto"/>
          <w:sz w:val="22"/>
          <w:szCs w:val="26"/>
        </w:rPr>
        <w:t>599.3</w:t>
      </w:r>
      <w:r w:rsidR="009809DB">
        <w:rPr>
          <w:rFonts w:eastAsia="Times New Roman"/>
          <w:b w:val="0"/>
          <w:bCs w:val="0"/>
          <w:color w:val="auto"/>
          <w:sz w:val="22"/>
          <w:szCs w:val="26"/>
        </w:rPr>
        <w:t xml:space="preserve"> </w:t>
      </w:r>
      <w:r w:rsidR="00014D0D" w:rsidRPr="00CC7891">
        <w:rPr>
          <w:rFonts w:eastAsia="Times New Roman"/>
          <w:b w:val="0"/>
          <w:bCs w:val="0"/>
          <w:color w:val="auto"/>
          <w:sz w:val="22"/>
          <w:szCs w:val="26"/>
        </w:rPr>
        <w:t xml:space="preserve">total miles of available CNMS features representing the effective </w:t>
      </w:r>
      <w:r w:rsidR="000E2740" w:rsidRPr="00CC7891">
        <w:rPr>
          <w:rFonts w:eastAsia="Times New Roman"/>
          <w:b w:val="0"/>
          <w:bCs w:val="0"/>
          <w:color w:val="auto"/>
          <w:sz w:val="22"/>
          <w:szCs w:val="26"/>
        </w:rPr>
        <w:t>Z</w:t>
      </w:r>
      <w:r w:rsidR="00014D0D" w:rsidRPr="00CC7891">
        <w:rPr>
          <w:rFonts w:eastAsia="Times New Roman"/>
          <w:b w:val="0"/>
          <w:bCs w:val="0"/>
          <w:color w:val="auto"/>
          <w:sz w:val="22"/>
          <w:szCs w:val="26"/>
        </w:rPr>
        <w:t>one A studies were categorized as</w:t>
      </w:r>
      <w:r w:rsidR="00F11FDA" w:rsidRPr="00CC7891">
        <w:rPr>
          <w:rFonts w:eastAsia="Times New Roman"/>
          <w:b w:val="0"/>
          <w:bCs w:val="0"/>
          <w:color w:val="auto"/>
          <w:sz w:val="22"/>
          <w:szCs w:val="26"/>
        </w:rPr>
        <w:t xml:space="preserve"> </w:t>
      </w:r>
      <w:r w:rsidR="00293C41" w:rsidRPr="00CC7891">
        <w:rPr>
          <w:rFonts w:eastAsia="Times New Roman"/>
          <w:b w:val="0"/>
          <w:bCs w:val="0"/>
          <w:color w:val="auto"/>
          <w:sz w:val="22"/>
          <w:szCs w:val="26"/>
        </w:rPr>
        <w:t>VALID – BEING STUDIED</w:t>
      </w:r>
      <w:r w:rsidR="00D35E3A" w:rsidRPr="00CC7891">
        <w:rPr>
          <w:rFonts w:eastAsia="Times New Roman"/>
          <w:b w:val="0"/>
          <w:bCs w:val="0"/>
          <w:color w:val="auto"/>
          <w:sz w:val="22"/>
          <w:szCs w:val="26"/>
        </w:rPr>
        <w:t xml:space="preserve"> or </w:t>
      </w:r>
      <w:r w:rsidR="00293C41" w:rsidRPr="00CC7891">
        <w:rPr>
          <w:rFonts w:eastAsia="Times New Roman"/>
          <w:b w:val="0"/>
          <w:bCs w:val="0"/>
          <w:color w:val="auto"/>
          <w:sz w:val="22"/>
          <w:szCs w:val="26"/>
        </w:rPr>
        <w:t>UNVERIFIED – BEING STUDIED</w:t>
      </w:r>
      <w:r w:rsidR="00D35E3A" w:rsidRPr="00CC7891">
        <w:rPr>
          <w:rFonts w:eastAsia="Times New Roman"/>
          <w:b w:val="0"/>
          <w:bCs w:val="0"/>
          <w:color w:val="auto"/>
          <w:sz w:val="22"/>
          <w:szCs w:val="26"/>
        </w:rPr>
        <w:t xml:space="preserve">.  </w:t>
      </w:r>
      <w:r w:rsidR="00014D0D" w:rsidRPr="00CC7891">
        <w:rPr>
          <w:rFonts w:eastAsia="Times New Roman"/>
          <w:b w:val="0"/>
          <w:bCs w:val="0"/>
          <w:color w:val="auto"/>
          <w:sz w:val="22"/>
          <w:szCs w:val="26"/>
        </w:rPr>
        <w:t xml:space="preserve">Total miles in each of these categories are summarized in </w:t>
      </w:r>
      <w:r w:rsidR="00014D0D" w:rsidRPr="00584A99">
        <w:rPr>
          <w:rFonts w:eastAsia="Times New Roman"/>
          <w:color w:val="auto"/>
          <w:sz w:val="22"/>
          <w:szCs w:val="26"/>
        </w:rPr>
        <w:fldChar w:fldCharType="begin"/>
      </w:r>
      <w:r w:rsidR="00014D0D" w:rsidRPr="00584A99">
        <w:rPr>
          <w:rFonts w:eastAsia="Times New Roman"/>
          <w:color w:val="auto"/>
          <w:sz w:val="22"/>
          <w:szCs w:val="26"/>
        </w:rPr>
        <w:instrText xml:space="preserve"> REF _Ref477906117 \h  \* MERGEFORMAT </w:instrText>
      </w:r>
      <w:r w:rsidR="00014D0D" w:rsidRPr="00584A99">
        <w:rPr>
          <w:rFonts w:eastAsia="Times New Roman"/>
          <w:color w:val="auto"/>
          <w:sz w:val="22"/>
          <w:szCs w:val="26"/>
        </w:rPr>
      </w:r>
      <w:r w:rsidR="00014D0D" w:rsidRPr="00584A99">
        <w:rPr>
          <w:rFonts w:eastAsia="Times New Roman"/>
          <w:color w:val="auto"/>
          <w:sz w:val="22"/>
          <w:szCs w:val="26"/>
        </w:rPr>
        <w:fldChar w:fldCharType="separate"/>
      </w:r>
      <w:r w:rsidR="0091489E" w:rsidRPr="0091489E">
        <w:rPr>
          <w:rFonts w:eastAsia="Times New Roman"/>
          <w:color w:val="auto"/>
          <w:sz w:val="22"/>
          <w:szCs w:val="26"/>
        </w:rPr>
        <w:t>Table 12</w:t>
      </w:r>
      <w:r w:rsidR="00014D0D" w:rsidRPr="00584A99">
        <w:rPr>
          <w:rFonts w:eastAsia="Times New Roman"/>
          <w:color w:val="auto"/>
          <w:sz w:val="22"/>
          <w:szCs w:val="26"/>
        </w:rPr>
        <w:fldChar w:fldCharType="end"/>
      </w:r>
      <w:r w:rsidR="00014D0D" w:rsidRPr="00CC7891">
        <w:rPr>
          <w:rFonts w:eastAsia="Times New Roman"/>
          <w:b w:val="0"/>
          <w:bCs w:val="0"/>
          <w:color w:val="auto"/>
          <w:sz w:val="22"/>
          <w:szCs w:val="26"/>
        </w:rPr>
        <w:t xml:space="preserve"> and illustrated in </w:t>
      </w:r>
      <w:r w:rsidR="00E82474" w:rsidRPr="00584A99">
        <w:rPr>
          <w:rFonts w:eastAsia="Times New Roman"/>
          <w:color w:val="auto"/>
          <w:sz w:val="22"/>
          <w:szCs w:val="26"/>
        </w:rPr>
        <w:fldChar w:fldCharType="begin"/>
      </w:r>
      <w:r w:rsidR="00E82474" w:rsidRPr="00584A99">
        <w:rPr>
          <w:rFonts w:eastAsia="Times New Roman"/>
          <w:color w:val="auto"/>
          <w:sz w:val="22"/>
          <w:szCs w:val="26"/>
        </w:rPr>
        <w:instrText xml:space="preserve"> REF _Ref477906161 \h </w:instrText>
      </w:r>
      <w:r w:rsidR="00CC7891" w:rsidRPr="00584A99">
        <w:rPr>
          <w:rFonts w:eastAsia="Times New Roman"/>
          <w:color w:val="auto"/>
          <w:sz w:val="22"/>
          <w:szCs w:val="26"/>
        </w:rPr>
        <w:instrText xml:space="preserve"> \* MERGEFORMAT </w:instrText>
      </w:r>
      <w:r w:rsidR="00E82474" w:rsidRPr="00584A99">
        <w:rPr>
          <w:rFonts w:eastAsia="Times New Roman"/>
          <w:color w:val="auto"/>
          <w:sz w:val="22"/>
          <w:szCs w:val="26"/>
        </w:rPr>
      </w:r>
      <w:r w:rsidR="00E82474" w:rsidRPr="00584A99">
        <w:rPr>
          <w:rFonts w:eastAsia="Times New Roman"/>
          <w:color w:val="auto"/>
          <w:sz w:val="22"/>
          <w:szCs w:val="26"/>
        </w:rPr>
        <w:fldChar w:fldCharType="separate"/>
      </w:r>
      <w:r w:rsidR="0091489E" w:rsidRPr="0091489E">
        <w:rPr>
          <w:rFonts w:eastAsia="Times New Roman"/>
          <w:color w:val="auto"/>
          <w:sz w:val="22"/>
          <w:szCs w:val="26"/>
        </w:rPr>
        <w:t>Figure 12</w:t>
      </w:r>
      <w:r w:rsidR="00E82474" w:rsidRPr="00584A99">
        <w:rPr>
          <w:rFonts w:eastAsia="Times New Roman"/>
          <w:color w:val="auto"/>
          <w:sz w:val="22"/>
          <w:szCs w:val="26"/>
        </w:rPr>
        <w:fldChar w:fldCharType="end"/>
      </w:r>
      <w:r w:rsidR="00C402A3" w:rsidRPr="00CC7891">
        <w:rPr>
          <w:rFonts w:eastAsia="Times New Roman"/>
          <w:b w:val="0"/>
          <w:bCs w:val="0"/>
          <w:color w:val="auto"/>
          <w:sz w:val="22"/>
          <w:szCs w:val="26"/>
        </w:rPr>
        <w:t xml:space="preserve"> </w:t>
      </w:r>
      <w:r w:rsidR="00014D0D" w:rsidRPr="00CC7891">
        <w:rPr>
          <w:rFonts w:eastAsia="Times New Roman"/>
          <w:b w:val="0"/>
          <w:bCs w:val="0"/>
          <w:color w:val="auto"/>
          <w:sz w:val="22"/>
          <w:szCs w:val="26"/>
        </w:rPr>
        <w:t xml:space="preserve">below. </w:t>
      </w:r>
      <w:r w:rsidR="006C314A" w:rsidRPr="00CC7891">
        <w:rPr>
          <w:rFonts w:eastAsia="Times New Roman"/>
          <w:b w:val="0"/>
          <w:bCs w:val="0"/>
          <w:color w:val="auto"/>
          <w:sz w:val="22"/>
          <w:szCs w:val="26"/>
        </w:rPr>
        <w:t xml:space="preserve"> </w:t>
      </w:r>
      <w:r w:rsidR="00C66D59">
        <w:rPr>
          <w:rFonts w:eastAsia="Times New Roman"/>
          <w:b w:val="0"/>
          <w:bCs w:val="0"/>
          <w:color w:val="auto"/>
          <w:sz w:val="22"/>
          <w:szCs w:val="26"/>
        </w:rPr>
        <w:fldChar w:fldCharType="begin"/>
      </w:r>
      <w:r w:rsidR="00C66D59" w:rsidRPr="00CC7891">
        <w:rPr>
          <w:rFonts w:eastAsia="Times New Roman"/>
          <w:b w:val="0"/>
          <w:bCs w:val="0"/>
          <w:color w:val="auto"/>
          <w:sz w:val="22"/>
          <w:szCs w:val="26"/>
        </w:rPr>
        <w:instrText xml:space="preserve"> REF _Ref12173776 \h </w:instrText>
      </w:r>
      <w:r w:rsidR="00CC7891">
        <w:rPr>
          <w:rFonts w:eastAsia="Times New Roman"/>
          <w:b w:val="0"/>
          <w:bCs w:val="0"/>
          <w:color w:val="auto"/>
          <w:sz w:val="22"/>
          <w:szCs w:val="26"/>
        </w:rPr>
        <w:instrText xml:space="preserve"> \* MERGEFORMAT </w:instrText>
      </w:r>
      <w:r w:rsidR="00C66D59">
        <w:rPr>
          <w:rFonts w:eastAsia="Times New Roman"/>
          <w:b w:val="0"/>
          <w:bCs w:val="0"/>
          <w:color w:val="auto"/>
          <w:sz w:val="22"/>
          <w:szCs w:val="26"/>
        </w:rPr>
      </w:r>
      <w:r w:rsidR="00C66D59">
        <w:rPr>
          <w:rFonts w:eastAsia="Times New Roman"/>
          <w:b w:val="0"/>
          <w:bCs w:val="0"/>
          <w:color w:val="auto"/>
          <w:sz w:val="22"/>
          <w:szCs w:val="26"/>
        </w:rPr>
        <w:fldChar w:fldCharType="separate"/>
      </w:r>
    </w:p>
    <w:p w14:paraId="790D2B06" w14:textId="77777777" w:rsidR="0091489E" w:rsidRPr="0091489E" w:rsidRDefault="0091489E" w:rsidP="0091489E">
      <w:pPr>
        <w:pStyle w:val="2Body-Text"/>
        <w:jc w:val="both"/>
      </w:pPr>
      <w:r>
        <w:rPr>
          <w:noProof/>
        </w:rPr>
        <w:br w:type="page"/>
      </w:r>
    </w:p>
    <w:p w14:paraId="6EC38351" w14:textId="54A49D7D" w:rsidR="00014D0D" w:rsidRPr="00DA1F40" w:rsidRDefault="0091489E" w:rsidP="00CD7939">
      <w:pPr>
        <w:pStyle w:val="2Body-Text"/>
        <w:jc w:val="both"/>
      </w:pPr>
      <w:r w:rsidRPr="0091489E">
        <w:rPr>
          <w:b/>
          <w:bCs/>
          <w:noProof/>
        </w:rPr>
        <w:lastRenderedPageBreak/>
        <w:t>Table</w:t>
      </w:r>
      <w:r w:rsidRPr="0091489E">
        <w:rPr>
          <w:b/>
          <w:bCs/>
        </w:rPr>
        <w:t xml:space="preserve"> </w:t>
      </w:r>
      <w:r w:rsidRPr="0091489E">
        <w:rPr>
          <w:b/>
          <w:bCs/>
          <w:noProof/>
        </w:rPr>
        <w:t>13</w:t>
      </w:r>
      <w:r w:rsidR="00C66D59">
        <w:fldChar w:fldCharType="end"/>
      </w:r>
      <w:r w:rsidR="00C66D59">
        <w:t xml:space="preserve"> </w:t>
      </w:r>
      <w:r w:rsidR="00014D0D" w:rsidRPr="00F11FDA">
        <w:t xml:space="preserve">summarizes the validation results based on the individual HUC 12 watersheds within </w:t>
      </w:r>
      <w:r w:rsidR="00E46488">
        <w:t>Palo Blanco</w:t>
      </w:r>
      <w:r w:rsidR="00897839">
        <w:t xml:space="preserve"> Watershed</w:t>
      </w:r>
      <w:r w:rsidR="00014D0D" w:rsidRPr="00DA1F40">
        <w:t>.</w:t>
      </w:r>
    </w:p>
    <w:p w14:paraId="5D91A6B2" w14:textId="05C1B841" w:rsidR="00014D0D" w:rsidRPr="00DA1F40" w:rsidRDefault="00014D0D" w:rsidP="006C314A">
      <w:pPr>
        <w:pStyle w:val="Caption"/>
        <w:keepNext/>
        <w:jc w:val="center"/>
      </w:pPr>
      <w:bookmarkStart w:id="387" w:name="_Ref477906117"/>
      <w:bookmarkStart w:id="388" w:name="_Toc478118532"/>
      <w:bookmarkStart w:id="389" w:name="_Toc90026616"/>
      <w:r w:rsidRPr="00DA1F40">
        <w:t xml:space="preserve">Table </w:t>
      </w:r>
      <w:r w:rsidR="0091489E">
        <w:fldChar w:fldCharType="begin"/>
      </w:r>
      <w:r w:rsidR="0091489E">
        <w:instrText xml:space="preserve"> SEQ Table \* ARABIC </w:instrText>
      </w:r>
      <w:r w:rsidR="0091489E">
        <w:fldChar w:fldCharType="separate"/>
      </w:r>
      <w:r w:rsidR="0091489E">
        <w:rPr>
          <w:noProof/>
        </w:rPr>
        <w:t>12</w:t>
      </w:r>
      <w:r w:rsidR="0091489E">
        <w:rPr>
          <w:noProof/>
        </w:rPr>
        <w:fldChar w:fldCharType="end"/>
      </w:r>
      <w:bookmarkEnd w:id="387"/>
      <w:r w:rsidRPr="00DA1F40">
        <w:t>:  Aggregated Zone A Validation Results</w:t>
      </w:r>
      <w:bookmarkEnd w:id="388"/>
      <w:bookmarkEnd w:id="389"/>
    </w:p>
    <w:tbl>
      <w:tblPr>
        <w:tblStyle w:val="CompassTable"/>
        <w:tblW w:w="9557" w:type="dxa"/>
        <w:tblLook w:val="04A0" w:firstRow="1" w:lastRow="0" w:firstColumn="1" w:lastColumn="0" w:noHBand="0" w:noVBand="1"/>
      </w:tblPr>
      <w:tblGrid>
        <w:gridCol w:w="3052"/>
        <w:gridCol w:w="3047"/>
        <w:gridCol w:w="3458"/>
      </w:tblGrid>
      <w:tr w:rsidR="00014D0D" w:rsidRPr="00293C41" w14:paraId="0330FB31" w14:textId="77777777" w:rsidTr="006C314A">
        <w:trPr>
          <w:cnfStyle w:val="100000000000" w:firstRow="1" w:lastRow="0" w:firstColumn="0" w:lastColumn="0" w:oddVBand="0" w:evenVBand="0" w:oddHBand="0" w:evenHBand="0" w:firstRowFirstColumn="0" w:firstRowLastColumn="0" w:lastRowFirstColumn="0" w:lastRowLastColumn="0"/>
          <w:trHeight w:val="263"/>
        </w:trPr>
        <w:tc>
          <w:tcPr>
            <w:tcW w:w="3052" w:type="dxa"/>
            <w:hideMark/>
          </w:tcPr>
          <w:p w14:paraId="37B4E6A3" w14:textId="77777777" w:rsidR="00014D0D" w:rsidRPr="00DA1F40" w:rsidRDefault="00014D0D" w:rsidP="006C314A">
            <w:pPr>
              <w:jc w:val="center"/>
              <w:rPr>
                <w:bCs/>
                <w:sz w:val="20"/>
                <w:szCs w:val="20"/>
              </w:rPr>
            </w:pPr>
            <w:r w:rsidRPr="00DA1F40">
              <w:rPr>
                <w:bCs/>
                <w:sz w:val="20"/>
                <w:szCs w:val="20"/>
              </w:rPr>
              <w:t>Validation Status</w:t>
            </w:r>
          </w:p>
        </w:tc>
        <w:tc>
          <w:tcPr>
            <w:tcW w:w="3047" w:type="dxa"/>
            <w:hideMark/>
          </w:tcPr>
          <w:p w14:paraId="3200CB3D" w14:textId="77777777" w:rsidR="00014D0D" w:rsidRPr="00DA1F40" w:rsidRDefault="00014D0D" w:rsidP="006C314A">
            <w:pPr>
              <w:jc w:val="center"/>
              <w:rPr>
                <w:bCs/>
                <w:sz w:val="20"/>
                <w:szCs w:val="20"/>
              </w:rPr>
            </w:pPr>
            <w:r w:rsidRPr="00DA1F40">
              <w:rPr>
                <w:bCs/>
                <w:sz w:val="20"/>
                <w:szCs w:val="20"/>
              </w:rPr>
              <w:t>Status Type</w:t>
            </w:r>
          </w:p>
        </w:tc>
        <w:tc>
          <w:tcPr>
            <w:tcW w:w="3458" w:type="dxa"/>
            <w:hideMark/>
          </w:tcPr>
          <w:p w14:paraId="6381BCB3" w14:textId="77777777" w:rsidR="00014D0D" w:rsidRPr="00DA1F40" w:rsidRDefault="00014D0D" w:rsidP="006C314A">
            <w:pPr>
              <w:jc w:val="center"/>
              <w:rPr>
                <w:bCs/>
                <w:sz w:val="20"/>
                <w:szCs w:val="20"/>
              </w:rPr>
            </w:pPr>
            <w:r w:rsidRPr="00DA1F40">
              <w:rPr>
                <w:bCs/>
                <w:sz w:val="20"/>
                <w:szCs w:val="20"/>
              </w:rPr>
              <w:t>Total Miles</w:t>
            </w:r>
          </w:p>
        </w:tc>
      </w:tr>
      <w:tr w:rsidR="00014D0D" w:rsidRPr="00293C41" w14:paraId="1B1CFEAB" w14:textId="77777777" w:rsidTr="006C314A">
        <w:trPr>
          <w:cnfStyle w:val="000000100000" w:firstRow="0" w:lastRow="0" w:firstColumn="0" w:lastColumn="0" w:oddVBand="0" w:evenVBand="0" w:oddHBand="1" w:evenHBand="0" w:firstRowFirstColumn="0" w:firstRowLastColumn="0" w:lastRowFirstColumn="0" w:lastRowLastColumn="0"/>
          <w:trHeight w:val="263"/>
        </w:trPr>
        <w:tc>
          <w:tcPr>
            <w:tcW w:w="3052" w:type="dxa"/>
            <w:hideMark/>
          </w:tcPr>
          <w:p w14:paraId="09214A51" w14:textId="77777777" w:rsidR="00014D0D" w:rsidRPr="00F11FDA" w:rsidRDefault="00014D0D" w:rsidP="003F105F">
            <w:pPr>
              <w:rPr>
                <w:szCs w:val="20"/>
              </w:rPr>
            </w:pPr>
            <w:r w:rsidRPr="00F11FDA">
              <w:rPr>
                <w:szCs w:val="20"/>
              </w:rPr>
              <w:t>VALID</w:t>
            </w:r>
          </w:p>
        </w:tc>
        <w:tc>
          <w:tcPr>
            <w:tcW w:w="3047" w:type="dxa"/>
            <w:hideMark/>
          </w:tcPr>
          <w:p w14:paraId="5D2CABCA" w14:textId="1E98E4AB" w:rsidR="00014D0D" w:rsidRPr="00D21B7B" w:rsidRDefault="00293C41" w:rsidP="003F105F">
            <w:pPr>
              <w:rPr>
                <w:szCs w:val="20"/>
              </w:rPr>
            </w:pPr>
            <w:r w:rsidRPr="00D21B7B">
              <w:rPr>
                <w:szCs w:val="20"/>
              </w:rPr>
              <w:t>BEING STUDIED</w:t>
            </w:r>
          </w:p>
        </w:tc>
        <w:tc>
          <w:tcPr>
            <w:tcW w:w="3458" w:type="dxa"/>
            <w:hideMark/>
          </w:tcPr>
          <w:p w14:paraId="15C75538" w14:textId="3BE24226" w:rsidR="00227091" w:rsidRPr="00D21B7B" w:rsidRDefault="002C69DC" w:rsidP="00097DF9">
            <w:pPr>
              <w:rPr>
                <w:szCs w:val="20"/>
              </w:rPr>
            </w:pPr>
            <w:r>
              <w:rPr>
                <w:szCs w:val="20"/>
              </w:rPr>
              <w:t>0.0</w:t>
            </w:r>
          </w:p>
        </w:tc>
      </w:tr>
      <w:tr w:rsidR="00014D0D" w:rsidRPr="006514C0" w14:paraId="23598EED" w14:textId="77777777" w:rsidTr="000B6E72">
        <w:trPr>
          <w:cnfStyle w:val="000000010000" w:firstRow="0" w:lastRow="0" w:firstColumn="0" w:lastColumn="0" w:oddVBand="0" w:evenVBand="0" w:oddHBand="0" w:evenHBand="1" w:firstRowFirstColumn="0" w:firstRowLastColumn="0" w:lastRowFirstColumn="0" w:lastRowLastColumn="0"/>
          <w:trHeight w:val="260"/>
        </w:trPr>
        <w:tc>
          <w:tcPr>
            <w:tcW w:w="3052" w:type="dxa"/>
            <w:tcBorders>
              <w:bottom w:val="single" w:sz="4" w:space="0" w:color="auto"/>
            </w:tcBorders>
            <w:hideMark/>
          </w:tcPr>
          <w:p w14:paraId="426297E0" w14:textId="2E6060B2" w:rsidR="00014D0D" w:rsidRPr="00F11FDA" w:rsidRDefault="00014D0D" w:rsidP="003F105F">
            <w:pPr>
              <w:rPr>
                <w:szCs w:val="20"/>
              </w:rPr>
            </w:pPr>
            <w:r w:rsidRPr="00F11FDA">
              <w:rPr>
                <w:szCs w:val="20"/>
              </w:rPr>
              <w:t>UNVERIFIED</w:t>
            </w:r>
          </w:p>
        </w:tc>
        <w:tc>
          <w:tcPr>
            <w:tcW w:w="3047" w:type="dxa"/>
            <w:tcBorders>
              <w:bottom w:val="single" w:sz="4" w:space="0" w:color="auto"/>
            </w:tcBorders>
            <w:hideMark/>
          </w:tcPr>
          <w:p w14:paraId="5B69373A" w14:textId="6A8941BF" w:rsidR="00014D0D" w:rsidRPr="00D21B7B" w:rsidRDefault="00293C41" w:rsidP="003F105F">
            <w:pPr>
              <w:rPr>
                <w:szCs w:val="20"/>
              </w:rPr>
            </w:pPr>
            <w:r w:rsidRPr="00D21B7B">
              <w:rPr>
                <w:szCs w:val="20"/>
              </w:rPr>
              <w:t>BEING STUDIED</w:t>
            </w:r>
          </w:p>
        </w:tc>
        <w:tc>
          <w:tcPr>
            <w:tcW w:w="3458" w:type="dxa"/>
            <w:tcBorders>
              <w:bottom w:val="single" w:sz="4" w:space="0" w:color="auto"/>
            </w:tcBorders>
            <w:hideMark/>
          </w:tcPr>
          <w:p w14:paraId="6E789784" w14:textId="49D78B2E" w:rsidR="00014D0D" w:rsidRPr="00D21B7B" w:rsidRDefault="002C69DC" w:rsidP="003F105F">
            <w:pPr>
              <w:rPr>
                <w:szCs w:val="20"/>
              </w:rPr>
            </w:pPr>
            <w:r>
              <w:rPr>
                <w:szCs w:val="20"/>
              </w:rPr>
              <w:t>599.3</w:t>
            </w:r>
          </w:p>
        </w:tc>
      </w:tr>
    </w:tbl>
    <w:p w14:paraId="7F2E06AC" w14:textId="27EDF794" w:rsidR="0084780C" w:rsidRDefault="0084780C" w:rsidP="006C314A">
      <w:pPr>
        <w:pStyle w:val="Caption"/>
        <w:keepNext/>
        <w:jc w:val="center"/>
      </w:pPr>
      <w:bookmarkStart w:id="390" w:name="_Ref477906176"/>
      <w:bookmarkStart w:id="391" w:name="_Ref12173776"/>
      <w:bookmarkStart w:id="392" w:name="_Toc478118533"/>
    </w:p>
    <w:p w14:paraId="6F3FB20B" w14:textId="77777777" w:rsidR="0084780C" w:rsidRDefault="0084780C">
      <w:pPr>
        <w:spacing w:after="200" w:line="276" w:lineRule="auto"/>
        <w:rPr>
          <w:b/>
          <w:bCs/>
          <w:color w:val="233972" w:themeColor="accent1"/>
          <w:sz w:val="18"/>
          <w:szCs w:val="18"/>
        </w:rPr>
      </w:pPr>
      <w:r>
        <w:br w:type="page"/>
      </w:r>
    </w:p>
    <w:p w14:paraId="794160AB" w14:textId="12686355" w:rsidR="00014D0D" w:rsidRPr="00F11FDA" w:rsidRDefault="00014D0D" w:rsidP="006C314A">
      <w:pPr>
        <w:pStyle w:val="Caption"/>
        <w:keepNext/>
        <w:jc w:val="center"/>
      </w:pPr>
      <w:bookmarkStart w:id="393" w:name="_Toc90026617"/>
      <w:r w:rsidRPr="008C2717">
        <w:lastRenderedPageBreak/>
        <w:t xml:space="preserve">Table </w:t>
      </w:r>
      <w:r w:rsidR="007C1B6E" w:rsidRPr="00D33D57">
        <w:fldChar w:fldCharType="begin"/>
      </w:r>
      <w:r w:rsidR="007C1B6E" w:rsidRPr="008C2717">
        <w:instrText xml:space="preserve"> SEQ Table \* ARABIC </w:instrText>
      </w:r>
      <w:r w:rsidR="007C1B6E" w:rsidRPr="00D33D57">
        <w:fldChar w:fldCharType="separate"/>
      </w:r>
      <w:r w:rsidR="0091489E">
        <w:rPr>
          <w:noProof/>
        </w:rPr>
        <w:t>13</w:t>
      </w:r>
      <w:r w:rsidR="007C1B6E" w:rsidRPr="00D33D57">
        <w:rPr>
          <w:noProof/>
        </w:rPr>
        <w:fldChar w:fldCharType="end"/>
      </w:r>
      <w:bookmarkEnd w:id="390"/>
      <w:bookmarkEnd w:id="391"/>
      <w:r w:rsidRPr="008C2717">
        <w:t>:  HUC 12 Zone A Validation Results</w:t>
      </w:r>
      <w:bookmarkEnd w:id="392"/>
      <w:bookmarkEnd w:id="393"/>
    </w:p>
    <w:tbl>
      <w:tblPr>
        <w:tblStyle w:val="CompassTable"/>
        <w:tblW w:w="9720" w:type="dxa"/>
        <w:tblLayout w:type="fixed"/>
        <w:tblLook w:val="04A0" w:firstRow="1" w:lastRow="0" w:firstColumn="1" w:lastColumn="0" w:noHBand="0" w:noVBand="1"/>
      </w:tblPr>
      <w:tblGrid>
        <w:gridCol w:w="1215"/>
        <w:gridCol w:w="1215"/>
        <w:gridCol w:w="1215"/>
        <w:gridCol w:w="1215"/>
        <w:gridCol w:w="1215"/>
        <w:gridCol w:w="1215"/>
        <w:gridCol w:w="1215"/>
        <w:gridCol w:w="1215"/>
      </w:tblGrid>
      <w:tr w:rsidR="00014D0D" w:rsidRPr="00A33200" w14:paraId="30CEDB5E" w14:textId="77777777" w:rsidTr="001B069D">
        <w:trPr>
          <w:cnfStyle w:val="100000000000" w:firstRow="1" w:lastRow="0" w:firstColumn="0" w:lastColumn="0" w:oddVBand="0" w:evenVBand="0" w:oddHBand="0" w:evenHBand="0" w:firstRowFirstColumn="0" w:firstRowLastColumn="0" w:lastRowFirstColumn="0" w:lastRowLastColumn="0"/>
          <w:trHeight w:val="300"/>
        </w:trPr>
        <w:tc>
          <w:tcPr>
            <w:tcW w:w="2430" w:type="dxa"/>
            <w:gridSpan w:val="2"/>
          </w:tcPr>
          <w:p w14:paraId="5C267E86" w14:textId="129639CA"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HUC-</w:t>
            </w:r>
            <w:r w:rsidR="003C6574" w:rsidRPr="00E04F6C">
              <w:rPr>
                <w:rFonts w:cstheme="minorHAnsi"/>
                <w:sz w:val="20"/>
                <w:szCs w:val="20"/>
              </w:rPr>
              <w:t>12</w:t>
            </w:r>
            <w:r w:rsidRPr="00E04F6C">
              <w:rPr>
                <w:rFonts w:cstheme="minorHAnsi"/>
                <w:sz w:val="20"/>
                <w:szCs w:val="20"/>
              </w:rPr>
              <w:t xml:space="preserve"> Watershed</w:t>
            </w:r>
          </w:p>
        </w:tc>
        <w:tc>
          <w:tcPr>
            <w:tcW w:w="1215" w:type="dxa"/>
            <w:vMerge w:val="restart"/>
            <w:noWrap/>
          </w:tcPr>
          <w:p w14:paraId="4BD0C501" w14:textId="77777777"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Total FBS points</w:t>
            </w:r>
          </w:p>
        </w:tc>
        <w:tc>
          <w:tcPr>
            <w:tcW w:w="1215" w:type="dxa"/>
            <w:vMerge w:val="restart"/>
            <w:noWrap/>
          </w:tcPr>
          <w:p w14:paraId="2322878A" w14:textId="77777777"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Fail</w:t>
            </w:r>
          </w:p>
        </w:tc>
        <w:tc>
          <w:tcPr>
            <w:tcW w:w="1215" w:type="dxa"/>
            <w:vMerge w:val="restart"/>
            <w:noWrap/>
          </w:tcPr>
          <w:p w14:paraId="7EB67A3E" w14:textId="77777777"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Pass</w:t>
            </w:r>
          </w:p>
        </w:tc>
        <w:tc>
          <w:tcPr>
            <w:tcW w:w="1215" w:type="dxa"/>
            <w:vMerge w:val="restart"/>
            <w:noWrap/>
          </w:tcPr>
          <w:p w14:paraId="397C96CF" w14:textId="77777777"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%Pass</w:t>
            </w:r>
          </w:p>
        </w:tc>
        <w:tc>
          <w:tcPr>
            <w:tcW w:w="1215" w:type="dxa"/>
            <w:vMerge w:val="restart"/>
            <w:noWrap/>
          </w:tcPr>
          <w:p w14:paraId="7BB24775" w14:textId="21A15133"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BLE Comparison Pass? (&gt;</w:t>
            </w:r>
            <w:r w:rsidR="002568D0" w:rsidRPr="00E04F6C">
              <w:rPr>
                <w:rFonts w:cstheme="minorHAnsi"/>
                <w:sz w:val="20"/>
                <w:szCs w:val="20"/>
              </w:rPr>
              <w:t>90</w:t>
            </w:r>
            <w:r w:rsidRPr="00E04F6C">
              <w:rPr>
                <w:rFonts w:cstheme="minorHAnsi"/>
                <w:sz w:val="20"/>
                <w:szCs w:val="20"/>
              </w:rPr>
              <w:t>%)</w:t>
            </w:r>
          </w:p>
        </w:tc>
        <w:tc>
          <w:tcPr>
            <w:tcW w:w="1215" w:type="dxa"/>
            <w:vMerge w:val="restart"/>
          </w:tcPr>
          <w:p w14:paraId="016C3F8E" w14:textId="77777777"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Priority Score</w:t>
            </w:r>
          </w:p>
        </w:tc>
      </w:tr>
      <w:tr w:rsidR="00014D0D" w:rsidRPr="00A33200" w14:paraId="13E707EB" w14:textId="77777777" w:rsidTr="001B069D">
        <w:trPr>
          <w:cnfStyle w:val="000000100000" w:firstRow="0" w:lastRow="0" w:firstColumn="0" w:lastColumn="0" w:oddVBand="0" w:evenVBand="0" w:oddHBand="1" w:evenHBand="0" w:firstRowFirstColumn="0" w:firstRowLastColumn="0" w:lastRowFirstColumn="0" w:lastRowLastColumn="0"/>
          <w:trHeight w:val="300"/>
        </w:trPr>
        <w:tc>
          <w:tcPr>
            <w:tcW w:w="1215" w:type="dxa"/>
            <w:shd w:val="clear" w:color="auto" w:fill="233972" w:themeFill="accent1"/>
          </w:tcPr>
          <w:p w14:paraId="0AC26225" w14:textId="4EC92DEB" w:rsidR="00014D0D" w:rsidRPr="00CD7939" w:rsidRDefault="00BA31DA" w:rsidP="003F105F">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w:t>
            </w:r>
            <w:r w:rsidR="00910ADB" w:rsidRPr="00CD7939">
              <w:rPr>
                <w:rFonts w:cstheme="minorHAnsi"/>
                <w:b/>
                <w:bCs/>
                <w:color w:val="FFFFFF" w:themeColor="background1"/>
                <w:szCs w:val="20"/>
              </w:rPr>
              <w:t xml:space="preserve"> Name</w:t>
            </w:r>
          </w:p>
        </w:tc>
        <w:tc>
          <w:tcPr>
            <w:tcW w:w="1215" w:type="dxa"/>
            <w:shd w:val="clear" w:color="auto" w:fill="233972" w:themeFill="accent1"/>
            <w:noWrap/>
          </w:tcPr>
          <w:p w14:paraId="5E3BDEDF" w14:textId="77777777" w:rsidR="00014D0D" w:rsidRPr="00CD7939" w:rsidRDefault="00014D0D">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 Number</w:t>
            </w:r>
          </w:p>
        </w:tc>
        <w:tc>
          <w:tcPr>
            <w:tcW w:w="1215" w:type="dxa"/>
            <w:vMerge/>
            <w:noWrap/>
          </w:tcPr>
          <w:p w14:paraId="39E206C3" w14:textId="77777777" w:rsidR="00014D0D" w:rsidRPr="006C314A" w:rsidRDefault="00014D0D" w:rsidP="003F105F">
            <w:pPr>
              <w:jc w:val="center"/>
              <w:rPr>
                <w:rFonts w:asciiTheme="minorHAnsi" w:hAnsiTheme="minorHAnsi" w:cstheme="minorHAnsi"/>
                <w:szCs w:val="20"/>
              </w:rPr>
            </w:pPr>
          </w:p>
        </w:tc>
        <w:tc>
          <w:tcPr>
            <w:tcW w:w="1215" w:type="dxa"/>
            <w:vMerge/>
            <w:noWrap/>
          </w:tcPr>
          <w:p w14:paraId="2F2A3EA8" w14:textId="77777777" w:rsidR="00014D0D" w:rsidRPr="006C314A" w:rsidRDefault="00014D0D" w:rsidP="003F105F">
            <w:pPr>
              <w:jc w:val="center"/>
              <w:rPr>
                <w:rFonts w:asciiTheme="minorHAnsi" w:hAnsiTheme="minorHAnsi" w:cstheme="minorHAnsi"/>
                <w:szCs w:val="20"/>
              </w:rPr>
            </w:pPr>
          </w:p>
        </w:tc>
        <w:tc>
          <w:tcPr>
            <w:tcW w:w="1215" w:type="dxa"/>
            <w:vMerge/>
            <w:noWrap/>
          </w:tcPr>
          <w:p w14:paraId="02B28861" w14:textId="77777777" w:rsidR="00014D0D" w:rsidRPr="006C314A" w:rsidRDefault="00014D0D" w:rsidP="003F105F">
            <w:pPr>
              <w:jc w:val="center"/>
              <w:rPr>
                <w:rFonts w:asciiTheme="minorHAnsi" w:hAnsiTheme="minorHAnsi" w:cstheme="minorHAnsi"/>
                <w:szCs w:val="20"/>
              </w:rPr>
            </w:pPr>
          </w:p>
        </w:tc>
        <w:tc>
          <w:tcPr>
            <w:tcW w:w="1215" w:type="dxa"/>
            <w:vMerge/>
            <w:noWrap/>
          </w:tcPr>
          <w:p w14:paraId="1626A072" w14:textId="77777777" w:rsidR="00014D0D" w:rsidRPr="006C314A" w:rsidRDefault="00014D0D" w:rsidP="003F105F">
            <w:pPr>
              <w:jc w:val="center"/>
              <w:rPr>
                <w:rFonts w:asciiTheme="minorHAnsi" w:hAnsiTheme="minorHAnsi" w:cstheme="minorHAnsi"/>
                <w:szCs w:val="20"/>
              </w:rPr>
            </w:pPr>
          </w:p>
        </w:tc>
        <w:tc>
          <w:tcPr>
            <w:tcW w:w="1215" w:type="dxa"/>
            <w:vMerge/>
            <w:noWrap/>
          </w:tcPr>
          <w:p w14:paraId="62E5F986" w14:textId="77777777" w:rsidR="00014D0D" w:rsidRPr="006C314A" w:rsidRDefault="00014D0D" w:rsidP="003F105F">
            <w:pPr>
              <w:jc w:val="center"/>
              <w:rPr>
                <w:rFonts w:asciiTheme="minorHAnsi" w:hAnsiTheme="minorHAnsi" w:cstheme="minorHAnsi"/>
                <w:szCs w:val="20"/>
              </w:rPr>
            </w:pPr>
          </w:p>
        </w:tc>
        <w:tc>
          <w:tcPr>
            <w:tcW w:w="1215" w:type="dxa"/>
            <w:vMerge/>
          </w:tcPr>
          <w:p w14:paraId="2BA27ECB" w14:textId="77777777" w:rsidR="00014D0D" w:rsidRPr="006C314A" w:rsidRDefault="00014D0D" w:rsidP="003F105F">
            <w:pPr>
              <w:jc w:val="center"/>
              <w:rPr>
                <w:rFonts w:asciiTheme="minorHAnsi" w:hAnsiTheme="minorHAnsi" w:cstheme="minorHAnsi"/>
                <w:szCs w:val="20"/>
              </w:rPr>
            </w:pPr>
          </w:p>
        </w:tc>
      </w:tr>
      <w:tr w:rsidR="00972789" w:rsidRPr="00A33200" w14:paraId="08C734DE" w14:textId="77777777" w:rsidTr="001B069D">
        <w:trPr>
          <w:cnfStyle w:val="000000010000" w:firstRow="0" w:lastRow="0" w:firstColumn="0" w:lastColumn="0" w:oddVBand="0" w:evenVBand="0" w:oddHBand="0" w:evenHBand="1" w:firstRowFirstColumn="0" w:firstRowLastColumn="0" w:lastRowFirstColumn="0" w:lastRowLastColumn="0"/>
          <w:trHeight w:hRule="exact" w:val="775"/>
        </w:trPr>
        <w:tc>
          <w:tcPr>
            <w:tcW w:w="1215" w:type="dxa"/>
            <w:shd w:val="clear" w:color="auto" w:fill="auto"/>
          </w:tcPr>
          <w:p w14:paraId="21277181" w14:textId="052050CA" w:rsidR="001F5E49" w:rsidRPr="00E04F6C" w:rsidRDefault="00E46488" w:rsidP="006C314A">
            <w:pPr>
              <w:rPr>
                <w:rFonts w:asciiTheme="minorHAnsi" w:hAnsiTheme="minorHAnsi" w:cstheme="minorHAnsi"/>
                <w:color w:val="000000"/>
                <w:szCs w:val="20"/>
              </w:rPr>
            </w:pPr>
            <w:r>
              <w:rPr>
                <w:rFonts w:cstheme="minorHAnsi"/>
                <w:szCs w:val="20"/>
              </w:rPr>
              <w:t>Palo Blanco</w:t>
            </w:r>
          </w:p>
        </w:tc>
        <w:tc>
          <w:tcPr>
            <w:tcW w:w="1215" w:type="dxa"/>
            <w:shd w:val="clear" w:color="auto" w:fill="auto"/>
            <w:noWrap/>
          </w:tcPr>
          <w:p w14:paraId="013A1F02" w14:textId="77777777" w:rsidR="001F5E49" w:rsidRPr="00E04F6C" w:rsidRDefault="001F5E49">
            <w:pPr>
              <w:jc w:val="center"/>
              <w:rPr>
                <w:rFonts w:asciiTheme="minorHAnsi" w:hAnsiTheme="minorHAnsi" w:cstheme="minorHAnsi"/>
                <w:color w:val="000000"/>
                <w:szCs w:val="20"/>
              </w:rPr>
            </w:pPr>
            <w:r w:rsidRPr="00E04F6C">
              <w:rPr>
                <w:rFonts w:cstheme="minorHAnsi"/>
                <w:color w:val="000000"/>
                <w:szCs w:val="20"/>
              </w:rPr>
              <w:t>All Streams</w:t>
            </w:r>
          </w:p>
        </w:tc>
        <w:tc>
          <w:tcPr>
            <w:tcW w:w="1215" w:type="dxa"/>
            <w:shd w:val="clear" w:color="auto" w:fill="auto"/>
            <w:noWrap/>
          </w:tcPr>
          <w:p w14:paraId="2DC44B99" w14:textId="2678352C" w:rsidR="001F5E49" w:rsidRPr="00E04F6C" w:rsidRDefault="001B069D">
            <w:pPr>
              <w:jc w:val="center"/>
              <w:rPr>
                <w:rFonts w:asciiTheme="minorHAnsi" w:hAnsiTheme="minorHAnsi" w:cstheme="minorHAnsi"/>
                <w:color w:val="000000"/>
                <w:szCs w:val="20"/>
              </w:rPr>
            </w:pPr>
            <w:r>
              <w:rPr>
                <w:rFonts w:asciiTheme="minorHAnsi" w:hAnsiTheme="minorHAnsi" w:cstheme="minorHAnsi"/>
                <w:color w:val="000000"/>
                <w:szCs w:val="20"/>
              </w:rPr>
              <w:t>30,284</w:t>
            </w:r>
          </w:p>
        </w:tc>
        <w:tc>
          <w:tcPr>
            <w:tcW w:w="1215" w:type="dxa"/>
            <w:shd w:val="clear" w:color="auto" w:fill="auto"/>
            <w:noWrap/>
          </w:tcPr>
          <w:p w14:paraId="5E94E514" w14:textId="06167476" w:rsidR="001F5E49" w:rsidRPr="00E04F6C" w:rsidRDefault="001B069D">
            <w:pPr>
              <w:jc w:val="center"/>
              <w:rPr>
                <w:rFonts w:asciiTheme="minorHAnsi" w:hAnsiTheme="minorHAnsi" w:cstheme="minorHAnsi"/>
                <w:color w:val="000000"/>
                <w:szCs w:val="20"/>
              </w:rPr>
            </w:pPr>
            <w:r>
              <w:rPr>
                <w:rFonts w:asciiTheme="minorHAnsi" w:hAnsiTheme="minorHAnsi" w:cstheme="minorHAnsi"/>
                <w:color w:val="000000"/>
                <w:szCs w:val="20"/>
              </w:rPr>
              <w:t>29,953</w:t>
            </w:r>
          </w:p>
        </w:tc>
        <w:tc>
          <w:tcPr>
            <w:tcW w:w="1215" w:type="dxa"/>
            <w:shd w:val="clear" w:color="auto" w:fill="auto"/>
            <w:noWrap/>
          </w:tcPr>
          <w:p w14:paraId="112513F6" w14:textId="0DCD8257" w:rsidR="001F5E49" w:rsidRPr="00E04F6C" w:rsidRDefault="001B069D">
            <w:pPr>
              <w:jc w:val="center"/>
              <w:rPr>
                <w:rFonts w:asciiTheme="minorHAnsi" w:hAnsiTheme="minorHAnsi" w:cstheme="minorHAnsi"/>
                <w:color w:val="000000"/>
                <w:szCs w:val="20"/>
              </w:rPr>
            </w:pPr>
            <w:r>
              <w:rPr>
                <w:rFonts w:asciiTheme="minorHAnsi" w:hAnsiTheme="minorHAnsi" w:cstheme="minorHAnsi"/>
                <w:color w:val="000000"/>
                <w:szCs w:val="20"/>
              </w:rPr>
              <w:t>331</w:t>
            </w:r>
          </w:p>
        </w:tc>
        <w:tc>
          <w:tcPr>
            <w:tcW w:w="1215" w:type="dxa"/>
            <w:shd w:val="clear" w:color="auto" w:fill="auto"/>
            <w:noWrap/>
          </w:tcPr>
          <w:p w14:paraId="567B7E83" w14:textId="616F8CE4" w:rsidR="001F5E49" w:rsidRPr="00682215" w:rsidRDefault="001B069D">
            <w:pPr>
              <w:jc w:val="center"/>
              <w:rPr>
                <w:rFonts w:asciiTheme="minorHAnsi" w:hAnsiTheme="minorHAnsi" w:cstheme="minorHAnsi"/>
                <w:color w:val="000000"/>
                <w:szCs w:val="20"/>
              </w:rPr>
            </w:pPr>
            <w:r>
              <w:rPr>
                <w:rFonts w:asciiTheme="minorHAnsi" w:hAnsiTheme="minorHAnsi" w:cstheme="minorHAnsi"/>
                <w:color w:val="000000"/>
                <w:szCs w:val="20"/>
              </w:rPr>
              <w:t>1.1%</w:t>
            </w:r>
          </w:p>
        </w:tc>
        <w:tc>
          <w:tcPr>
            <w:tcW w:w="1215" w:type="dxa"/>
            <w:shd w:val="clear" w:color="auto" w:fill="auto"/>
            <w:noWrap/>
          </w:tcPr>
          <w:p w14:paraId="5AB13FA1" w14:textId="30DAAFE2" w:rsidR="001F5E49" w:rsidRPr="00F919F7" w:rsidRDefault="001B069D">
            <w:pPr>
              <w:jc w:val="center"/>
              <w:rPr>
                <w:rFonts w:asciiTheme="minorHAnsi" w:hAnsiTheme="minorHAnsi" w:cstheme="minorHAnsi"/>
                <w:color w:val="000000"/>
                <w:szCs w:val="20"/>
              </w:rPr>
            </w:pPr>
            <w:r>
              <w:rPr>
                <w:rFonts w:asciiTheme="minorHAnsi" w:eastAsia="Times New Roman" w:hAnsiTheme="minorHAnsi" w:cstheme="minorHAnsi"/>
                <w:szCs w:val="20"/>
              </w:rPr>
              <w:t>FAIL</w:t>
            </w:r>
          </w:p>
        </w:tc>
        <w:tc>
          <w:tcPr>
            <w:tcW w:w="1215" w:type="dxa"/>
            <w:shd w:val="clear" w:color="auto" w:fill="auto"/>
          </w:tcPr>
          <w:p w14:paraId="5CE2EDBC" w14:textId="1642F036" w:rsidR="001F5E49" w:rsidRPr="006C314A" w:rsidRDefault="001F5E49">
            <w:pPr>
              <w:jc w:val="center"/>
              <w:rPr>
                <w:rFonts w:asciiTheme="minorHAnsi" w:hAnsiTheme="minorHAnsi" w:cstheme="minorHAnsi"/>
                <w:color w:val="000000"/>
                <w:szCs w:val="20"/>
                <w:highlight w:val="yellow"/>
              </w:rPr>
            </w:pPr>
          </w:p>
        </w:tc>
      </w:tr>
      <w:tr w:rsidR="001B069D" w:rsidRPr="00A33200" w14:paraId="1DE4DE6C" w14:textId="77777777" w:rsidTr="001B069D">
        <w:trPr>
          <w:cnfStyle w:val="000000100000" w:firstRow="0" w:lastRow="0" w:firstColumn="0" w:lastColumn="0" w:oddVBand="0" w:evenVBand="0" w:oddHBand="1" w:evenHBand="0" w:firstRowFirstColumn="0" w:firstRowLastColumn="0" w:lastRowFirstColumn="0" w:lastRowLastColumn="0"/>
          <w:trHeight w:val="255"/>
        </w:trPr>
        <w:tc>
          <w:tcPr>
            <w:tcW w:w="1215" w:type="dxa"/>
            <w:vAlign w:val="top"/>
          </w:tcPr>
          <w:p w14:paraId="3A13A14A" w14:textId="40150ED6" w:rsidR="001B069D" w:rsidRPr="00A34D04" w:rsidRDefault="001B069D" w:rsidP="001B069D">
            <w:pPr>
              <w:rPr>
                <w:rFonts w:cstheme="minorHAnsi"/>
                <w:szCs w:val="20"/>
              </w:rPr>
            </w:pPr>
            <w:r w:rsidRPr="00C25B2A">
              <w:t>121102060301-Cibolo Creek</w:t>
            </w:r>
          </w:p>
        </w:tc>
        <w:tc>
          <w:tcPr>
            <w:tcW w:w="1215" w:type="dxa"/>
            <w:noWrap/>
          </w:tcPr>
          <w:p w14:paraId="1E1F567F" w14:textId="54BC2803" w:rsidR="001B069D" w:rsidRPr="00A34D04" w:rsidRDefault="001B069D" w:rsidP="001B069D">
            <w:pPr>
              <w:jc w:val="center"/>
              <w:rPr>
                <w:rFonts w:cstheme="minorHAnsi"/>
                <w:szCs w:val="20"/>
              </w:rPr>
            </w:pPr>
            <w:r w:rsidRPr="002E7C63">
              <w:t>121102060301</w:t>
            </w:r>
          </w:p>
        </w:tc>
        <w:tc>
          <w:tcPr>
            <w:tcW w:w="1215" w:type="dxa"/>
            <w:noWrap/>
          </w:tcPr>
          <w:p w14:paraId="33460BF9" w14:textId="76B65781" w:rsidR="001B069D" w:rsidRPr="00A34D04" w:rsidRDefault="001B069D" w:rsidP="001B069D">
            <w:pPr>
              <w:jc w:val="center"/>
              <w:rPr>
                <w:rFonts w:cstheme="minorHAnsi"/>
                <w:szCs w:val="20"/>
              </w:rPr>
            </w:pPr>
            <w:r w:rsidRPr="00CF27C9">
              <w:t>922</w:t>
            </w:r>
          </w:p>
        </w:tc>
        <w:tc>
          <w:tcPr>
            <w:tcW w:w="1215" w:type="dxa"/>
            <w:noWrap/>
          </w:tcPr>
          <w:p w14:paraId="21460E06" w14:textId="066D570C" w:rsidR="001B069D" w:rsidRPr="00A34D04" w:rsidRDefault="001B069D" w:rsidP="001B069D">
            <w:pPr>
              <w:jc w:val="center"/>
              <w:rPr>
                <w:rFonts w:cstheme="minorHAnsi"/>
                <w:szCs w:val="20"/>
              </w:rPr>
            </w:pPr>
            <w:r w:rsidRPr="00535FF2">
              <w:t>922</w:t>
            </w:r>
          </w:p>
        </w:tc>
        <w:tc>
          <w:tcPr>
            <w:tcW w:w="1215" w:type="dxa"/>
            <w:noWrap/>
          </w:tcPr>
          <w:p w14:paraId="1794C95C" w14:textId="263B5970" w:rsidR="001B069D" w:rsidRPr="00A34D04" w:rsidRDefault="001B069D" w:rsidP="001B069D">
            <w:pPr>
              <w:jc w:val="center"/>
              <w:rPr>
                <w:rFonts w:cstheme="minorHAnsi"/>
                <w:szCs w:val="20"/>
              </w:rPr>
            </w:pPr>
            <w:r w:rsidRPr="004242C5">
              <w:t>0</w:t>
            </w:r>
          </w:p>
        </w:tc>
        <w:tc>
          <w:tcPr>
            <w:tcW w:w="1215" w:type="dxa"/>
            <w:noWrap/>
          </w:tcPr>
          <w:p w14:paraId="41FD8558" w14:textId="15199AD9" w:rsidR="001B069D" w:rsidRPr="00A34D04" w:rsidRDefault="001B069D" w:rsidP="001B069D">
            <w:pPr>
              <w:jc w:val="center"/>
              <w:rPr>
                <w:rFonts w:cstheme="minorHAnsi"/>
                <w:szCs w:val="20"/>
              </w:rPr>
            </w:pPr>
            <w:r>
              <w:rPr>
                <w:rFonts w:cstheme="minorHAnsi"/>
                <w:szCs w:val="20"/>
              </w:rPr>
              <w:t>0%</w:t>
            </w:r>
          </w:p>
        </w:tc>
        <w:tc>
          <w:tcPr>
            <w:tcW w:w="1215" w:type="dxa"/>
            <w:noWrap/>
          </w:tcPr>
          <w:p w14:paraId="35F16047" w14:textId="208270FE" w:rsidR="001B069D" w:rsidRPr="00A34D04" w:rsidRDefault="001B069D" w:rsidP="001B069D">
            <w:pPr>
              <w:jc w:val="center"/>
              <w:rPr>
                <w:rFonts w:cstheme="minorHAnsi"/>
                <w:szCs w:val="20"/>
              </w:rPr>
            </w:pPr>
            <w:r>
              <w:rPr>
                <w:rFonts w:cstheme="minorHAnsi"/>
                <w:szCs w:val="20"/>
              </w:rPr>
              <w:t>FAIL</w:t>
            </w:r>
          </w:p>
        </w:tc>
        <w:tc>
          <w:tcPr>
            <w:tcW w:w="1215" w:type="dxa"/>
            <w:noWrap/>
          </w:tcPr>
          <w:p w14:paraId="08075F6F" w14:textId="162D2366" w:rsidR="001B069D" w:rsidRPr="00A34D04" w:rsidRDefault="001B069D" w:rsidP="001B069D">
            <w:pPr>
              <w:jc w:val="center"/>
              <w:rPr>
                <w:rFonts w:cstheme="minorHAnsi"/>
                <w:szCs w:val="20"/>
              </w:rPr>
            </w:pPr>
            <w:r w:rsidRPr="00214C3D">
              <w:t>25</w:t>
            </w:r>
            <w:r>
              <w:t>.0</w:t>
            </w:r>
          </w:p>
        </w:tc>
      </w:tr>
      <w:tr w:rsidR="001B069D" w:rsidRPr="00A33200" w14:paraId="3889D06E" w14:textId="77777777" w:rsidTr="001B069D">
        <w:trPr>
          <w:cnfStyle w:val="000000010000" w:firstRow="0" w:lastRow="0" w:firstColumn="0" w:lastColumn="0" w:oddVBand="0" w:evenVBand="0" w:oddHBand="0" w:evenHBand="1" w:firstRowFirstColumn="0" w:firstRowLastColumn="0" w:lastRowFirstColumn="0" w:lastRowLastColumn="0"/>
          <w:trHeight w:val="255"/>
        </w:trPr>
        <w:tc>
          <w:tcPr>
            <w:tcW w:w="1215" w:type="dxa"/>
            <w:shd w:val="clear" w:color="auto" w:fill="auto"/>
            <w:vAlign w:val="top"/>
          </w:tcPr>
          <w:p w14:paraId="70359871" w14:textId="02E6FF0A" w:rsidR="001B069D" w:rsidRPr="006C314A" w:rsidRDefault="001B069D" w:rsidP="001B069D">
            <w:pPr>
              <w:rPr>
                <w:rFonts w:asciiTheme="minorHAnsi" w:eastAsia="Times New Roman" w:hAnsiTheme="minorHAnsi" w:cstheme="minorHAnsi"/>
                <w:szCs w:val="20"/>
              </w:rPr>
            </w:pPr>
            <w:r w:rsidRPr="00C25B2A">
              <w:t>Agua Negra Windmill</w:t>
            </w:r>
          </w:p>
        </w:tc>
        <w:tc>
          <w:tcPr>
            <w:tcW w:w="1215" w:type="dxa"/>
            <w:shd w:val="clear" w:color="auto" w:fill="auto"/>
            <w:noWrap/>
          </w:tcPr>
          <w:p w14:paraId="532624A1" w14:textId="5157F06D" w:rsidR="001B069D" w:rsidRPr="006C314A" w:rsidRDefault="001B069D" w:rsidP="001B069D">
            <w:pPr>
              <w:jc w:val="center"/>
              <w:rPr>
                <w:rFonts w:asciiTheme="minorHAnsi" w:eastAsia="Times New Roman" w:hAnsiTheme="minorHAnsi" w:cstheme="minorHAnsi"/>
                <w:szCs w:val="20"/>
              </w:rPr>
            </w:pPr>
            <w:r w:rsidRPr="002E7C63">
              <w:t>121102060203</w:t>
            </w:r>
          </w:p>
        </w:tc>
        <w:tc>
          <w:tcPr>
            <w:tcW w:w="1215" w:type="dxa"/>
            <w:shd w:val="clear" w:color="auto" w:fill="auto"/>
            <w:noWrap/>
          </w:tcPr>
          <w:p w14:paraId="79581ECF" w14:textId="4C47F1CA" w:rsidR="001B069D" w:rsidRPr="006C314A" w:rsidRDefault="001B069D" w:rsidP="001B069D">
            <w:pPr>
              <w:jc w:val="center"/>
              <w:rPr>
                <w:rFonts w:asciiTheme="minorHAnsi" w:eastAsia="Times New Roman" w:hAnsiTheme="minorHAnsi" w:cstheme="minorHAnsi"/>
                <w:szCs w:val="20"/>
              </w:rPr>
            </w:pPr>
            <w:r w:rsidRPr="00CF27C9">
              <w:t>923</w:t>
            </w:r>
          </w:p>
        </w:tc>
        <w:tc>
          <w:tcPr>
            <w:tcW w:w="1215" w:type="dxa"/>
            <w:shd w:val="clear" w:color="auto" w:fill="auto"/>
            <w:noWrap/>
          </w:tcPr>
          <w:p w14:paraId="44A2E1BC" w14:textId="2BB10C00" w:rsidR="001B069D" w:rsidRPr="006C314A" w:rsidRDefault="001B069D" w:rsidP="001B069D">
            <w:pPr>
              <w:jc w:val="center"/>
              <w:rPr>
                <w:rFonts w:asciiTheme="minorHAnsi" w:eastAsia="Times New Roman" w:hAnsiTheme="minorHAnsi" w:cstheme="minorHAnsi"/>
                <w:szCs w:val="20"/>
              </w:rPr>
            </w:pPr>
            <w:r w:rsidRPr="00535FF2">
              <w:t>910</w:t>
            </w:r>
          </w:p>
        </w:tc>
        <w:tc>
          <w:tcPr>
            <w:tcW w:w="1215" w:type="dxa"/>
            <w:shd w:val="clear" w:color="auto" w:fill="auto"/>
            <w:noWrap/>
          </w:tcPr>
          <w:p w14:paraId="37BAD0C6" w14:textId="4DE2E971" w:rsidR="001B069D" w:rsidRPr="006C314A" w:rsidRDefault="001B069D" w:rsidP="001B069D">
            <w:pPr>
              <w:jc w:val="center"/>
              <w:rPr>
                <w:rFonts w:asciiTheme="minorHAnsi" w:eastAsia="Times New Roman" w:hAnsiTheme="minorHAnsi" w:cstheme="minorHAnsi"/>
                <w:szCs w:val="20"/>
              </w:rPr>
            </w:pPr>
            <w:r w:rsidRPr="004242C5">
              <w:t>13</w:t>
            </w:r>
          </w:p>
        </w:tc>
        <w:tc>
          <w:tcPr>
            <w:tcW w:w="1215" w:type="dxa"/>
            <w:shd w:val="clear" w:color="auto" w:fill="auto"/>
            <w:noWrap/>
          </w:tcPr>
          <w:p w14:paraId="14E80FDA" w14:textId="59DDB2EC"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1.4%</w:t>
            </w:r>
          </w:p>
        </w:tc>
        <w:tc>
          <w:tcPr>
            <w:tcW w:w="1215" w:type="dxa"/>
            <w:shd w:val="clear" w:color="auto" w:fill="auto"/>
            <w:noWrap/>
          </w:tcPr>
          <w:p w14:paraId="25B4E275" w14:textId="5D22A55B"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FAIL</w:t>
            </w:r>
          </w:p>
        </w:tc>
        <w:tc>
          <w:tcPr>
            <w:tcW w:w="1215" w:type="dxa"/>
            <w:shd w:val="clear" w:color="auto" w:fill="auto"/>
            <w:noWrap/>
          </w:tcPr>
          <w:p w14:paraId="27606830" w14:textId="5D05FF01" w:rsidR="001B069D" w:rsidRPr="006C314A" w:rsidRDefault="001B069D" w:rsidP="001B069D">
            <w:pPr>
              <w:jc w:val="center"/>
              <w:rPr>
                <w:rFonts w:asciiTheme="minorHAnsi" w:eastAsia="Times New Roman" w:hAnsiTheme="minorHAnsi" w:cstheme="minorHAnsi"/>
                <w:szCs w:val="20"/>
              </w:rPr>
            </w:pPr>
            <w:r w:rsidRPr="00214C3D">
              <w:t>24.6</w:t>
            </w:r>
          </w:p>
        </w:tc>
      </w:tr>
      <w:tr w:rsidR="001B069D" w:rsidRPr="00A33200" w14:paraId="24894C48" w14:textId="77777777" w:rsidTr="001B069D">
        <w:trPr>
          <w:cnfStyle w:val="000000100000" w:firstRow="0" w:lastRow="0" w:firstColumn="0" w:lastColumn="0" w:oddVBand="0" w:evenVBand="0" w:oddHBand="1" w:evenHBand="0" w:firstRowFirstColumn="0" w:firstRowLastColumn="0" w:lastRowFirstColumn="0" w:lastRowLastColumn="0"/>
          <w:trHeight w:val="255"/>
        </w:trPr>
        <w:tc>
          <w:tcPr>
            <w:tcW w:w="1215" w:type="dxa"/>
            <w:vAlign w:val="top"/>
          </w:tcPr>
          <w:p w14:paraId="1A0DE162" w14:textId="72D2C732" w:rsidR="001B069D" w:rsidRPr="006C314A" w:rsidRDefault="001B069D" w:rsidP="001B069D">
            <w:pPr>
              <w:rPr>
                <w:rFonts w:asciiTheme="minorHAnsi" w:eastAsia="Times New Roman" w:hAnsiTheme="minorHAnsi" w:cstheme="minorHAnsi"/>
                <w:szCs w:val="20"/>
                <w:lang w:val="fr-FR"/>
              </w:rPr>
            </w:pPr>
            <w:r w:rsidRPr="00C25B2A">
              <w:t>Arroyo de los Angeles</w:t>
            </w:r>
          </w:p>
        </w:tc>
        <w:tc>
          <w:tcPr>
            <w:tcW w:w="1215" w:type="dxa"/>
            <w:noWrap/>
          </w:tcPr>
          <w:p w14:paraId="218C22C7" w14:textId="35AF70AC" w:rsidR="001B069D" w:rsidRPr="006C314A" w:rsidRDefault="001B069D" w:rsidP="001B069D">
            <w:pPr>
              <w:jc w:val="center"/>
              <w:rPr>
                <w:rFonts w:asciiTheme="minorHAnsi" w:eastAsia="Times New Roman" w:hAnsiTheme="minorHAnsi" w:cstheme="minorHAnsi"/>
                <w:szCs w:val="20"/>
              </w:rPr>
            </w:pPr>
            <w:r w:rsidRPr="002E7C63">
              <w:t>121102060101</w:t>
            </w:r>
          </w:p>
        </w:tc>
        <w:tc>
          <w:tcPr>
            <w:tcW w:w="1215" w:type="dxa"/>
            <w:noWrap/>
          </w:tcPr>
          <w:p w14:paraId="181EEC49" w14:textId="5ED1CC36" w:rsidR="001B069D" w:rsidRPr="006C314A" w:rsidRDefault="001B069D" w:rsidP="001B069D">
            <w:pPr>
              <w:jc w:val="center"/>
              <w:rPr>
                <w:rFonts w:asciiTheme="minorHAnsi" w:eastAsia="Times New Roman" w:hAnsiTheme="minorHAnsi" w:cstheme="minorHAnsi"/>
                <w:szCs w:val="20"/>
              </w:rPr>
            </w:pPr>
            <w:r w:rsidRPr="00CF27C9">
              <w:t>1</w:t>
            </w:r>
            <w:r>
              <w:t>,</w:t>
            </w:r>
            <w:r w:rsidRPr="00CF27C9">
              <w:t>637</w:t>
            </w:r>
          </w:p>
        </w:tc>
        <w:tc>
          <w:tcPr>
            <w:tcW w:w="1215" w:type="dxa"/>
            <w:noWrap/>
          </w:tcPr>
          <w:p w14:paraId="755B64A3" w14:textId="31941879" w:rsidR="001B069D" w:rsidRPr="006C314A" w:rsidRDefault="001B069D" w:rsidP="001B069D">
            <w:pPr>
              <w:jc w:val="center"/>
              <w:rPr>
                <w:rFonts w:asciiTheme="minorHAnsi" w:eastAsia="Times New Roman" w:hAnsiTheme="minorHAnsi" w:cstheme="minorHAnsi"/>
                <w:szCs w:val="20"/>
              </w:rPr>
            </w:pPr>
            <w:r w:rsidRPr="00535FF2">
              <w:t>1</w:t>
            </w:r>
            <w:r>
              <w:t>,</w:t>
            </w:r>
            <w:r w:rsidRPr="00535FF2">
              <w:t>521</w:t>
            </w:r>
          </w:p>
        </w:tc>
        <w:tc>
          <w:tcPr>
            <w:tcW w:w="1215" w:type="dxa"/>
            <w:noWrap/>
          </w:tcPr>
          <w:p w14:paraId="4E30C34A" w14:textId="15226008" w:rsidR="001B069D" w:rsidRPr="006C314A" w:rsidRDefault="001B069D" w:rsidP="001B069D">
            <w:pPr>
              <w:jc w:val="center"/>
              <w:rPr>
                <w:rFonts w:asciiTheme="minorHAnsi" w:eastAsia="Times New Roman" w:hAnsiTheme="minorHAnsi" w:cstheme="minorHAnsi"/>
                <w:szCs w:val="20"/>
              </w:rPr>
            </w:pPr>
            <w:r w:rsidRPr="004242C5">
              <w:t>116</w:t>
            </w:r>
          </w:p>
        </w:tc>
        <w:tc>
          <w:tcPr>
            <w:tcW w:w="1215" w:type="dxa"/>
            <w:noWrap/>
          </w:tcPr>
          <w:p w14:paraId="3FC0D44F" w14:textId="0095D86F"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7.1%</w:t>
            </w:r>
          </w:p>
        </w:tc>
        <w:tc>
          <w:tcPr>
            <w:tcW w:w="1215" w:type="dxa"/>
            <w:noWrap/>
          </w:tcPr>
          <w:p w14:paraId="639DC026" w14:textId="3251B5AF"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FAIL</w:t>
            </w:r>
          </w:p>
        </w:tc>
        <w:tc>
          <w:tcPr>
            <w:tcW w:w="1215" w:type="dxa"/>
            <w:noWrap/>
          </w:tcPr>
          <w:p w14:paraId="35E16FC3" w14:textId="7B3D76D2" w:rsidR="001B069D" w:rsidRPr="006C314A" w:rsidRDefault="001B069D" w:rsidP="001B069D">
            <w:pPr>
              <w:jc w:val="center"/>
              <w:rPr>
                <w:rFonts w:asciiTheme="minorHAnsi" w:eastAsia="Times New Roman" w:hAnsiTheme="minorHAnsi" w:cstheme="minorHAnsi"/>
                <w:szCs w:val="20"/>
              </w:rPr>
            </w:pPr>
            <w:r w:rsidRPr="00214C3D">
              <w:t>43.</w:t>
            </w:r>
            <w:r>
              <w:t>8</w:t>
            </w:r>
          </w:p>
        </w:tc>
      </w:tr>
      <w:tr w:rsidR="001B069D" w:rsidRPr="00A33200" w14:paraId="7FF0FDC4" w14:textId="77777777" w:rsidTr="001B069D">
        <w:trPr>
          <w:cnfStyle w:val="000000010000" w:firstRow="0" w:lastRow="0" w:firstColumn="0" w:lastColumn="0" w:oddVBand="0" w:evenVBand="0" w:oddHBand="0" w:evenHBand="1" w:firstRowFirstColumn="0" w:firstRowLastColumn="0" w:lastRowFirstColumn="0" w:lastRowLastColumn="0"/>
          <w:trHeight w:val="255"/>
        </w:trPr>
        <w:tc>
          <w:tcPr>
            <w:tcW w:w="1215" w:type="dxa"/>
            <w:shd w:val="clear" w:color="auto" w:fill="auto"/>
            <w:vAlign w:val="top"/>
          </w:tcPr>
          <w:p w14:paraId="424021B9" w14:textId="1B30BB96" w:rsidR="001B069D" w:rsidRPr="006C314A" w:rsidRDefault="001B069D" w:rsidP="001B069D">
            <w:pPr>
              <w:rPr>
                <w:rFonts w:asciiTheme="minorHAnsi" w:eastAsia="Times New Roman" w:hAnsiTheme="minorHAnsi" w:cstheme="minorHAnsi"/>
                <w:szCs w:val="20"/>
              </w:rPr>
            </w:pPr>
            <w:r w:rsidRPr="00C25B2A">
              <w:t>Arroyo de Magueyes</w:t>
            </w:r>
          </w:p>
        </w:tc>
        <w:tc>
          <w:tcPr>
            <w:tcW w:w="1215" w:type="dxa"/>
            <w:shd w:val="clear" w:color="auto" w:fill="auto"/>
            <w:noWrap/>
          </w:tcPr>
          <w:p w14:paraId="315A9F8F" w14:textId="26823F9E" w:rsidR="001B069D" w:rsidRPr="006C314A" w:rsidRDefault="001B069D" w:rsidP="001B069D">
            <w:pPr>
              <w:jc w:val="center"/>
              <w:rPr>
                <w:rFonts w:asciiTheme="minorHAnsi" w:eastAsia="Times New Roman" w:hAnsiTheme="minorHAnsi" w:cstheme="minorHAnsi"/>
                <w:szCs w:val="20"/>
              </w:rPr>
            </w:pPr>
            <w:r w:rsidRPr="002E7C63">
              <w:t>121102060401</w:t>
            </w:r>
          </w:p>
        </w:tc>
        <w:tc>
          <w:tcPr>
            <w:tcW w:w="1215" w:type="dxa"/>
            <w:shd w:val="clear" w:color="auto" w:fill="auto"/>
            <w:noWrap/>
          </w:tcPr>
          <w:p w14:paraId="7CA7F342" w14:textId="3094DA73" w:rsidR="001B069D" w:rsidRPr="006C314A" w:rsidRDefault="001B069D" w:rsidP="001B069D">
            <w:pPr>
              <w:jc w:val="center"/>
              <w:rPr>
                <w:rFonts w:asciiTheme="minorHAnsi" w:eastAsia="Times New Roman" w:hAnsiTheme="minorHAnsi" w:cstheme="minorHAnsi"/>
                <w:szCs w:val="20"/>
              </w:rPr>
            </w:pPr>
            <w:r w:rsidRPr="00CF27C9">
              <w:t>963</w:t>
            </w:r>
          </w:p>
        </w:tc>
        <w:tc>
          <w:tcPr>
            <w:tcW w:w="1215" w:type="dxa"/>
            <w:shd w:val="clear" w:color="auto" w:fill="auto"/>
            <w:noWrap/>
          </w:tcPr>
          <w:p w14:paraId="522C21AA" w14:textId="4DE6B68C" w:rsidR="001B069D" w:rsidRPr="006C314A" w:rsidRDefault="001B069D" w:rsidP="001B069D">
            <w:pPr>
              <w:jc w:val="center"/>
              <w:rPr>
                <w:rFonts w:asciiTheme="minorHAnsi" w:eastAsia="Times New Roman" w:hAnsiTheme="minorHAnsi" w:cstheme="minorHAnsi"/>
                <w:szCs w:val="20"/>
              </w:rPr>
            </w:pPr>
            <w:r w:rsidRPr="00535FF2">
              <w:t>958</w:t>
            </w:r>
          </w:p>
        </w:tc>
        <w:tc>
          <w:tcPr>
            <w:tcW w:w="1215" w:type="dxa"/>
            <w:shd w:val="clear" w:color="auto" w:fill="auto"/>
            <w:noWrap/>
          </w:tcPr>
          <w:p w14:paraId="021445D0" w14:textId="62CACD6C" w:rsidR="001B069D" w:rsidRPr="006C314A" w:rsidRDefault="001B069D" w:rsidP="001B069D">
            <w:pPr>
              <w:jc w:val="center"/>
              <w:rPr>
                <w:rFonts w:asciiTheme="minorHAnsi" w:eastAsia="Times New Roman" w:hAnsiTheme="minorHAnsi" w:cstheme="minorHAnsi"/>
                <w:szCs w:val="20"/>
              </w:rPr>
            </w:pPr>
            <w:r w:rsidRPr="004242C5">
              <w:t>5</w:t>
            </w:r>
          </w:p>
        </w:tc>
        <w:tc>
          <w:tcPr>
            <w:tcW w:w="1215" w:type="dxa"/>
            <w:shd w:val="clear" w:color="auto" w:fill="auto"/>
            <w:noWrap/>
          </w:tcPr>
          <w:p w14:paraId="5EC6E1E0" w14:textId="3551E80E"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0.5%</w:t>
            </w:r>
          </w:p>
        </w:tc>
        <w:tc>
          <w:tcPr>
            <w:tcW w:w="1215" w:type="dxa"/>
            <w:shd w:val="clear" w:color="auto" w:fill="auto"/>
            <w:noWrap/>
          </w:tcPr>
          <w:p w14:paraId="0ED439C1" w14:textId="03B3C3DC"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FAIL</w:t>
            </w:r>
          </w:p>
        </w:tc>
        <w:tc>
          <w:tcPr>
            <w:tcW w:w="1215" w:type="dxa"/>
            <w:shd w:val="clear" w:color="auto" w:fill="auto"/>
            <w:noWrap/>
          </w:tcPr>
          <w:p w14:paraId="7EB85064" w14:textId="01347DA1" w:rsidR="001B069D" w:rsidRPr="006C314A" w:rsidRDefault="001B069D" w:rsidP="001B069D">
            <w:pPr>
              <w:jc w:val="center"/>
              <w:rPr>
                <w:rFonts w:asciiTheme="minorHAnsi" w:eastAsia="Times New Roman" w:hAnsiTheme="minorHAnsi" w:cstheme="minorHAnsi"/>
                <w:szCs w:val="20"/>
              </w:rPr>
            </w:pPr>
            <w:r w:rsidRPr="00214C3D">
              <w:t>32.9</w:t>
            </w:r>
          </w:p>
        </w:tc>
      </w:tr>
      <w:tr w:rsidR="001B069D" w:rsidRPr="00A33200" w14:paraId="3105865A" w14:textId="77777777" w:rsidTr="001B069D">
        <w:trPr>
          <w:cnfStyle w:val="000000100000" w:firstRow="0" w:lastRow="0" w:firstColumn="0" w:lastColumn="0" w:oddVBand="0" w:evenVBand="0" w:oddHBand="1" w:evenHBand="0" w:firstRowFirstColumn="0" w:firstRowLastColumn="0" w:lastRowFirstColumn="0" w:lastRowLastColumn="0"/>
          <w:trHeight w:val="255"/>
        </w:trPr>
        <w:tc>
          <w:tcPr>
            <w:tcW w:w="1215" w:type="dxa"/>
            <w:vAlign w:val="top"/>
          </w:tcPr>
          <w:p w14:paraId="5B44488E" w14:textId="37991B9F" w:rsidR="001B069D" w:rsidRPr="006C314A" w:rsidRDefault="001B069D" w:rsidP="001B069D">
            <w:pPr>
              <w:rPr>
                <w:rFonts w:asciiTheme="minorHAnsi" w:eastAsia="Times New Roman" w:hAnsiTheme="minorHAnsi" w:cstheme="minorHAnsi"/>
                <w:szCs w:val="20"/>
              </w:rPr>
            </w:pPr>
            <w:r w:rsidRPr="00C25B2A">
              <w:t>Arroyo del Gato</w:t>
            </w:r>
          </w:p>
        </w:tc>
        <w:tc>
          <w:tcPr>
            <w:tcW w:w="1215" w:type="dxa"/>
            <w:noWrap/>
          </w:tcPr>
          <w:p w14:paraId="65A04F44" w14:textId="6DCF4EA9" w:rsidR="001B069D" w:rsidRPr="006C314A" w:rsidRDefault="001B069D" w:rsidP="001B069D">
            <w:pPr>
              <w:jc w:val="center"/>
              <w:rPr>
                <w:rFonts w:asciiTheme="minorHAnsi" w:eastAsia="Times New Roman" w:hAnsiTheme="minorHAnsi" w:cstheme="minorHAnsi"/>
                <w:szCs w:val="20"/>
              </w:rPr>
            </w:pPr>
            <w:r w:rsidRPr="002E7C63">
              <w:t>121102060402</w:t>
            </w:r>
          </w:p>
        </w:tc>
        <w:tc>
          <w:tcPr>
            <w:tcW w:w="1215" w:type="dxa"/>
            <w:noWrap/>
          </w:tcPr>
          <w:p w14:paraId="520DE22E" w14:textId="598D3C87" w:rsidR="001B069D" w:rsidRPr="006C314A" w:rsidRDefault="001B069D" w:rsidP="001B069D">
            <w:pPr>
              <w:jc w:val="center"/>
              <w:rPr>
                <w:rFonts w:asciiTheme="minorHAnsi" w:eastAsia="Times New Roman" w:hAnsiTheme="minorHAnsi" w:cstheme="minorHAnsi"/>
                <w:szCs w:val="20"/>
              </w:rPr>
            </w:pPr>
            <w:r w:rsidRPr="00CF27C9">
              <w:t>664</w:t>
            </w:r>
          </w:p>
        </w:tc>
        <w:tc>
          <w:tcPr>
            <w:tcW w:w="1215" w:type="dxa"/>
            <w:noWrap/>
          </w:tcPr>
          <w:p w14:paraId="79AAEFED" w14:textId="26F5E9A2" w:rsidR="001B069D" w:rsidRPr="006C314A" w:rsidRDefault="001B069D" w:rsidP="001B069D">
            <w:pPr>
              <w:jc w:val="center"/>
              <w:rPr>
                <w:rFonts w:asciiTheme="minorHAnsi" w:eastAsia="Times New Roman" w:hAnsiTheme="minorHAnsi" w:cstheme="minorHAnsi"/>
                <w:szCs w:val="20"/>
              </w:rPr>
            </w:pPr>
            <w:r w:rsidRPr="00535FF2">
              <w:t>656</w:t>
            </w:r>
          </w:p>
        </w:tc>
        <w:tc>
          <w:tcPr>
            <w:tcW w:w="1215" w:type="dxa"/>
            <w:noWrap/>
          </w:tcPr>
          <w:p w14:paraId="2DC3428C" w14:textId="1937A31F" w:rsidR="001B069D" w:rsidRPr="006C314A" w:rsidRDefault="001B069D" w:rsidP="001B069D">
            <w:pPr>
              <w:jc w:val="center"/>
              <w:rPr>
                <w:rFonts w:asciiTheme="minorHAnsi" w:eastAsia="Times New Roman" w:hAnsiTheme="minorHAnsi" w:cstheme="minorHAnsi"/>
                <w:szCs w:val="20"/>
              </w:rPr>
            </w:pPr>
            <w:r w:rsidRPr="004242C5">
              <w:t>8</w:t>
            </w:r>
          </w:p>
        </w:tc>
        <w:tc>
          <w:tcPr>
            <w:tcW w:w="1215" w:type="dxa"/>
            <w:noWrap/>
          </w:tcPr>
          <w:p w14:paraId="36DCBA78" w14:textId="15AB4E40"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1.2%</w:t>
            </w:r>
          </w:p>
        </w:tc>
        <w:tc>
          <w:tcPr>
            <w:tcW w:w="1215" w:type="dxa"/>
            <w:noWrap/>
          </w:tcPr>
          <w:p w14:paraId="4CEA5D9E" w14:textId="226D74C3"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FAIL</w:t>
            </w:r>
          </w:p>
        </w:tc>
        <w:tc>
          <w:tcPr>
            <w:tcW w:w="1215" w:type="dxa"/>
            <w:noWrap/>
          </w:tcPr>
          <w:p w14:paraId="56164FF0" w14:textId="6B10698D" w:rsidR="001B069D" w:rsidRPr="006C314A" w:rsidRDefault="001B069D" w:rsidP="001B069D">
            <w:pPr>
              <w:jc w:val="center"/>
              <w:rPr>
                <w:rFonts w:asciiTheme="minorHAnsi" w:eastAsia="Times New Roman" w:hAnsiTheme="minorHAnsi" w:cstheme="minorHAnsi"/>
                <w:szCs w:val="20"/>
              </w:rPr>
            </w:pPr>
            <w:r w:rsidRPr="00214C3D">
              <w:t>24.</w:t>
            </w:r>
            <w:r>
              <w:t>7</w:t>
            </w:r>
          </w:p>
        </w:tc>
      </w:tr>
      <w:tr w:rsidR="001B069D" w:rsidRPr="00A33200" w14:paraId="7C5EB6D4" w14:textId="77777777" w:rsidTr="001B069D">
        <w:trPr>
          <w:cnfStyle w:val="000000010000" w:firstRow="0" w:lastRow="0" w:firstColumn="0" w:lastColumn="0" w:oddVBand="0" w:evenVBand="0" w:oddHBand="0" w:evenHBand="1" w:firstRowFirstColumn="0" w:firstRowLastColumn="0" w:lastRowFirstColumn="0" w:lastRowLastColumn="0"/>
          <w:trHeight w:val="255"/>
        </w:trPr>
        <w:tc>
          <w:tcPr>
            <w:tcW w:w="1215" w:type="dxa"/>
            <w:shd w:val="clear" w:color="auto" w:fill="auto"/>
            <w:vAlign w:val="top"/>
          </w:tcPr>
          <w:p w14:paraId="3BFFEE35" w14:textId="07C56A19" w:rsidR="001B069D" w:rsidRPr="006C314A" w:rsidRDefault="001B069D" w:rsidP="001B069D">
            <w:pPr>
              <w:rPr>
                <w:rFonts w:asciiTheme="minorHAnsi" w:eastAsia="Times New Roman" w:hAnsiTheme="minorHAnsi" w:cstheme="minorHAnsi"/>
                <w:szCs w:val="20"/>
              </w:rPr>
            </w:pPr>
            <w:r w:rsidRPr="00C25B2A">
              <w:t>Arroyo los Palos-Arroyo Baluarte</w:t>
            </w:r>
          </w:p>
        </w:tc>
        <w:tc>
          <w:tcPr>
            <w:tcW w:w="1215" w:type="dxa"/>
            <w:shd w:val="clear" w:color="auto" w:fill="auto"/>
            <w:noWrap/>
          </w:tcPr>
          <w:p w14:paraId="646233FB" w14:textId="4509A76D" w:rsidR="001B069D" w:rsidRPr="006C314A" w:rsidRDefault="001B069D" w:rsidP="001B069D">
            <w:pPr>
              <w:jc w:val="center"/>
              <w:rPr>
                <w:rFonts w:asciiTheme="minorHAnsi" w:eastAsia="Times New Roman" w:hAnsiTheme="minorHAnsi" w:cstheme="minorHAnsi"/>
                <w:szCs w:val="20"/>
              </w:rPr>
            </w:pPr>
            <w:r w:rsidRPr="002E7C63">
              <w:t>121102060403</w:t>
            </w:r>
          </w:p>
        </w:tc>
        <w:tc>
          <w:tcPr>
            <w:tcW w:w="1215" w:type="dxa"/>
            <w:shd w:val="clear" w:color="auto" w:fill="auto"/>
            <w:noWrap/>
          </w:tcPr>
          <w:p w14:paraId="2670FE06" w14:textId="197BA02B" w:rsidR="001B069D" w:rsidRPr="006C314A" w:rsidRDefault="001B069D" w:rsidP="001B069D">
            <w:pPr>
              <w:jc w:val="center"/>
              <w:rPr>
                <w:rFonts w:asciiTheme="minorHAnsi" w:eastAsia="Times New Roman" w:hAnsiTheme="minorHAnsi" w:cstheme="minorHAnsi"/>
                <w:szCs w:val="20"/>
              </w:rPr>
            </w:pPr>
            <w:r w:rsidRPr="00CF27C9">
              <w:t>1</w:t>
            </w:r>
            <w:r>
              <w:t>,</w:t>
            </w:r>
            <w:r w:rsidRPr="00CF27C9">
              <w:t>291</w:t>
            </w:r>
          </w:p>
        </w:tc>
        <w:tc>
          <w:tcPr>
            <w:tcW w:w="1215" w:type="dxa"/>
            <w:shd w:val="clear" w:color="auto" w:fill="auto"/>
            <w:noWrap/>
          </w:tcPr>
          <w:p w14:paraId="57CDFDDA" w14:textId="36BC4CAA" w:rsidR="001B069D" w:rsidRPr="006C314A" w:rsidRDefault="001B069D" w:rsidP="001B069D">
            <w:pPr>
              <w:jc w:val="center"/>
              <w:rPr>
                <w:rFonts w:asciiTheme="minorHAnsi" w:eastAsia="Times New Roman" w:hAnsiTheme="minorHAnsi" w:cstheme="minorHAnsi"/>
                <w:szCs w:val="20"/>
              </w:rPr>
            </w:pPr>
            <w:r w:rsidRPr="00535FF2">
              <w:t>1</w:t>
            </w:r>
            <w:r>
              <w:t>,</w:t>
            </w:r>
            <w:r w:rsidRPr="00535FF2">
              <w:t>291</w:t>
            </w:r>
          </w:p>
        </w:tc>
        <w:tc>
          <w:tcPr>
            <w:tcW w:w="1215" w:type="dxa"/>
            <w:shd w:val="clear" w:color="auto" w:fill="auto"/>
            <w:noWrap/>
          </w:tcPr>
          <w:p w14:paraId="14906D96" w14:textId="06798B8C" w:rsidR="001B069D" w:rsidRPr="006C314A" w:rsidRDefault="001B069D" w:rsidP="001B069D">
            <w:pPr>
              <w:jc w:val="center"/>
              <w:rPr>
                <w:rFonts w:asciiTheme="minorHAnsi" w:eastAsia="Times New Roman" w:hAnsiTheme="minorHAnsi" w:cstheme="minorHAnsi"/>
                <w:szCs w:val="20"/>
              </w:rPr>
            </w:pPr>
            <w:r w:rsidRPr="004242C5">
              <w:t>0</w:t>
            </w:r>
          </w:p>
        </w:tc>
        <w:tc>
          <w:tcPr>
            <w:tcW w:w="1215" w:type="dxa"/>
            <w:shd w:val="clear" w:color="auto" w:fill="auto"/>
            <w:noWrap/>
          </w:tcPr>
          <w:p w14:paraId="03C8E1B9" w14:textId="710E7D53"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0%</w:t>
            </w:r>
          </w:p>
        </w:tc>
        <w:tc>
          <w:tcPr>
            <w:tcW w:w="1215" w:type="dxa"/>
            <w:shd w:val="clear" w:color="auto" w:fill="auto"/>
            <w:noWrap/>
          </w:tcPr>
          <w:p w14:paraId="4C881B99" w14:textId="5C252C43"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FAIL</w:t>
            </w:r>
          </w:p>
        </w:tc>
        <w:tc>
          <w:tcPr>
            <w:tcW w:w="1215" w:type="dxa"/>
            <w:shd w:val="clear" w:color="auto" w:fill="auto"/>
            <w:noWrap/>
          </w:tcPr>
          <w:p w14:paraId="1C978890" w14:textId="0BFBB37C" w:rsidR="001B069D" w:rsidRPr="006C314A" w:rsidRDefault="001B069D" w:rsidP="001B069D">
            <w:pPr>
              <w:jc w:val="center"/>
              <w:rPr>
                <w:rFonts w:asciiTheme="minorHAnsi" w:eastAsia="Times New Roman" w:hAnsiTheme="minorHAnsi" w:cstheme="minorHAnsi"/>
                <w:szCs w:val="20"/>
              </w:rPr>
            </w:pPr>
            <w:r w:rsidRPr="00214C3D">
              <w:t>25</w:t>
            </w:r>
            <w:r>
              <w:t>.0</w:t>
            </w:r>
          </w:p>
        </w:tc>
      </w:tr>
      <w:tr w:rsidR="001B069D" w:rsidRPr="00A33200" w14:paraId="2A9D2F00" w14:textId="77777777" w:rsidTr="001B069D">
        <w:trPr>
          <w:cnfStyle w:val="000000100000" w:firstRow="0" w:lastRow="0" w:firstColumn="0" w:lastColumn="0" w:oddVBand="0" w:evenVBand="0" w:oddHBand="1" w:evenHBand="0" w:firstRowFirstColumn="0" w:firstRowLastColumn="0" w:lastRowFirstColumn="0" w:lastRowLastColumn="0"/>
          <w:trHeight w:val="255"/>
        </w:trPr>
        <w:tc>
          <w:tcPr>
            <w:tcW w:w="1215" w:type="dxa"/>
            <w:vAlign w:val="top"/>
          </w:tcPr>
          <w:p w14:paraId="5898DDE6" w14:textId="3B83F190" w:rsidR="001B069D" w:rsidRPr="006C314A" w:rsidRDefault="001B069D" w:rsidP="001B069D">
            <w:pPr>
              <w:rPr>
                <w:rFonts w:asciiTheme="minorHAnsi" w:eastAsia="Times New Roman" w:hAnsiTheme="minorHAnsi" w:cstheme="minorHAnsi"/>
                <w:szCs w:val="20"/>
              </w:rPr>
            </w:pPr>
            <w:r w:rsidRPr="00C25B2A">
              <w:t>Baile Camp-Palo Blanco Creek</w:t>
            </w:r>
          </w:p>
        </w:tc>
        <w:tc>
          <w:tcPr>
            <w:tcW w:w="1215" w:type="dxa"/>
            <w:noWrap/>
          </w:tcPr>
          <w:p w14:paraId="7B859632" w14:textId="1E68C828" w:rsidR="001B069D" w:rsidRPr="006C314A" w:rsidRDefault="001B069D" w:rsidP="001B069D">
            <w:pPr>
              <w:jc w:val="center"/>
              <w:rPr>
                <w:rFonts w:asciiTheme="minorHAnsi" w:eastAsia="Times New Roman" w:hAnsiTheme="minorHAnsi" w:cstheme="minorHAnsi"/>
                <w:szCs w:val="20"/>
              </w:rPr>
            </w:pPr>
            <w:r w:rsidRPr="002E7C63">
              <w:t>121102060206</w:t>
            </w:r>
          </w:p>
        </w:tc>
        <w:tc>
          <w:tcPr>
            <w:tcW w:w="1215" w:type="dxa"/>
            <w:noWrap/>
          </w:tcPr>
          <w:p w14:paraId="4EDFED9B" w14:textId="37CE361C" w:rsidR="001B069D" w:rsidRPr="006C314A" w:rsidRDefault="001B069D" w:rsidP="001B069D">
            <w:pPr>
              <w:jc w:val="center"/>
              <w:rPr>
                <w:rFonts w:asciiTheme="minorHAnsi" w:eastAsia="Times New Roman" w:hAnsiTheme="minorHAnsi" w:cstheme="minorHAnsi"/>
                <w:szCs w:val="20"/>
              </w:rPr>
            </w:pPr>
            <w:r w:rsidRPr="00CF27C9">
              <w:t>899</w:t>
            </w:r>
          </w:p>
        </w:tc>
        <w:tc>
          <w:tcPr>
            <w:tcW w:w="1215" w:type="dxa"/>
            <w:noWrap/>
          </w:tcPr>
          <w:p w14:paraId="7FAB2D4B" w14:textId="746335A5" w:rsidR="001B069D" w:rsidRPr="006C314A" w:rsidRDefault="001B069D" w:rsidP="001B069D">
            <w:pPr>
              <w:jc w:val="center"/>
              <w:rPr>
                <w:rFonts w:asciiTheme="minorHAnsi" w:eastAsia="Times New Roman" w:hAnsiTheme="minorHAnsi" w:cstheme="minorHAnsi"/>
                <w:szCs w:val="20"/>
              </w:rPr>
            </w:pPr>
            <w:r w:rsidRPr="00535FF2">
              <w:t>899</w:t>
            </w:r>
          </w:p>
        </w:tc>
        <w:tc>
          <w:tcPr>
            <w:tcW w:w="1215" w:type="dxa"/>
            <w:noWrap/>
          </w:tcPr>
          <w:p w14:paraId="64F59C37" w14:textId="7FEB1E92" w:rsidR="001B069D" w:rsidRPr="006C314A" w:rsidRDefault="001B069D" w:rsidP="001B069D">
            <w:pPr>
              <w:jc w:val="center"/>
              <w:rPr>
                <w:rFonts w:asciiTheme="minorHAnsi" w:eastAsia="Times New Roman" w:hAnsiTheme="minorHAnsi" w:cstheme="minorHAnsi"/>
                <w:szCs w:val="20"/>
              </w:rPr>
            </w:pPr>
            <w:r w:rsidRPr="004242C5">
              <w:t>0</w:t>
            </w:r>
          </w:p>
        </w:tc>
        <w:tc>
          <w:tcPr>
            <w:tcW w:w="1215" w:type="dxa"/>
            <w:noWrap/>
          </w:tcPr>
          <w:p w14:paraId="3D76E17E" w14:textId="7070EE88"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0%</w:t>
            </w:r>
          </w:p>
        </w:tc>
        <w:tc>
          <w:tcPr>
            <w:tcW w:w="1215" w:type="dxa"/>
            <w:noWrap/>
          </w:tcPr>
          <w:p w14:paraId="14B56DC0" w14:textId="191FF4DD"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FAIL</w:t>
            </w:r>
          </w:p>
        </w:tc>
        <w:tc>
          <w:tcPr>
            <w:tcW w:w="1215" w:type="dxa"/>
            <w:noWrap/>
          </w:tcPr>
          <w:p w14:paraId="0F402376" w14:textId="61792A6C" w:rsidR="001B069D" w:rsidRPr="006C314A" w:rsidRDefault="001B069D" w:rsidP="001B069D">
            <w:pPr>
              <w:jc w:val="center"/>
              <w:rPr>
                <w:rFonts w:asciiTheme="minorHAnsi" w:eastAsia="Times New Roman" w:hAnsiTheme="minorHAnsi" w:cstheme="minorHAnsi"/>
                <w:szCs w:val="20"/>
              </w:rPr>
            </w:pPr>
            <w:r w:rsidRPr="00214C3D">
              <w:t>25</w:t>
            </w:r>
            <w:r>
              <w:t>.0</w:t>
            </w:r>
          </w:p>
        </w:tc>
      </w:tr>
      <w:tr w:rsidR="001B069D" w:rsidRPr="00A33200" w14:paraId="6FC9CA09" w14:textId="77777777" w:rsidTr="001B069D">
        <w:trPr>
          <w:cnfStyle w:val="000000010000" w:firstRow="0" w:lastRow="0" w:firstColumn="0" w:lastColumn="0" w:oddVBand="0" w:evenVBand="0" w:oddHBand="0" w:evenHBand="1" w:firstRowFirstColumn="0" w:firstRowLastColumn="0" w:lastRowFirstColumn="0" w:lastRowLastColumn="0"/>
          <w:trHeight w:val="255"/>
        </w:trPr>
        <w:tc>
          <w:tcPr>
            <w:tcW w:w="1215" w:type="dxa"/>
            <w:shd w:val="clear" w:color="auto" w:fill="auto"/>
            <w:vAlign w:val="top"/>
          </w:tcPr>
          <w:p w14:paraId="6B20D143" w14:textId="4FD6E8CB" w:rsidR="001B069D" w:rsidRPr="006C314A" w:rsidRDefault="001B069D" w:rsidP="001B069D">
            <w:pPr>
              <w:rPr>
                <w:rFonts w:asciiTheme="minorHAnsi" w:eastAsia="Times New Roman" w:hAnsiTheme="minorHAnsi" w:cstheme="minorHAnsi"/>
                <w:szCs w:val="20"/>
              </w:rPr>
            </w:pPr>
            <w:r w:rsidRPr="00C25B2A">
              <w:t>Baluarte Ranch-Arroyo Baluarte</w:t>
            </w:r>
          </w:p>
        </w:tc>
        <w:tc>
          <w:tcPr>
            <w:tcW w:w="1215" w:type="dxa"/>
            <w:shd w:val="clear" w:color="auto" w:fill="auto"/>
            <w:noWrap/>
          </w:tcPr>
          <w:p w14:paraId="6508F55E" w14:textId="34D36BEA" w:rsidR="001B069D" w:rsidRPr="006C314A" w:rsidRDefault="001B069D" w:rsidP="001B069D">
            <w:pPr>
              <w:jc w:val="center"/>
              <w:rPr>
                <w:rFonts w:asciiTheme="minorHAnsi" w:eastAsia="Times New Roman" w:hAnsiTheme="minorHAnsi" w:cstheme="minorHAnsi"/>
                <w:szCs w:val="20"/>
              </w:rPr>
            </w:pPr>
            <w:r w:rsidRPr="002E7C63">
              <w:t>121102060404</w:t>
            </w:r>
          </w:p>
        </w:tc>
        <w:tc>
          <w:tcPr>
            <w:tcW w:w="1215" w:type="dxa"/>
            <w:shd w:val="clear" w:color="auto" w:fill="auto"/>
            <w:noWrap/>
          </w:tcPr>
          <w:p w14:paraId="23BA04EC" w14:textId="70D5F4B0" w:rsidR="001B069D" w:rsidRPr="006C314A" w:rsidRDefault="001B069D" w:rsidP="001B069D">
            <w:pPr>
              <w:jc w:val="center"/>
              <w:rPr>
                <w:rFonts w:asciiTheme="minorHAnsi" w:eastAsia="Times New Roman" w:hAnsiTheme="minorHAnsi" w:cstheme="minorHAnsi"/>
                <w:szCs w:val="20"/>
              </w:rPr>
            </w:pPr>
            <w:r w:rsidRPr="00CF27C9">
              <w:t>1</w:t>
            </w:r>
            <w:r>
              <w:t>,</w:t>
            </w:r>
            <w:r w:rsidRPr="00CF27C9">
              <w:t>174</w:t>
            </w:r>
          </w:p>
        </w:tc>
        <w:tc>
          <w:tcPr>
            <w:tcW w:w="1215" w:type="dxa"/>
            <w:shd w:val="clear" w:color="auto" w:fill="auto"/>
            <w:noWrap/>
          </w:tcPr>
          <w:p w14:paraId="325B892F" w14:textId="5B190975" w:rsidR="001B069D" w:rsidRPr="006C314A" w:rsidRDefault="001B069D" w:rsidP="001B069D">
            <w:pPr>
              <w:jc w:val="center"/>
              <w:rPr>
                <w:rFonts w:asciiTheme="minorHAnsi" w:eastAsia="Times New Roman" w:hAnsiTheme="minorHAnsi" w:cstheme="minorHAnsi"/>
                <w:szCs w:val="20"/>
              </w:rPr>
            </w:pPr>
            <w:r w:rsidRPr="00535FF2">
              <w:t>1</w:t>
            </w:r>
            <w:r>
              <w:t>,</w:t>
            </w:r>
            <w:r w:rsidRPr="00535FF2">
              <w:t>064</w:t>
            </w:r>
          </w:p>
        </w:tc>
        <w:tc>
          <w:tcPr>
            <w:tcW w:w="1215" w:type="dxa"/>
            <w:shd w:val="clear" w:color="auto" w:fill="auto"/>
            <w:noWrap/>
          </w:tcPr>
          <w:p w14:paraId="7CAA936E" w14:textId="7A00C763" w:rsidR="001B069D" w:rsidRPr="006C314A" w:rsidRDefault="001B069D" w:rsidP="001B069D">
            <w:pPr>
              <w:jc w:val="center"/>
              <w:rPr>
                <w:rFonts w:asciiTheme="minorHAnsi" w:eastAsia="Times New Roman" w:hAnsiTheme="minorHAnsi" w:cstheme="minorHAnsi"/>
                <w:szCs w:val="20"/>
              </w:rPr>
            </w:pPr>
            <w:r w:rsidRPr="004242C5">
              <w:t>110</w:t>
            </w:r>
          </w:p>
        </w:tc>
        <w:tc>
          <w:tcPr>
            <w:tcW w:w="1215" w:type="dxa"/>
            <w:shd w:val="clear" w:color="auto" w:fill="auto"/>
            <w:noWrap/>
          </w:tcPr>
          <w:p w14:paraId="36E6EE7A" w14:textId="6DFB73F8"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9.4%</w:t>
            </w:r>
          </w:p>
        </w:tc>
        <w:tc>
          <w:tcPr>
            <w:tcW w:w="1215" w:type="dxa"/>
            <w:shd w:val="clear" w:color="auto" w:fill="auto"/>
            <w:noWrap/>
          </w:tcPr>
          <w:p w14:paraId="5457A067" w14:textId="7A0172B0"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FAIL</w:t>
            </w:r>
          </w:p>
        </w:tc>
        <w:tc>
          <w:tcPr>
            <w:tcW w:w="1215" w:type="dxa"/>
            <w:shd w:val="clear" w:color="auto" w:fill="auto"/>
            <w:noWrap/>
          </w:tcPr>
          <w:p w14:paraId="40B16057" w14:textId="529EFFAF" w:rsidR="001B069D" w:rsidRPr="006C314A" w:rsidRDefault="001B069D" w:rsidP="001B069D">
            <w:pPr>
              <w:jc w:val="center"/>
              <w:rPr>
                <w:rFonts w:asciiTheme="minorHAnsi" w:eastAsia="Times New Roman" w:hAnsiTheme="minorHAnsi" w:cstheme="minorHAnsi"/>
                <w:szCs w:val="20"/>
              </w:rPr>
            </w:pPr>
            <w:r w:rsidRPr="00214C3D">
              <w:t>22.</w:t>
            </w:r>
            <w:r>
              <w:t>7</w:t>
            </w:r>
          </w:p>
        </w:tc>
      </w:tr>
      <w:tr w:rsidR="001B069D" w:rsidRPr="00A33200" w14:paraId="40A2BD2D" w14:textId="77777777" w:rsidTr="001B069D">
        <w:trPr>
          <w:cnfStyle w:val="000000100000" w:firstRow="0" w:lastRow="0" w:firstColumn="0" w:lastColumn="0" w:oddVBand="0" w:evenVBand="0" w:oddHBand="1" w:evenHBand="0" w:firstRowFirstColumn="0" w:firstRowLastColumn="0" w:lastRowFirstColumn="0" w:lastRowLastColumn="0"/>
          <w:trHeight w:val="255"/>
        </w:trPr>
        <w:tc>
          <w:tcPr>
            <w:tcW w:w="1215" w:type="dxa"/>
            <w:vAlign w:val="top"/>
          </w:tcPr>
          <w:p w14:paraId="2B58B2B5" w14:textId="02AD9887" w:rsidR="001B069D" w:rsidRPr="006C314A" w:rsidRDefault="001B069D" w:rsidP="001B069D">
            <w:pPr>
              <w:rPr>
                <w:rFonts w:asciiTheme="minorHAnsi" w:eastAsia="Times New Roman" w:hAnsiTheme="minorHAnsi" w:cstheme="minorHAnsi"/>
                <w:szCs w:val="20"/>
              </w:rPr>
            </w:pPr>
            <w:r w:rsidRPr="00C25B2A">
              <w:t>Cayetano Windmill-Arroyo Baluarte</w:t>
            </w:r>
          </w:p>
        </w:tc>
        <w:tc>
          <w:tcPr>
            <w:tcW w:w="1215" w:type="dxa"/>
            <w:noWrap/>
          </w:tcPr>
          <w:p w14:paraId="04CC91C4" w14:textId="2DDFD17E" w:rsidR="001B069D" w:rsidRPr="006C314A" w:rsidRDefault="001B069D" w:rsidP="001B069D">
            <w:pPr>
              <w:jc w:val="center"/>
              <w:rPr>
                <w:rFonts w:asciiTheme="minorHAnsi" w:eastAsia="Times New Roman" w:hAnsiTheme="minorHAnsi" w:cstheme="minorHAnsi"/>
                <w:szCs w:val="20"/>
              </w:rPr>
            </w:pPr>
            <w:r w:rsidRPr="002E7C63">
              <w:t>121102060405</w:t>
            </w:r>
          </w:p>
        </w:tc>
        <w:tc>
          <w:tcPr>
            <w:tcW w:w="1215" w:type="dxa"/>
            <w:noWrap/>
          </w:tcPr>
          <w:p w14:paraId="3700AEAC" w14:textId="523FD614" w:rsidR="001B069D" w:rsidRPr="006C314A" w:rsidRDefault="001B069D" w:rsidP="001B069D">
            <w:pPr>
              <w:jc w:val="center"/>
              <w:rPr>
                <w:rFonts w:asciiTheme="minorHAnsi" w:eastAsia="Times New Roman" w:hAnsiTheme="minorHAnsi" w:cstheme="minorHAnsi"/>
                <w:szCs w:val="20"/>
              </w:rPr>
            </w:pPr>
            <w:r w:rsidRPr="00CF27C9">
              <w:t>709</w:t>
            </w:r>
          </w:p>
        </w:tc>
        <w:tc>
          <w:tcPr>
            <w:tcW w:w="1215" w:type="dxa"/>
            <w:noWrap/>
          </w:tcPr>
          <w:p w14:paraId="3039C53E" w14:textId="399FAC43" w:rsidR="001B069D" w:rsidRPr="006C314A" w:rsidRDefault="001B069D" w:rsidP="001B069D">
            <w:pPr>
              <w:jc w:val="center"/>
              <w:rPr>
                <w:rFonts w:asciiTheme="minorHAnsi" w:eastAsia="Times New Roman" w:hAnsiTheme="minorHAnsi" w:cstheme="minorHAnsi"/>
                <w:szCs w:val="20"/>
              </w:rPr>
            </w:pPr>
            <w:r w:rsidRPr="00535FF2">
              <w:t>709</w:t>
            </w:r>
          </w:p>
        </w:tc>
        <w:tc>
          <w:tcPr>
            <w:tcW w:w="1215" w:type="dxa"/>
            <w:noWrap/>
          </w:tcPr>
          <w:p w14:paraId="33509D50" w14:textId="0AEE2704" w:rsidR="001B069D" w:rsidRPr="006C314A" w:rsidRDefault="001B069D" w:rsidP="001B069D">
            <w:pPr>
              <w:jc w:val="center"/>
              <w:rPr>
                <w:rFonts w:asciiTheme="minorHAnsi" w:eastAsia="Times New Roman" w:hAnsiTheme="minorHAnsi" w:cstheme="minorHAnsi"/>
                <w:szCs w:val="20"/>
              </w:rPr>
            </w:pPr>
            <w:r w:rsidRPr="004242C5">
              <w:t>0</w:t>
            </w:r>
          </w:p>
        </w:tc>
        <w:tc>
          <w:tcPr>
            <w:tcW w:w="1215" w:type="dxa"/>
            <w:noWrap/>
          </w:tcPr>
          <w:p w14:paraId="36AFCBF9" w14:textId="38B9AF9A"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0%</w:t>
            </w:r>
          </w:p>
        </w:tc>
        <w:tc>
          <w:tcPr>
            <w:tcW w:w="1215" w:type="dxa"/>
            <w:noWrap/>
          </w:tcPr>
          <w:p w14:paraId="1130D4FE" w14:textId="2499B0D1"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FAIL</w:t>
            </w:r>
          </w:p>
        </w:tc>
        <w:tc>
          <w:tcPr>
            <w:tcW w:w="1215" w:type="dxa"/>
            <w:noWrap/>
          </w:tcPr>
          <w:p w14:paraId="1967DD55" w14:textId="48B820FB" w:rsidR="001B069D" w:rsidRPr="006C314A" w:rsidRDefault="001B069D" w:rsidP="001B069D">
            <w:pPr>
              <w:jc w:val="center"/>
              <w:rPr>
                <w:rFonts w:asciiTheme="minorHAnsi" w:eastAsia="Times New Roman" w:hAnsiTheme="minorHAnsi" w:cstheme="minorHAnsi"/>
                <w:szCs w:val="20"/>
              </w:rPr>
            </w:pPr>
            <w:r w:rsidRPr="00214C3D">
              <w:t>25</w:t>
            </w:r>
            <w:r>
              <w:t>.0</w:t>
            </w:r>
          </w:p>
        </w:tc>
      </w:tr>
      <w:tr w:rsidR="001B069D" w:rsidRPr="00A33200" w14:paraId="3E939A5B" w14:textId="77777777" w:rsidTr="001B069D">
        <w:trPr>
          <w:cnfStyle w:val="000000010000" w:firstRow="0" w:lastRow="0" w:firstColumn="0" w:lastColumn="0" w:oddVBand="0" w:evenVBand="0" w:oddHBand="0" w:evenHBand="1" w:firstRowFirstColumn="0" w:firstRowLastColumn="0" w:lastRowFirstColumn="0" w:lastRowLastColumn="0"/>
          <w:trHeight w:val="255"/>
        </w:trPr>
        <w:tc>
          <w:tcPr>
            <w:tcW w:w="1215" w:type="dxa"/>
            <w:shd w:val="clear" w:color="auto" w:fill="auto"/>
            <w:vAlign w:val="top"/>
          </w:tcPr>
          <w:p w14:paraId="3E404323" w14:textId="58C13248" w:rsidR="001B069D" w:rsidRPr="006C314A" w:rsidRDefault="001B069D" w:rsidP="001B069D">
            <w:pPr>
              <w:rPr>
                <w:rFonts w:asciiTheme="minorHAnsi" w:eastAsia="Times New Roman" w:hAnsiTheme="minorHAnsi" w:cstheme="minorHAnsi"/>
                <w:szCs w:val="20"/>
              </w:rPr>
            </w:pPr>
            <w:r w:rsidRPr="00C25B2A">
              <w:t>Gyp Hill-Palo Blanco Creek</w:t>
            </w:r>
          </w:p>
        </w:tc>
        <w:tc>
          <w:tcPr>
            <w:tcW w:w="1215" w:type="dxa"/>
            <w:shd w:val="clear" w:color="auto" w:fill="auto"/>
            <w:noWrap/>
          </w:tcPr>
          <w:p w14:paraId="425C5CBF" w14:textId="7E748E4F" w:rsidR="001B069D" w:rsidRPr="006C314A" w:rsidRDefault="001B069D" w:rsidP="001B069D">
            <w:pPr>
              <w:jc w:val="center"/>
              <w:rPr>
                <w:rFonts w:asciiTheme="minorHAnsi" w:eastAsia="Times New Roman" w:hAnsiTheme="minorHAnsi" w:cstheme="minorHAnsi"/>
                <w:szCs w:val="20"/>
              </w:rPr>
            </w:pPr>
            <w:r w:rsidRPr="002E7C63">
              <w:t>121102060501</w:t>
            </w:r>
          </w:p>
        </w:tc>
        <w:tc>
          <w:tcPr>
            <w:tcW w:w="1215" w:type="dxa"/>
            <w:shd w:val="clear" w:color="auto" w:fill="auto"/>
            <w:noWrap/>
          </w:tcPr>
          <w:p w14:paraId="6C5EECB7" w14:textId="6A8CC1B7" w:rsidR="001B069D" w:rsidRPr="006C314A" w:rsidRDefault="001B069D" w:rsidP="001B069D">
            <w:pPr>
              <w:jc w:val="center"/>
              <w:rPr>
                <w:rFonts w:asciiTheme="minorHAnsi" w:eastAsia="Times New Roman" w:hAnsiTheme="minorHAnsi" w:cstheme="minorHAnsi"/>
                <w:szCs w:val="20"/>
              </w:rPr>
            </w:pPr>
            <w:r w:rsidRPr="00CF27C9">
              <w:t>1</w:t>
            </w:r>
            <w:r>
              <w:t>,</w:t>
            </w:r>
            <w:r w:rsidRPr="00CF27C9">
              <w:t>462</w:t>
            </w:r>
          </w:p>
        </w:tc>
        <w:tc>
          <w:tcPr>
            <w:tcW w:w="1215" w:type="dxa"/>
            <w:shd w:val="clear" w:color="auto" w:fill="auto"/>
            <w:noWrap/>
          </w:tcPr>
          <w:p w14:paraId="10AC26D0" w14:textId="34F07F1E" w:rsidR="001B069D" w:rsidRPr="006C314A" w:rsidRDefault="001B069D" w:rsidP="001B069D">
            <w:pPr>
              <w:jc w:val="center"/>
              <w:rPr>
                <w:rFonts w:asciiTheme="minorHAnsi" w:eastAsia="Times New Roman" w:hAnsiTheme="minorHAnsi" w:cstheme="minorHAnsi"/>
                <w:szCs w:val="20"/>
              </w:rPr>
            </w:pPr>
            <w:r w:rsidRPr="00535FF2">
              <w:t>1</w:t>
            </w:r>
            <w:r>
              <w:t>,</w:t>
            </w:r>
            <w:r w:rsidRPr="00535FF2">
              <w:t>462</w:t>
            </w:r>
          </w:p>
        </w:tc>
        <w:tc>
          <w:tcPr>
            <w:tcW w:w="1215" w:type="dxa"/>
            <w:shd w:val="clear" w:color="auto" w:fill="auto"/>
            <w:noWrap/>
          </w:tcPr>
          <w:p w14:paraId="3759B67B" w14:textId="6D5B7647" w:rsidR="001B069D" w:rsidRPr="006C314A" w:rsidRDefault="001B069D" w:rsidP="001B069D">
            <w:pPr>
              <w:jc w:val="center"/>
              <w:rPr>
                <w:rFonts w:asciiTheme="minorHAnsi" w:eastAsia="Times New Roman" w:hAnsiTheme="minorHAnsi" w:cstheme="minorHAnsi"/>
                <w:szCs w:val="20"/>
              </w:rPr>
            </w:pPr>
            <w:r w:rsidRPr="004242C5">
              <w:t>0</w:t>
            </w:r>
          </w:p>
        </w:tc>
        <w:tc>
          <w:tcPr>
            <w:tcW w:w="1215" w:type="dxa"/>
            <w:shd w:val="clear" w:color="auto" w:fill="auto"/>
            <w:noWrap/>
          </w:tcPr>
          <w:p w14:paraId="07BA5A03" w14:textId="7DB10D32"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0%</w:t>
            </w:r>
          </w:p>
        </w:tc>
        <w:tc>
          <w:tcPr>
            <w:tcW w:w="1215" w:type="dxa"/>
            <w:shd w:val="clear" w:color="auto" w:fill="auto"/>
            <w:noWrap/>
          </w:tcPr>
          <w:p w14:paraId="131BE9F4" w14:textId="3721048A"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FAIL</w:t>
            </w:r>
          </w:p>
        </w:tc>
        <w:tc>
          <w:tcPr>
            <w:tcW w:w="1215" w:type="dxa"/>
            <w:shd w:val="clear" w:color="auto" w:fill="auto"/>
            <w:noWrap/>
          </w:tcPr>
          <w:p w14:paraId="30EAE658" w14:textId="608646A3" w:rsidR="001B069D" w:rsidRPr="006C314A" w:rsidRDefault="001B069D" w:rsidP="001B069D">
            <w:pPr>
              <w:jc w:val="center"/>
              <w:rPr>
                <w:rFonts w:asciiTheme="minorHAnsi" w:eastAsia="Times New Roman" w:hAnsiTheme="minorHAnsi" w:cstheme="minorHAnsi"/>
                <w:szCs w:val="20"/>
              </w:rPr>
            </w:pPr>
            <w:r w:rsidRPr="00214C3D">
              <w:t>25</w:t>
            </w:r>
            <w:r>
              <w:t>.0</w:t>
            </w:r>
          </w:p>
        </w:tc>
      </w:tr>
      <w:tr w:rsidR="001B069D" w:rsidRPr="00A33200" w14:paraId="19A884EB" w14:textId="77777777" w:rsidTr="001B069D">
        <w:trPr>
          <w:cnfStyle w:val="000000100000" w:firstRow="0" w:lastRow="0" w:firstColumn="0" w:lastColumn="0" w:oddVBand="0" w:evenVBand="0" w:oddHBand="1" w:evenHBand="0" w:firstRowFirstColumn="0" w:firstRowLastColumn="0" w:lastRowFirstColumn="0" w:lastRowLastColumn="0"/>
          <w:trHeight w:val="255"/>
        </w:trPr>
        <w:tc>
          <w:tcPr>
            <w:tcW w:w="1215" w:type="dxa"/>
            <w:vAlign w:val="top"/>
          </w:tcPr>
          <w:p w14:paraId="3F956D79" w14:textId="06B2D9B1" w:rsidR="001B069D" w:rsidRPr="006C314A" w:rsidRDefault="001B069D" w:rsidP="001B069D">
            <w:pPr>
              <w:rPr>
                <w:rFonts w:asciiTheme="minorHAnsi" w:eastAsia="Times New Roman" w:hAnsiTheme="minorHAnsi" w:cstheme="minorHAnsi"/>
                <w:szCs w:val="20"/>
              </w:rPr>
            </w:pPr>
            <w:r w:rsidRPr="00C25B2A">
              <w:t>Lagunas Negras-Cibolo Creek</w:t>
            </w:r>
          </w:p>
        </w:tc>
        <w:tc>
          <w:tcPr>
            <w:tcW w:w="1215" w:type="dxa"/>
            <w:noWrap/>
          </w:tcPr>
          <w:p w14:paraId="6295A1AF" w14:textId="58846E19" w:rsidR="001B069D" w:rsidRPr="006C314A" w:rsidRDefault="001B069D" w:rsidP="001B069D">
            <w:pPr>
              <w:jc w:val="center"/>
              <w:rPr>
                <w:rFonts w:asciiTheme="minorHAnsi" w:eastAsia="Times New Roman" w:hAnsiTheme="minorHAnsi" w:cstheme="minorHAnsi"/>
                <w:szCs w:val="20"/>
              </w:rPr>
            </w:pPr>
            <w:r w:rsidRPr="002E7C63">
              <w:t>121102060302</w:t>
            </w:r>
          </w:p>
        </w:tc>
        <w:tc>
          <w:tcPr>
            <w:tcW w:w="1215" w:type="dxa"/>
            <w:noWrap/>
          </w:tcPr>
          <w:p w14:paraId="2168918A" w14:textId="641F87B1" w:rsidR="001B069D" w:rsidRPr="006C314A" w:rsidRDefault="001B069D" w:rsidP="001B069D">
            <w:pPr>
              <w:jc w:val="center"/>
              <w:rPr>
                <w:rFonts w:asciiTheme="minorHAnsi" w:eastAsia="Times New Roman" w:hAnsiTheme="minorHAnsi" w:cstheme="minorHAnsi"/>
                <w:szCs w:val="20"/>
              </w:rPr>
            </w:pPr>
            <w:r w:rsidRPr="00CF27C9">
              <w:t>2</w:t>
            </w:r>
            <w:r>
              <w:t>,</w:t>
            </w:r>
            <w:r w:rsidRPr="00CF27C9">
              <w:t>002</w:t>
            </w:r>
          </w:p>
        </w:tc>
        <w:tc>
          <w:tcPr>
            <w:tcW w:w="1215" w:type="dxa"/>
            <w:noWrap/>
          </w:tcPr>
          <w:p w14:paraId="43A4223D" w14:textId="0949827C" w:rsidR="001B069D" w:rsidRPr="006C314A" w:rsidRDefault="001B069D" w:rsidP="001B069D">
            <w:pPr>
              <w:jc w:val="center"/>
              <w:rPr>
                <w:rFonts w:asciiTheme="minorHAnsi" w:eastAsia="Times New Roman" w:hAnsiTheme="minorHAnsi" w:cstheme="minorHAnsi"/>
                <w:szCs w:val="20"/>
              </w:rPr>
            </w:pPr>
            <w:r w:rsidRPr="00535FF2">
              <w:t>2</w:t>
            </w:r>
            <w:r>
              <w:t>,</w:t>
            </w:r>
            <w:r w:rsidRPr="00535FF2">
              <w:t>001</w:t>
            </w:r>
          </w:p>
        </w:tc>
        <w:tc>
          <w:tcPr>
            <w:tcW w:w="1215" w:type="dxa"/>
            <w:noWrap/>
          </w:tcPr>
          <w:p w14:paraId="0AC26677" w14:textId="68D579FA" w:rsidR="001B069D" w:rsidRPr="006C314A" w:rsidRDefault="001B069D" w:rsidP="001B069D">
            <w:pPr>
              <w:jc w:val="center"/>
              <w:rPr>
                <w:rFonts w:asciiTheme="minorHAnsi" w:eastAsia="Times New Roman" w:hAnsiTheme="minorHAnsi" w:cstheme="minorHAnsi"/>
                <w:szCs w:val="20"/>
              </w:rPr>
            </w:pPr>
            <w:r w:rsidRPr="004242C5">
              <w:t>1</w:t>
            </w:r>
          </w:p>
        </w:tc>
        <w:tc>
          <w:tcPr>
            <w:tcW w:w="1215" w:type="dxa"/>
            <w:noWrap/>
          </w:tcPr>
          <w:p w14:paraId="5EE190B6" w14:textId="27BB4B72"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0.05%</w:t>
            </w:r>
          </w:p>
        </w:tc>
        <w:tc>
          <w:tcPr>
            <w:tcW w:w="1215" w:type="dxa"/>
            <w:noWrap/>
          </w:tcPr>
          <w:p w14:paraId="0E7979C6" w14:textId="08B7E7F8"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FAIL</w:t>
            </w:r>
          </w:p>
        </w:tc>
        <w:tc>
          <w:tcPr>
            <w:tcW w:w="1215" w:type="dxa"/>
            <w:noWrap/>
          </w:tcPr>
          <w:p w14:paraId="65416ABB" w14:textId="5DACF821" w:rsidR="001B069D" w:rsidRPr="006C314A" w:rsidRDefault="001B069D" w:rsidP="001B069D">
            <w:pPr>
              <w:jc w:val="center"/>
              <w:rPr>
                <w:rFonts w:asciiTheme="minorHAnsi" w:eastAsia="Times New Roman" w:hAnsiTheme="minorHAnsi" w:cstheme="minorHAnsi"/>
                <w:szCs w:val="20"/>
              </w:rPr>
            </w:pPr>
            <w:r w:rsidRPr="00214C3D">
              <w:t>24.9</w:t>
            </w:r>
          </w:p>
        </w:tc>
      </w:tr>
      <w:tr w:rsidR="001B069D" w:rsidRPr="00A33200" w14:paraId="7F133D52" w14:textId="77777777" w:rsidTr="001B069D">
        <w:trPr>
          <w:cnfStyle w:val="000000010000" w:firstRow="0" w:lastRow="0" w:firstColumn="0" w:lastColumn="0" w:oddVBand="0" w:evenVBand="0" w:oddHBand="0" w:evenHBand="1" w:firstRowFirstColumn="0" w:firstRowLastColumn="0" w:lastRowFirstColumn="0" w:lastRowLastColumn="0"/>
          <w:trHeight w:val="255"/>
        </w:trPr>
        <w:tc>
          <w:tcPr>
            <w:tcW w:w="1215" w:type="dxa"/>
            <w:shd w:val="clear" w:color="auto" w:fill="auto"/>
            <w:vAlign w:val="top"/>
          </w:tcPr>
          <w:p w14:paraId="70FFDDF2" w14:textId="16560424" w:rsidR="001B069D" w:rsidRPr="006C314A" w:rsidRDefault="001B069D" w:rsidP="001B069D">
            <w:pPr>
              <w:rPr>
                <w:rFonts w:asciiTheme="minorHAnsi" w:eastAsia="Times New Roman" w:hAnsiTheme="minorHAnsi" w:cstheme="minorHAnsi"/>
                <w:szCs w:val="20"/>
              </w:rPr>
            </w:pPr>
            <w:r w:rsidRPr="00C25B2A">
              <w:t>Lower Laborcitas Creek</w:t>
            </w:r>
          </w:p>
        </w:tc>
        <w:tc>
          <w:tcPr>
            <w:tcW w:w="1215" w:type="dxa"/>
            <w:shd w:val="clear" w:color="auto" w:fill="auto"/>
            <w:noWrap/>
          </w:tcPr>
          <w:p w14:paraId="22F27E0F" w14:textId="6B80A998" w:rsidR="001B069D" w:rsidRPr="006C314A" w:rsidRDefault="001B069D" w:rsidP="001B069D">
            <w:pPr>
              <w:jc w:val="center"/>
              <w:rPr>
                <w:rFonts w:asciiTheme="minorHAnsi" w:eastAsia="Times New Roman" w:hAnsiTheme="minorHAnsi" w:cstheme="minorHAnsi"/>
                <w:szCs w:val="20"/>
              </w:rPr>
            </w:pPr>
            <w:r w:rsidRPr="002E7C63">
              <w:t>121102060205</w:t>
            </w:r>
          </w:p>
        </w:tc>
        <w:tc>
          <w:tcPr>
            <w:tcW w:w="1215" w:type="dxa"/>
            <w:shd w:val="clear" w:color="auto" w:fill="auto"/>
            <w:noWrap/>
          </w:tcPr>
          <w:p w14:paraId="4BDAC390" w14:textId="28A5776E" w:rsidR="001B069D" w:rsidRPr="006C314A" w:rsidRDefault="001B069D" w:rsidP="001B069D">
            <w:pPr>
              <w:jc w:val="center"/>
              <w:rPr>
                <w:rFonts w:asciiTheme="minorHAnsi" w:eastAsia="Times New Roman" w:hAnsiTheme="minorHAnsi" w:cstheme="minorHAnsi"/>
                <w:szCs w:val="20"/>
              </w:rPr>
            </w:pPr>
            <w:r w:rsidRPr="00CF27C9">
              <w:t>1</w:t>
            </w:r>
            <w:r>
              <w:t>,</w:t>
            </w:r>
            <w:r w:rsidRPr="00CF27C9">
              <w:t>082</w:t>
            </w:r>
          </w:p>
        </w:tc>
        <w:tc>
          <w:tcPr>
            <w:tcW w:w="1215" w:type="dxa"/>
            <w:shd w:val="clear" w:color="auto" w:fill="auto"/>
            <w:noWrap/>
          </w:tcPr>
          <w:p w14:paraId="228D5B68" w14:textId="6EE3808A" w:rsidR="001B069D" w:rsidRPr="006C314A" w:rsidRDefault="001B069D" w:rsidP="001B069D">
            <w:pPr>
              <w:jc w:val="center"/>
              <w:rPr>
                <w:rFonts w:asciiTheme="minorHAnsi" w:eastAsia="Times New Roman" w:hAnsiTheme="minorHAnsi" w:cstheme="minorHAnsi"/>
                <w:szCs w:val="20"/>
              </w:rPr>
            </w:pPr>
            <w:r w:rsidRPr="00535FF2">
              <w:t>1</w:t>
            </w:r>
            <w:r>
              <w:t>,</w:t>
            </w:r>
            <w:r w:rsidRPr="00535FF2">
              <w:t>081</w:t>
            </w:r>
          </w:p>
        </w:tc>
        <w:tc>
          <w:tcPr>
            <w:tcW w:w="1215" w:type="dxa"/>
            <w:shd w:val="clear" w:color="auto" w:fill="auto"/>
            <w:noWrap/>
          </w:tcPr>
          <w:p w14:paraId="23F8746F" w14:textId="60B55325" w:rsidR="001B069D" w:rsidRPr="006C314A" w:rsidRDefault="001B069D" w:rsidP="001B069D">
            <w:pPr>
              <w:jc w:val="center"/>
              <w:rPr>
                <w:rFonts w:asciiTheme="minorHAnsi" w:eastAsia="Times New Roman" w:hAnsiTheme="minorHAnsi" w:cstheme="minorHAnsi"/>
                <w:szCs w:val="20"/>
              </w:rPr>
            </w:pPr>
            <w:r w:rsidRPr="004242C5">
              <w:t>1</w:t>
            </w:r>
          </w:p>
        </w:tc>
        <w:tc>
          <w:tcPr>
            <w:tcW w:w="1215" w:type="dxa"/>
            <w:shd w:val="clear" w:color="auto" w:fill="auto"/>
            <w:noWrap/>
          </w:tcPr>
          <w:p w14:paraId="0D977D06" w14:textId="1B2CFEEA"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0.1%</w:t>
            </w:r>
          </w:p>
        </w:tc>
        <w:tc>
          <w:tcPr>
            <w:tcW w:w="1215" w:type="dxa"/>
            <w:shd w:val="clear" w:color="auto" w:fill="auto"/>
            <w:noWrap/>
          </w:tcPr>
          <w:p w14:paraId="07A41996" w14:textId="124AD3A9"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FAIL</w:t>
            </w:r>
          </w:p>
        </w:tc>
        <w:tc>
          <w:tcPr>
            <w:tcW w:w="1215" w:type="dxa"/>
            <w:shd w:val="clear" w:color="auto" w:fill="auto"/>
            <w:noWrap/>
          </w:tcPr>
          <w:p w14:paraId="3D765121" w14:textId="5A551B8C" w:rsidR="001B069D" w:rsidRPr="006C314A" w:rsidRDefault="001B069D" w:rsidP="001B069D">
            <w:pPr>
              <w:jc w:val="center"/>
              <w:rPr>
                <w:rFonts w:asciiTheme="minorHAnsi" w:eastAsia="Times New Roman" w:hAnsiTheme="minorHAnsi" w:cstheme="minorHAnsi"/>
                <w:szCs w:val="20"/>
              </w:rPr>
            </w:pPr>
            <w:r w:rsidRPr="00214C3D">
              <w:t>24.9</w:t>
            </w:r>
          </w:p>
        </w:tc>
      </w:tr>
      <w:tr w:rsidR="001B069D" w:rsidRPr="00A33200" w14:paraId="4FDEF7B8" w14:textId="77777777" w:rsidTr="001B069D">
        <w:trPr>
          <w:cnfStyle w:val="000000100000" w:firstRow="0" w:lastRow="0" w:firstColumn="0" w:lastColumn="0" w:oddVBand="0" w:evenVBand="0" w:oddHBand="1" w:evenHBand="0" w:firstRowFirstColumn="0" w:firstRowLastColumn="0" w:lastRowFirstColumn="0" w:lastRowLastColumn="0"/>
          <w:trHeight w:val="255"/>
        </w:trPr>
        <w:tc>
          <w:tcPr>
            <w:tcW w:w="1215" w:type="dxa"/>
            <w:vAlign w:val="top"/>
          </w:tcPr>
          <w:p w14:paraId="202466EE" w14:textId="7CE98C53" w:rsidR="001B069D" w:rsidRPr="006C314A" w:rsidRDefault="001B069D" w:rsidP="001B069D">
            <w:pPr>
              <w:rPr>
                <w:rFonts w:asciiTheme="minorHAnsi" w:eastAsia="Times New Roman" w:hAnsiTheme="minorHAnsi" w:cstheme="minorHAnsi"/>
                <w:szCs w:val="20"/>
              </w:rPr>
            </w:pPr>
            <w:r w:rsidRPr="00C25B2A">
              <w:t>Mesquite Creek</w:t>
            </w:r>
          </w:p>
        </w:tc>
        <w:tc>
          <w:tcPr>
            <w:tcW w:w="1215" w:type="dxa"/>
            <w:noWrap/>
          </w:tcPr>
          <w:p w14:paraId="2F8D80C5" w14:textId="41F7175E" w:rsidR="001B069D" w:rsidRPr="006C314A" w:rsidRDefault="001B069D" w:rsidP="001B069D">
            <w:pPr>
              <w:jc w:val="center"/>
              <w:rPr>
                <w:rFonts w:asciiTheme="minorHAnsi" w:eastAsia="Times New Roman" w:hAnsiTheme="minorHAnsi" w:cstheme="minorHAnsi"/>
                <w:szCs w:val="20"/>
              </w:rPr>
            </w:pPr>
            <w:r w:rsidRPr="002E7C63">
              <w:t>121102060104</w:t>
            </w:r>
          </w:p>
        </w:tc>
        <w:tc>
          <w:tcPr>
            <w:tcW w:w="1215" w:type="dxa"/>
            <w:noWrap/>
          </w:tcPr>
          <w:p w14:paraId="6291C3E8" w14:textId="78ABD4A1" w:rsidR="001B069D" w:rsidRPr="006C314A" w:rsidRDefault="001B069D" w:rsidP="001B069D">
            <w:pPr>
              <w:jc w:val="center"/>
              <w:rPr>
                <w:rFonts w:asciiTheme="minorHAnsi" w:eastAsia="Times New Roman" w:hAnsiTheme="minorHAnsi" w:cstheme="minorHAnsi"/>
                <w:szCs w:val="20"/>
              </w:rPr>
            </w:pPr>
            <w:r w:rsidRPr="00CF27C9">
              <w:t>1</w:t>
            </w:r>
            <w:r>
              <w:t>,</w:t>
            </w:r>
            <w:r w:rsidRPr="00CF27C9">
              <w:t>680</w:t>
            </w:r>
          </w:p>
        </w:tc>
        <w:tc>
          <w:tcPr>
            <w:tcW w:w="1215" w:type="dxa"/>
            <w:noWrap/>
          </w:tcPr>
          <w:p w14:paraId="0D1579EB" w14:textId="28C71636" w:rsidR="001B069D" w:rsidRPr="006C314A" w:rsidRDefault="001B069D" w:rsidP="001B069D">
            <w:pPr>
              <w:jc w:val="center"/>
              <w:rPr>
                <w:rFonts w:asciiTheme="minorHAnsi" w:eastAsia="Times New Roman" w:hAnsiTheme="minorHAnsi" w:cstheme="minorHAnsi"/>
                <w:szCs w:val="20"/>
              </w:rPr>
            </w:pPr>
            <w:r w:rsidRPr="00535FF2">
              <w:t>1</w:t>
            </w:r>
            <w:r>
              <w:t>,</w:t>
            </w:r>
            <w:r w:rsidRPr="00535FF2">
              <w:t>675</w:t>
            </w:r>
          </w:p>
        </w:tc>
        <w:tc>
          <w:tcPr>
            <w:tcW w:w="1215" w:type="dxa"/>
            <w:noWrap/>
          </w:tcPr>
          <w:p w14:paraId="0BF2EFA9" w14:textId="27439ECA" w:rsidR="001B069D" w:rsidRPr="006C314A" w:rsidRDefault="001B069D" w:rsidP="001B069D">
            <w:pPr>
              <w:jc w:val="center"/>
              <w:rPr>
                <w:rFonts w:asciiTheme="minorHAnsi" w:eastAsia="Times New Roman" w:hAnsiTheme="minorHAnsi" w:cstheme="minorHAnsi"/>
                <w:szCs w:val="20"/>
              </w:rPr>
            </w:pPr>
            <w:r w:rsidRPr="004242C5">
              <w:t>5</w:t>
            </w:r>
          </w:p>
        </w:tc>
        <w:tc>
          <w:tcPr>
            <w:tcW w:w="1215" w:type="dxa"/>
            <w:noWrap/>
          </w:tcPr>
          <w:p w14:paraId="01E0DE38" w14:textId="2D370311"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0.3%</w:t>
            </w:r>
          </w:p>
        </w:tc>
        <w:tc>
          <w:tcPr>
            <w:tcW w:w="1215" w:type="dxa"/>
            <w:noWrap/>
          </w:tcPr>
          <w:p w14:paraId="2AB9CA2F" w14:textId="5BA6C792"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FAIL</w:t>
            </w:r>
          </w:p>
        </w:tc>
        <w:tc>
          <w:tcPr>
            <w:tcW w:w="1215" w:type="dxa"/>
            <w:noWrap/>
          </w:tcPr>
          <w:p w14:paraId="348E3DA0" w14:textId="511F6722" w:rsidR="001B069D" w:rsidRPr="006C314A" w:rsidRDefault="001B069D" w:rsidP="001B069D">
            <w:pPr>
              <w:jc w:val="center"/>
              <w:rPr>
                <w:rFonts w:asciiTheme="minorHAnsi" w:eastAsia="Times New Roman" w:hAnsiTheme="minorHAnsi" w:cstheme="minorHAnsi"/>
                <w:szCs w:val="20"/>
              </w:rPr>
            </w:pPr>
            <w:r w:rsidRPr="00214C3D">
              <w:t>25.7</w:t>
            </w:r>
          </w:p>
        </w:tc>
      </w:tr>
      <w:tr w:rsidR="001B069D" w:rsidRPr="00A33200" w14:paraId="4B3C01E5" w14:textId="77777777" w:rsidTr="001B069D">
        <w:trPr>
          <w:cnfStyle w:val="000000010000" w:firstRow="0" w:lastRow="0" w:firstColumn="0" w:lastColumn="0" w:oddVBand="0" w:evenVBand="0" w:oddHBand="0" w:evenHBand="1" w:firstRowFirstColumn="0" w:firstRowLastColumn="0" w:lastRowFirstColumn="0" w:lastRowLastColumn="0"/>
          <w:trHeight w:val="255"/>
        </w:trPr>
        <w:tc>
          <w:tcPr>
            <w:tcW w:w="1215" w:type="dxa"/>
            <w:shd w:val="clear" w:color="auto" w:fill="auto"/>
            <w:vAlign w:val="top"/>
          </w:tcPr>
          <w:p w14:paraId="37D22A75" w14:textId="26B955A6" w:rsidR="001B069D" w:rsidRPr="006C314A" w:rsidRDefault="001B069D" w:rsidP="001B069D">
            <w:pPr>
              <w:rPr>
                <w:rFonts w:asciiTheme="minorHAnsi" w:eastAsia="Times New Roman" w:hAnsiTheme="minorHAnsi" w:cstheme="minorHAnsi"/>
                <w:szCs w:val="20"/>
              </w:rPr>
            </w:pPr>
            <w:r w:rsidRPr="00C25B2A">
              <w:t>Mesquite Lake-Cibolo Creek</w:t>
            </w:r>
          </w:p>
        </w:tc>
        <w:tc>
          <w:tcPr>
            <w:tcW w:w="1215" w:type="dxa"/>
            <w:shd w:val="clear" w:color="auto" w:fill="auto"/>
            <w:noWrap/>
          </w:tcPr>
          <w:p w14:paraId="14B39177" w14:textId="3F484166" w:rsidR="001B069D" w:rsidRPr="006C314A" w:rsidRDefault="001B069D" w:rsidP="001B069D">
            <w:pPr>
              <w:jc w:val="center"/>
              <w:rPr>
                <w:rFonts w:asciiTheme="minorHAnsi" w:eastAsia="Times New Roman" w:hAnsiTheme="minorHAnsi" w:cstheme="minorHAnsi"/>
                <w:szCs w:val="20"/>
              </w:rPr>
            </w:pPr>
            <w:r w:rsidRPr="002E7C63">
              <w:t>121102060304</w:t>
            </w:r>
          </w:p>
        </w:tc>
        <w:tc>
          <w:tcPr>
            <w:tcW w:w="1215" w:type="dxa"/>
            <w:shd w:val="clear" w:color="auto" w:fill="auto"/>
            <w:noWrap/>
          </w:tcPr>
          <w:p w14:paraId="47E0363B" w14:textId="73091B79" w:rsidR="001B069D" w:rsidRPr="006C314A" w:rsidRDefault="001B069D" w:rsidP="001B069D">
            <w:pPr>
              <w:jc w:val="center"/>
              <w:rPr>
                <w:rFonts w:asciiTheme="minorHAnsi" w:eastAsia="Times New Roman" w:hAnsiTheme="minorHAnsi" w:cstheme="minorHAnsi"/>
                <w:szCs w:val="20"/>
              </w:rPr>
            </w:pPr>
            <w:r w:rsidRPr="00CF27C9">
              <w:t>1</w:t>
            </w:r>
            <w:r>
              <w:t>,</w:t>
            </w:r>
            <w:r w:rsidRPr="00CF27C9">
              <w:t>516</w:t>
            </w:r>
          </w:p>
        </w:tc>
        <w:tc>
          <w:tcPr>
            <w:tcW w:w="1215" w:type="dxa"/>
            <w:shd w:val="clear" w:color="auto" w:fill="auto"/>
            <w:noWrap/>
          </w:tcPr>
          <w:p w14:paraId="7F8D5184" w14:textId="4153285F" w:rsidR="001B069D" w:rsidRPr="006C314A" w:rsidRDefault="001B069D" w:rsidP="001B069D">
            <w:pPr>
              <w:jc w:val="center"/>
              <w:rPr>
                <w:rFonts w:asciiTheme="minorHAnsi" w:eastAsia="Times New Roman" w:hAnsiTheme="minorHAnsi" w:cstheme="minorHAnsi"/>
                <w:szCs w:val="20"/>
              </w:rPr>
            </w:pPr>
            <w:r w:rsidRPr="00535FF2">
              <w:t>1</w:t>
            </w:r>
            <w:r>
              <w:t>,</w:t>
            </w:r>
            <w:r w:rsidRPr="00535FF2">
              <w:t>516</w:t>
            </w:r>
          </w:p>
        </w:tc>
        <w:tc>
          <w:tcPr>
            <w:tcW w:w="1215" w:type="dxa"/>
            <w:shd w:val="clear" w:color="auto" w:fill="auto"/>
            <w:noWrap/>
          </w:tcPr>
          <w:p w14:paraId="6B7D3E38" w14:textId="682F77E2" w:rsidR="001B069D" w:rsidRPr="006C314A" w:rsidRDefault="001B069D" w:rsidP="001B069D">
            <w:pPr>
              <w:jc w:val="center"/>
              <w:rPr>
                <w:rFonts w:asciiTheme="minorHAnsi" w:eastAsia="Times New Roman" w:hAnsiTheme="minorHAnsi" w:cstheme="minorHAnsi"/>
                <w:szCs w:val="20"/>
              </w:rPr>
            </w:pPr>
            <w:r w:rsidRPr="004242C5">
              <w:t>0</w:t>
            </w:r>
          </w:p>
        </w:tc>
        <w:tc>
          <w:tcPr>
            <w:tcW w:w="1215" w:type="dxa"/>
            <w:shd w:val="clear" w:color="auto" w:fill="auto"/>
            <w:noWrap/>
          </w:tcPr>
          <w:p w14:paraId="3EC8E18E" w14:textId="0EED8546"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0%</w:t>
            </w:r>
          </w:p>
        </w:tc>
        <w:tc>
          <w:tcPr>
            <w:tcW w:w="1215" w:type="dxa"/>
            <w:shd w:val="clear" w:color="auto" w:fill="auto"/>
            <w:noWrap/>
          </w:tcPr>
          <w:p w14:paraId="3B81DE20" w14:textId="28430954"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FAIL</w:t>
            </w:r>
          </w:p>
        </w:tc>
        <w:tc>
          <w:tcPr>
            <w:tcW w:w="1215" w:type="dxa"/>
            <w:shd w:val="clear" w:color="auto" w:fill="auto"/>
            <w:noWrap/>
          </w:tcPr>
          <w:p w14:paraId="00334DCB" w14:textId="1F6E5267" w:rsidR="001B069D" w:rsidRPr="006C314A" w:rsidRDefault="001B069D" w:rsidP="001B069D">
            <w:pPr>
              <w:jc w:val="center"/>
              <w:rPr>
                <w:rFonts w:asciiTheme="minorHAnsi" w:eastAsia="Times New Roman" w:hAnsiTheme="minorHAnsi" w:cstheme="minorHAnsi"/>
                <w:szCs w:val="20"/>
              </w:rPr>
            </w:pPr>
            <w:r w:rsidRPr="00214C3D">
              <w:t>31.6</w:t>
            </w:r>
          </w:p>
        </w:tc>
      </w:tr>
      <w:tr w:rsidR="001B069D" w:rsidRPr="00A33200" w14:paraId="0CF0AC13" w14:textId="77777777" w:rsidTr="001B069D">
        <w:trPr>
          <w:cnfStyle w:val="000000100000" w:firstRow="0" w:lastRow="0" w:firstColumn="0" w:lastColumn="0" w:oddVBand="0" w:evenVBand="0" w:oddHBand="1" w:evenHBand="0" w:firstRowFirstColumn="0" w:firstRowLastColumn="0" w:lastRowFirstColumn="0" w:lastRowLastColumn="0"/>
          <w:trHeight w:val="255"/>
        </w:trPr>
        <w:tc>
          <w:tcPr>
            <w:tcW w:w="1215" w:type="dxa"/>
            <w:vAlign w:val="top"/>
          </w:tcPr>
          <w:p w14:paraId="58217AEB" w14:textId="2F1780C5" w:rsidR="001B069D" w:rsidRPr="006C314A" w:rsidRDefault="001B069D" w:rsidP="001B069D">
            <w:pPr>
              <w:rPr>
                <w:rFonts w:asciiTheme="minorHAnsi" w:eastAsia="Times New Roman" w:hAnsiTheme="minorHAnsi" w:cstheme="minorHAnsi"/>
                <w:szCs w:val="20"/>
              </w:rPr>
            </w:pPr>
            <w:r w:rsidRPr="00C25B2A">
              <w:t>Noriacitas Creek</w:t>
            </w:r>
          </w:p>
        </w:tc>
        <w:tc>
          <w:tcPr>
            <w:tcW w:w="1215" w:type="dxa"/>
            <w:noWrap/>
          </w:tcPr>
          <w:p w14:paraId="17757199" w14:textId="5201AE23" w:rsidR="001B069D" w:rsidRPr="006C314A" w:rsidRDefault="001B069D" w:rsidP="001B069D">
            <w:pPr>
              <w:jc w:val="center"/>
              <w:rPr>
                <w:rFonts w:asciiTheme="minorHAnsi" w:eastAsia="Times New Roman" w:hAnsiTheme="minorHAnsi" w:cstheme="minorHAnsi"/>
                <w:szCs w:val="20"/>
              </w:rPr>
            </w:pPr>
            <w:r w:rsidRPr="002E7C63">
              <w:t>121102060105</w:t>
            </w:r>
          </w:p>
        </w:tc>
        <w:tc>
          <w:tcPr>
            <w:tcW w:w="1215" w:type="dxa"/>
            <w:noWrap/>
          </w:tcPr>
          <w:p w14:paraId="0F93C776" w14:textId="3F6FDBE1" w:rsidR="001B069D" w:rsidRPr="006C314A" w:rsidRDefault="001B069D" w:rsidP="001B069D">
            <w:pPr>
              <w:jc w:val="center"/>
              <w:rPr>
                <w:rFonts w:asciiTheme="minorHAnsi" w:eastAsia="Times New Roman" w:hAnsiTheme="minorHAnsi" w:cstheme="minorHAnsi"/>
                <w:szCs w:val="20"/>
              </w:rPr>
            </w:pPr>
            <w:r w:rsidRPr="00CF27C9">
              <w:t>2</w:t>
            </w:r>
            <w:r>
              <w:t>,</w:t>
            </w:r>
            <w:r w:rsidRPr="00CF27C9">
              <w:t>005</w:t>
            </w:r>
          </w:p>
        </w:tc>
        <w:tc>
          <w:tcPr>
            <w:tcW w:w="1215" w:type="dxa"/>
            <w:noWrap/>
          </w:tcPr>
          <w:p w14:paraId="3357BB48" w14:textId="2E4091FD" w:rsidR="001B069D" w:rsidRPr="006C314A" w:rsidRDefault="001B069D" w:rsidP="001B069D">
            <w:pPr>
              <w:jc w:val="center"/>
              <w:rPr>
                <w:rFonts w:asciiTheme="minorHAnsi" w:eastAsia="Times New Roman" w:hAnsiTheme="minorHAnsi" w:cstheme="minorHAnsi"/>
                <w:szCs w:val="20"/>
              </w:rPr>
            </w:pPr>
            <w:r w:rsidRPr="00535FF2">
              <w:t>2</w:t>
            </w:r>
            <w:r>
              <w:t>,</w:t>
            </w:r>
            <w:r w:rsidRPr="00535FF2">
              <w:t>005</w:t>
            </w:r>
          </w:p>
        </w:tc>
        <w:tc>
          <w:tcPr>
            <w:tcW w:w="1215" w:type="dxa"/>
            <w:noWrap/>
          </w:tcPr>
          <w:p w14:paraId="47B88296" w14:textId="00170467" w:rsidR="001B069D" w:rsidRPr="006C314A" w:rsidRDefault="001B069D" w:rsidP="001B069D">
            <w:pPr>
              <w:jc w:val="center"/>
              <w:rPr>
                <w:rFonts w:asciiTheme="minorHAnsi" w:eastAsia="Times New Roman" w:hAnsiTheme="minorHAnsi" w:cstheme="minorHAnsi"/>
                <w:szCs w:val="20"/>
              </w:rPr>
            </w:pPr>
            <w:r w:rsidRPr="004242C5">
              <w:t>0</w:t>
            </w:r>
          </w:p>
        </w:tc>
        <w:tc>
          <w:tcPr>
            <w:tcW w:w="1215" w:type="dxa"/>
            <w:noWrap/>
          </w:tcPr>
          <w:p w14:paraId="0C768EA2" w14:textId="3150BFA1"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0%</w:t>
            </w:r>
          </w:p>
        </w:tc>
        <w:tc>
          <w:tcPr>
            <w:tcW w:w="1215" w:type="dxa"/>
            <w:noWrap/>
          </w:tcPr>
          <w:p w14:paraId="3B4AA409" w14:textId="2EC99476"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FAIL</w:t>
            </w:r>
          </w:p>
        </w:tc>
        <w:tc>
          <w:tcPr>
            <w:tcW w:w="1215" w:type="dxa"/>
            <w:noWrap/>
          </w:tcPr>
          <w:p w14:paraId="3983B62D" w14:textId="188681E5" w:rsidR="001B069D" w:rsidRPr="006C314A" w:rsidRDefault="001B069D" w:rsidP="001B069D">
            <w:pPr>
              <w:jc w:val="center"/>
              <w:rPr>
                <w:rFonts w:asciiTheme="minorHAnsi" w:eastAsia="Times New Roman" w:hAnsiTheme="minorHAnsi" w:cstheme="minorHAnsi"/>
                <w:szCs w:val="20"/>
              </w:rPr>
            </w:pPr>
            <w:r w:rsidRPr="00214C3D">
              <w:t>32.</w:t>
            </w:r>
            <w:r>
              <w:t>8</w:t>
            </w:r>
          </w:p>
        </w:tc>
      </w:tr>
      <w:tr w:rsidR="001B069D" w:rsidRPr="00A33200" w14:paraId="61AA8299" w14:textId="77777777" w:rsidTr="001B069D">
        <w:trPr>
          <w:cnfStyle w:val="000000010000" w:firstRow="0" w:lastRow="0" w:firstColumn="0" w:lastColumn="0" w:oddVBand="0" w:evenVBand="0" w:oddHBand="0" w:evenHBand="1" w:firstRowFirstColumn="0" w:firstRowLastColumn="0" w:lastRowFirstColumn="0" w:lastRowLastColumn="0"/>
          <w:trHeight w:val="255"/>
        </w:trPr>
        <w:tc>
          <w:tcPr>
            <w:tcW w:w="1215" w:type="dxa"/>
            <w:shd w:val="clear" w:color="auto" w:fill="auto"/>
            <w:vAlign w:val="top"/>
          </w:tcPr>
          <w:p w14:paraId="08061292" w14:textId="33B3D9A3" w:rsidR="001B069D" w:rsidRPr="006C314A" w:rsidRDefault="001B069D" w:rsidP="001B069D">
            <w:pPr>
              <w:rPr>
                <w:rFonts w:asciiTheme="minorHAnsi" w:eastAsia="Times New Roman" w:hAnsiTheme="minorHAnsi" w:cstheme="minorHAnsi"/>
                <w:szCs w:val="20"/>
              </w:rPr>
            </w:pPr>
            <w:r w:rsidRPr="00C25B2A">
              <w:lastRenderedPageBreak/>
              <w:t>O'Hern Oil Field</w:t>
            </w:r>
          </w:p>
        </w:tc>
        <w:tc>
          <w:tcPr>
            <w:tcW w:w="1215" w:type="dxa"/>
            <w:shd w:val="clear" w:color="auto" w:fill="auto"/>
            <w:noWrap/>
          </w:tcPr>
          <w:p w14:paraId="6C033152" w14:textId="25824484" w:rsidR="001B069D" w:rsidRPr="006C314A" w:rsidRDefault="001B069D" w:rsidP="001B069D">
            <w:pPr>
              <w:jc w:val="center"/>
              <w:rPr>
                <w:rFonts w:asciiTheme="minorHAnsi" w:eastAsia="Times New Roman" w:hAnsiTheme="minorHAnsi" w:cstheme="minorHAnsi"/>
                <w:szCs w:val="20"/>
              </w:rPr>
            </w:pPr>
            <w:r w:rsidRPr="002E7C63">
              <w:t>121102060103</w:t>
            </w:r>
          </w:p>
        </w:tc>
        <w:tc>
          <w:tcPr>
            <w:tcW w:w="1215" w:type="dxa"/>
            <w:shd w:val="clear" w:color="auto" w:fill="auto"/>
            <w:noWrap/>
          </w:tcPr>
          <w:p w14:paraId="5187FF2A" w14:textId="7DEF3742" w:rsidR="001B069D" w:rsidRPr="006C314A" w:rsidRDefault="001B069D" w:rsidP="001B069D">
            <w:pPr>
              <w:jc w:val="center"/>
              <w:rPr>
                <w:rFonts w:asciiTheme="minorHAnsi" w:eastAsia="Times New Roman" w:hAnsiTheme="minorHAnsi" w:cstheme="minorHAnsi"/>
                <w:szCs w:val="20"/>
              </w:rPr>
            </w:pPr>
            <w:r w:rsidRPr="00CF27C9">
              <w:t>1</w:t>
            </w:r>
            <w:r>
              <w:t>,</w:t>
            </w:r>
            <w:r w:rsidRPr="00CF27C9">
              <w:t>390</w:t>
            </w:r>
          </w:p>
        </w:tc>
        <w:tc>
          <w:tcPr>
            <w:tcW w:w="1215" w:type="dxa"/>
            <w:shd w:val="clear" w:color="auto" w:fill="auto"/>
            <w:noWrap/>
          </w:tcPr>
          <w:p w14:paraId="6954C925" w14:textId="5D27E6E5" w:rsidR="001B069D" w:rsidRPr="006C314A" w:rsidRDefault="001B069D" w:rsidP="001B069D">
            <w:pPr>
              <w:jc w:val="center"/>
              <w:rPr>
                <w:rFonts w:asciiTheme="minorHAnsi" w:eastAsia="Times New Roman" w:hAnsiTheme="minorHAnsi" w:cstheme="minorHAnsi"/>
                <w:szCs w:val="20"/>
              </w:rPr>
            </w:pPr>
            <w:r w:rsidRPr="00535FF2">
              <w:t>1</w:t>
            </w:r>
            <w:r>
              <w:t>,</w:t>
            </w:r>
            <w:r w:rsidRPr="00535FF2">
              <w:t>356</w:t>
            </w:r>
          </w:p>
        </w:tc>
        <w:tc>
          <w:tcPr>
            <w:tcW w:w="1215" w:type="dxa"/>
            <w:shd w:val="clear" w:color="auto" w:fill="auto"/>
            <w:noWrap/>
          </w:tcPr>
          <w:p w14:paraId="74B576F1" w14:textId="0E109B18" w:rsidR="001B069D" w:rsidRPr="006C314A" w:rsidRDefault="001B069D" w:rsidP="001B069D">
            <w:pPr>
              <w:jc w:val="center"/>
              <w:rPr>
                <w:rFonts w:asciiTheme="minorHAnsi" w:eastAsia="Times New Roman" w:hAnsiTheme="minorHAnsi" w:cstheme="minorHAnsi"/>
                <w:szCs w:val="20"/>
              </w:rPr>
            </w:pPr>
            <w:r w:rsidRPr="004242C5">
              <w:t>34</w:t>
            </w:r>
          </w:p>
        </w:tc>
        <w:tc>
          <w:tcPr>
            <w:tcW w:w="1215" w:type="dxa"/>
            <w:shd w:val="clear" w:color="auto" w:fill="auto"/>
            <w:noWrap/>
          </w:tcPr>
          <w:p w14:paraId="70A0E7F8" w14:textId="61FB175A"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2.4%</w:t>
            </w:r>
          </w:p>
        </w:tc>
        <w:tc>
          <w:tcPr>
            <w:tcW w:w="1215" w:type="dxa"/>
            <w:shd w:val="clear" w:color="auto" w:fill="auto"/>
            <w:noWrap/>
          </w:tcPr>
          <w:p w14:paraId="67F00F00" w14:textId="06514E82"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FAIL</w:t>
            </w:r>
          </w:p>
        </w:tc>
        <w:tc>
          <w:tcPr>
            <w:tcW w:w="1215" w:type="dxa"/>
            <w:shd w:val="clear" w:color="auto" w:fill="auto"/>
            <w:noWrap/>
          </w:tcPr>
          <w:p w14:paraId="7F7C6137" w14:textId="3C34E43F" w:rsidR="001B069D" w:rsidRPr="006C314A" w:rsidRDefault="001B069D" w:rsidP="001B069D">
            <w:pPr>
              <w:jc w:val="center"/>
              <w:rPr>
                <w:rFonts w:asciiTheme="minorHAnsi" w:eastAsia="Times New Roman" w:hAnsiTheme="minorHAnsi" w:cstheme="minorHAnsi"/>
                <w:szCs w:val="20"/>
              </w:rPr>
            </w:pPr>
            <w:r w:rsidRPr="00214C3D">
              <w:t>47.</w:t>
            </w:r>
            <w:r>
              <w:t>3</w:t>
            </w:r>
          </w:p>
        </w:tc>
      </w:tr>
      <w:tr w:rsidR="001B069D" w:rsidRPr="00A33200" w14:paraId="1AC575B1" w14:textId="77777777" w:rsidTr="001B069D">
        <w:trPr>
          <w:cnfStyle w:val="000000100000" w:firstRow="0" w:lastRow="0" w:firstColumn="0" w:lastColumn="0" w:oddVBand="0" w:evenVBand="0" w:oddHBand="1" w:evenHBand="0" w:firstRowFirstColumn="0" w:firstRowLastColumn="0" w:lastRowFirstColumn="0" w:lastRowLastColumn="0"/>
          <w:trHeight w:val="255"/>
        </w:trPr>
        <w:tc>
          <w:tcPr>
            <w:tcW w:w="1215" w:type="dxa"/>
            <w:vAlign w:val="top"/>
          </w:tcPr>
          <w:p w14:paraId="65611EF1" w14:textId="15B1146A" w:rsidR="001B069D" w:rsidRPr="006C314A" w:rsidRDefault="001B069D" w:rsidP="001B069D">
            <w:pPr>
              <w:rPr>
                <w:rFonts w:asciiTheme="minorHAnsi" w:eastAsia="Times New Roman" w:hAnsiTheme="minorHAnsi" w:cstheme="minorHAnsi"/>
                <w:szCs w:val="20"/>
              </w:rPr>
            </w:pPr>
            <w:r w:rsidRPr="00C25B2A">
              <w:t>Palo Blanco Creek-Cayo Lake</w:t>
            </w:r>
          </w:p>
        </w:tc>
        <w:tc>
          <w:tcPr>
            <w:tcW w:w="1215" w:type="dxa"/>
            <w:noWrap/>
          </w:tcPr>
          <w:p w14:paraId="59ECEAF3" w14:textId="118B4097" w:rsidR="001B069D" w:rsidRPr="006C314A" w:rsidRDefault="001B069D" w:rsidP="001B069D">
            <w:pPr>
              <w:jc w:val="center"/>
              <w:rPr>
                <w:rFonts w:asciiTheme="minorHAnsi" w:eastAsia="Times New Roman" w:hAnsiTheme="minorHAnsi" w:cstheme="minorHAnsi"/>
                <w:szCs w:val="20"/>
              </w:rPr>
            </w:pPr>
            <w:r w:rsidRPr="002E7C63">
              <w:t>121102060502</w:t>
            </w:r>
          </w:p>
        </w:tc>
        <w:tc>
          <w:tcPr>
            <w:tcW w:w="1215" w:type="dxa"/>
            <w:noWrap/>
          </w:tcPr>
          <w:p w14:paraId="70FE5F97" w14:textId="640043F1" w:rsidR="001B069D" w:rsidRPr="006C314A" w:rsidRDefault="001B069D" w:rsidP="001B069D">
            <w:pPr>
              <w:jc w:val="center"/>
              <w:rPr>
                <w:rFonts w:asciiTheme="minorHAnsi" w:eastAsia="Times New Roman" w:hAnsiTheme="minorHAnsi" w:cstheme="minorHAnsi"/>
                <w:szCs w:val="20"/>
              </w:rPr>
            </w:pPr>
            <w:r w:rsidRPr="00CF27C9">
              <w:t>2</w:t>
            </w:r>
            <w:r>
              <w:t>,</w:t>
            </w:r>
            <w:r w:rsidRPr="00CF27C9">
              <w:t>848</w:t>
            </w:r>
          </w:p>
        </w:tc>
        <w:tc>
          <w:tcPr>
            <w:tcW w:w="1215" w:type="dxa"/>
            <w:noWrap/>
          </w:tcPr>
          <w:p w14:paraId="69A61299" w14:textId="287FC38E" w:rsidR="001B069D" w:rsidRPr="006C314A" w:rsidRDefault="001B069D" w:rsidP="001B069D">
            <w:pPr>
              <w:jc w:val="center"/>
              <w:rPr>
                <w:rFonts w:asciiTheme="minorHAnsi" w:eastAsia="Times New Roman" w:hAnsiTheme="minorHAnsi" w:cstheme="minorHAnsi"/>
                <w:szCs w:val="20"/>
              </w:rPr>
            </w:pPr>
            <w:r w:rsidRPr="00535FF2">
              <w:t>2</w:t>
            </w:r>
            <w:r>
              <w:t>,</w:t>
            </w:r>
            <w:r w:rsidRPr="00535FF2">
              <w:t>848</w:t>
            </w:r>
          </w:p>
        </w:tc>
        <w:tc>
          <w:tcPr>
            <w:tcW w:w="1215" w:type="dxa"/>
            <w:noWrap/>
          </w:tcPr>
          <w:p w14:paraId="23246342" w14:textId="2E1A99A0" w:rsidR="001B069D" w:rsidRPr="006C314A" w:rsidRDefault="001B069D" w:rsidP="001B069D">
            <w:pPr>
              <w:jc w:val="center"/>
              <w:rPr>
                <w:rFonts w:asciiTheme="minorHAnsi" w:eastAsia="Times New Roman" w:hAnsiTheme="minorHAnsi" w:cstheme="minorHAnsi"/>
                <w:szCs w:val="20"/>
              </w:rPr>
            </w:pPr>
            <w:r w:rsidRPr="004242C5">
              <w:t>0</w:t>
            </w:r>
          </w:p>
        </w:tc>
        <w:tc>
          <w:tcPr>
            <w:tcW w:w="1215" w:type="dxa"/>
            <w:noWrap/>
          </w:tcPr>
          <w:p w14:paraId="46008F20" w14:textId="26DFD706"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0%</w:t>
            </w:r>
          </w:p>
        </w:tc>
        <w:tc>
          <w:tcPr>
            <w:tcW w:w="1215" w:type="dxa"/>
            <w:noWrap/>
          </w:tcPr>
          <w:p w14:paraId="1E7FA8A7" w14:textId="783D8A52" w:rsidR="001B069D" w:rsidRPr="006C314A" w:rsidRDefault="001B069D" w:rsidP="001B069D">
            <w:pPr>
              <w:jc w:val="center"/>
              <w:rPr>
                <w:rFonts w:asciiTheme="minorHAnsi" w:eastAsia="Times New Roman" w:hAnsiTheme="minorHAnsi" w:cstheme="minorHAnsi"/>
                <w:szCs w:val="20"/>
              </w:rPr>
            </w:pPr>
            <w:r>
              <w:rPr>
                <w:rFonts w:asciiTheme="minorHAnsi" w:eastAsia="Times New Roman" w:hAnsiTheme="minorHAnsi" w:cstheme="minorHAnsi"/>
                <w:szCs w:val="20"/>
              </w:rPr>
              <w:t>FAIL</w:t>
            </w:r>
          </w:p>
        </w:tc>
        <w:tc>
          <w:tcPr>
            <w:tcW w:w="1215" w:type="dxa"/>
            <w:noWrap/>
          </w:tcPr>
          <w:p w14:paraId="2275C2F8" w14:textId="2F9431AF" w:rsidR="001B069D" w:rsidRPr="006C314A" w:rsidRDefault="001B069D" w:rsidP="001B069D">
            <w:pPr>
              <w:jc w:val="center"/>
              <w:rPr>
                <w:rFonts w:asciiTheme="minorHAnsi" w:eastAsia="Times New Roman" w:hAnsiTheme="minorHAnsi" w:cstheme="minorHAnsi"/>
                <w:szCs w:val="20"/>
              </w:rPr>
            </w:pPr>
            <w:r w:rsidRPr="00214C3D">
              <w:t>25</w:t>
            </w:r>
            <w:r>
              <w:t>.0</w:t>
            </w:r>
          </w:p>
        </w:tc>
      </w:tr>
      <w:tr w:rsidR="001B069D" w:rsidRPr="00A33200" w14:paraId="763E585D" w14:textId="77777777" w:rsidTr="001B069D">
        <w:trPr>
          <w:cnfStyle w:val="000000010000" w:firstRow="0" w:lastRow="0" w:firstColumn="0" w:lastColumn="0" w:oddVBand="0" w:evenVBand="0" w:oddHBand="0" w:evenHBand="1" w:firstRowFirstColumn="0" w:firstRowLastColumn="0" w:lastRowFirstColumn="0" w:lastRowLastColumn="0"/>
          <w:trHeight w:val="255"/>
        </w:trPr>
        <w:tc>
          <w:tcPr>
            <w:tcW w:w="1215" w:type="dxa"/>
            <w:shd w:val="clear" w:color="auto" w:fill="FFFFFF" w:themeFill="background1"/>
            <w:vAlign w:val="top"/>
          </w:tcPr>
          <w:p w14:paraId="39973352" w14:textId="4568E3F3" w:rsidR="001B069D" w:rsidRPr="00E04F6C" w:rsidRDefault="001B069D" w:rsidP="001B069D">
            <w:pPr>
              <w:rPr>
                <w:rFonts w:cstheme="minorHAnsi"/>
                <w:szCs w:val="20"/>
              </w:rPr>
            </w:pPr>
            <w:r w:rsidRPr="00C25B2A">
              <w:t>Palo Blanco Oil Field-Palo Blanco Creek</w:t>
            </w:r>
          </w:p>
        </w:tc>
        <w:tc>
          <w:tcPr>
            <w:tcW w:w="1215" w:type="dxa"/>
            <w:shd w:val="clear" w:color="auto" w:fill="FFFFFF" w:themeFill="background1"/>
            <w:noWrap/>
          </w:tcPr>
          <w:p w14:paraId="7898B5A4" w14:textId="2639A305" w:rsidR="001B069D" w:rsidRPr="00E04F6C" w:rsidRDefault="001B069D" w:rsidP="001B069D">
            <w:pPr>
              <w:jc w:val="center"/>
              <w:rPr>
                <w:rFonts w:cstheme="minorHAnsi"/>
                <w:szCs w:val="20"/>
              </w:rPr>
            </w:pPr>
            <w:r w:rsidRPr="002E7C63">
              <w:t>121102060202</w:t>
            </w:r>
          </w:p>
        </w:tc>
        <w:tc>
          <w:tcPr>
            <w:tcW w:w="1215" w:type="dxa"/>
            <w:shd w:val="clear" w:color="auto" w:fill="FFFFFF" w:themeFill="background1"/>
            <w:noWrap/>
          </w:tcPr>
          <w:p w14:paraId="157D4127" w14:textId="4BF12A43" w:rsidR="001B069D" w:rsidRPr="00E04F6C" w:rsidRDefault="001B069D" w:rsidP="001B069D">
            <w:pPr>
              <w:jc w:val="center"/>
              <w:rPr>
                <w:rFonts w:cstheme="minorHAnsi"/>
                <w:szCs w:val="20"/>
              </w:rPr>
            </w:pPr>
            <w:r w:rsidRPr="00CF27C9">
              <w:t>1</w:t>
            </w:r>
            <w:r>
              <w:t>,</w:t>
            </w:r>
            <w:r w:rsidRPr="00CF27C9">
              <w:t>096</w:t>
            </w:r>
          </w:p>
        </w:tc>
        <w:tc>
          <w:tcPr>
            <w:tcW w:w="1215" w:type="dxa"/>
            <w:shd w:val="clear" w:color="auto" w:fill="FFFFFF" w:themeFill="background1"/>
            <w:noWrap/>
          </w:tcPr>
          <w:p w14:paraId="0139304A" w14:textId="23DCBE99" w:rsidR="001B069D" w:rsidRPr="00E04F6C" w:rsidRDefault="001B069D" w:rsidP="001B069D">
            <w:pPr>
              <w:jc w:val="center"/>
              <w:rPr>
                <w:rFonts w:cstheme="minorHAnsi"/>
                <w:szCs w:val="20"/>
              </w:rPr>
            </w:pPr>
            <w:r w:rsidRPr="00535FF2">
              <w:t>1</w:t>
            </w:r>
            <w:r>
              <w:t>,</w:t>
            </w:r>
            <w:r w:rsidRPr="00535FF2">
              <w:t>091</w:t>
            </w:r>
          </w:p>
        </w:tc>
        <w:tc>
          <w:tcPr>
            <w:tcW w:w="1215" w:type="dxa"/>
            <w:shd w:val="clear" w:color="auto" w:fill="FFFFFF" w:themeFill="background1"/>
            <w:noWrap/>
          </w:tcPr>
          <w:p w14:paraId="09FE466D" w14:textId="4D844F35" w:rsidR="001B069D" w:rsidRPr="00E04F6C" w:rsidRDefault="001B069D" w:rsidP="001B069D">
            <w:pPr>
              <w:jc w:val="center"/>
              <w:rPr>
                <w:rFonts w:cstheme="minorHAnsi"/>
                <w:szCs w:val="20"/>
              </w:rPr>
            </w:pPr>
            <w:r w:rsidRPr="004242C5">
              <w:t>5</w:t>
            </w:r>
          </w:p>
        </w:tc>
        <w:tc>
          <w:tcPr>
            <w:tcW w:w="1215" w:type="dxa"/>
            <w:shd w:val="clear" w:color="auto" w:fill="FFFFFF" w:themeFill="background1"/>
            <w:noWrap/>
          </w:tcPr>
          <w:p w14:paraId="7AE07845" w14:textId="2844F127" w:rsidR="001B069D" w:rsidRPr="00E04F6C" w:rsidRDefault="001B069D" w:rsidP="001B069D">
            <w:pPr>
              <w:jc w:val="center"/>
              <w:rPr>
                <w:rFonts w:cstheme="minorHAnsi"/>
                <w:szCs w:val="20"/>
              </w:rPr>
            </w:pPr>
            <w:r>
              <w:rPr>
                <w:rFonts w:cstheme="minorHAnsi"/>
                <w:szCs w:val="20"/>
              </w:rPr>
              <w:t>0.5%</w:t>
            </w:r>
          </w:p>
        </w:tc>
        <w:tc>
          <w:tcPr>
            <w:tcW w:w="1215" w:type="dxa"/>
            <w:shd w:val="clear" w:color="auto" w:fill="FFFFFF" w:themeFill="background1"/>
            <w:noWrap/>
          </w:tcPr>
          <w:p w14:paraId="1072EF02" w14:textId="6BF0555C" w:rsidR="001B069D" w:rsidRPr="00E04F6C" w:rsidRDefault="001B069D" w:rsidP="001B069D">
            <w:pPr>
              <w:jc w:val="center"/>
              <w:rPr>
                <w:rFonts w:cstheme="minorHAnsi"/>
                <w:szCs w:val="20"/>
              </w:rPr>
            </w:pPr>
            <w:r>
              <w:rPr>
                <w:rFonts w:asciiTheme="minorHAnsi" w:eastAsia="Times New Roman" w:hAnsiTheme="minorHAnsi" w:cstheme="minorHAnsi"/>
                <w:szCs w:val="20"/>
              </w:rPr>
              <w:t>FAIL</w:t>
            </w:r>
          </w:p>
        </w:tc>
        <w:tc>
          <w:tcPr>
            <w:tcW w:w="1215" w:type="dxa"/>
            <w:shd w:val="clear" w:color="auto" w:fill="FFFFFF" w:themeFill="background1"/>
            <w:noWrap/>
          </w:tcPr>
          <w:p w14:paraId="2447EC3B" w14:textId="5A9E7495" w:rsidR="001B069D" w:rsidRPr="00E04F6C" w:rsidRDefault="001B069D" w:rsidP="001B069D">
            <w:pPr>
              <w:jc w:val="center"/>
              <w:rPr>
                <w:rFonts w:cstheme="minorHAnsi"/>
                <w:szCs w:val="20"/>
              </w:rPr>
            </w:pPr>
            <w:r w:rsidRPr="00214C3D">
              <w:t>24.</w:t>
            </w:r>
            <w:r>
              <w:t>9</w:t>
            </w:r>
          </w:p>
        </w:tc>
      </w:tr>
      <w:tr w:rsidR="001B069D" w:rsidRPr="00A33200" w14:paraId="74EB983D" w14:textId="77777777" w:rsidTr="001B069D">
        <w:trPr>
          <w:cnfStyle w:val="000000100000" w:firstRow="0" w:lastRow="0" w:firstColumn="0" w:lastColumn="0" w:oddVBand="0" w:evenVBand="0" w:oddHBand="1" w:evenHBand="0" w:firstRowFirstColumn="0" w:firstRowLastColumn="0" w:lastRowFirstColumn="0" w:lastRowLastColumn="0"/>
          <w:trHeight w:val="255"/>
        </w:trPr>
        <w:tc>
          <w:tcPr>
            <w:tcW w:w="1215" w:type="dxa"/>
            <w:vAlign w:val="top"/>
          </w:tcPr>
          <w:p w14:paraId="43C4696A" w14:textId="63FDB904" w:rsidR="001B069D" w:rsidRPr="00E04F6C" w:rsidRDefault="001B069D" w:rsidP="001B069D">
            <w:pPr>
              <w:rPr>
                <w:rFonts w:cstheme="minorHAnsi"/>
                <w:szCs w:val="20"/>
              </w:rPr>
            </w:pPr>
            <w:r w:rsidRPr="00C25B2A">
              <w:t>Pump Jack Windmill-Palo Blanco Creek</w:t>
            </w:r>
          </w:p>
        </w:tc>
        <w:tc>
          <w:tcPr>
            <w:tcW w:w="1215" w:type="dxa"/>
            <w:noWrap/>
          </w:tcPr>
          <w:p w14:paraId="610CE7CA" w14:textId="0C2FB935" w:rsidR="001B069D" w:rsidRPr="00E04F6C" w:rsidRDefault="001B069D" w:rsidP="001B069D">
            <w:pPr>
              <w:jc w:val="center"/>
              <w:rPr>
                <w:rFonts w:cstheme="minorHAnsi"/>
                <w:szCs w:val="20"/>
              </w:rPr>
            </w:pPr>
            <w:r w:rsidRPr="002E7C63">
              <w:t>121102060201</w:t>
            </w:r>
          </w:p>
        </w:tc>
        <w:tc>
          <w:tcPr>
            <w:tcW w:w="1215" w:type="dxa"/>
            <w:noWrap/>
          </w:tcPr>
          <w:p w14:paraId="472519E2" w14:textId="1163F541" w:rsidR="001B069D" w:rsidRPr="00E04F6C" w:rsidRDefault="001B069D" w:rsidP="001B069D">
            <w:pPr>
              <w:jc w:val="center"/>
              <w:rPr>
                <w:rFonts w:cstheme="minorHAnsi"/>
                <w:szCs w:val="20"/>
              </w:rPr>
            </w:pPr>
            <w:r w:rsidRPr="00CF27C9">
              <w:t>822</w:t>
            </w:r>
          </w:p>
        </w:tc>
        <w:tc>
          <w:tcPr>
            <w:tcW w:w="1215" w:type="dxa"/>
            <w:noWrap/>
          </w:tcPr>
          <w:p w14:paraId="755EC359" w14:textId="33206401" w:rsidR="001B069D" w:rsidRPr="00E04F6C" w:rsidRDefault="001B069D" w:rsidP="001B069D">
            <w:pPr>
              <w:jc w:val="center"/>
              <w:rPr>
                <w:rFonts w:cstheme="minorHAnsi"/>
                <w:szCs w:val="20"/>
              </w:rPr>
            </w:pPr>
            <w:r w:rsidRPr="00535FF2">
              <w:t>822</w:t>
            </w:r>
          </w:p>
        </w:tc>
        <w:tc>
          <w:tcPr>
            <w:tcW w:w="1215" w:type="dxa"/>
            <w:noWrap/>
          </w:tcPr>
          <w:p w14:paraId="4F791BC7" w14:textId="67DF81D6" w:rsidR="001B069D" w:rsidRPr="00E04F6C" w:rsidRDefault="001B069D" w:rsidP="001B069D">
            <w:pPr>
              <w:jc w:val="center"/>
              <w:rPr>
                <w:rFonts w:cstheme="minorHAnsi"/>
                <w:szCs w:val="20"/>
              </w:rPr>
            </w:pPr>
            <w:r w:rsidRPr="004242C5">
              <w:t>0</w:t>
            </w:r>
          </w:p>
        </w:tc>
        <w:tc>
          <w:tcPr>
            <w:tcW w:w="1215" w:type="dxa"/>
            <w:noWrap/>
          </w:tcPr>
          <w:p w14:paraId="742B713D" w14:textId="05B7766D" w:rsidR="001B069D" w:rsidRPr="00E04F6C" w:rsidRDefault="001B069D" w:rsidP="001B069D">
            <w:pPr>
              <w:jc w:val="center"/>
              <w:rPr>
                <w:rFonts w:cstheme="minorHAnsi"/>
                <w:szCs w:val="20"/>
              </w:rPr>
            </w:pPr>
            <w:r>
              <w:rPr>
                <w:rFonts w:cstheme="minorHAnsi"/>
                <w:szCs w:val="20"/>
              </w:rPr>
              <w:t>0%</w:t>
            </w:r>
          </w:p>
        </w:tc>
        <w:tc>
          <w:tcPr>
            <w:tcW w:w="1215" w:type="dxa"/>
            <w:noWrap/>
          </w:tcPr>
          <w:p w14:paraId="41A42A18" w14:textId="7E07A813" w:rsidR="001B069D" w:rsidRPr="00E04F6C" w:rsidRDefault="001B069D" w:rsidP="001B069D">
            <w:pPr>
              <w:jc w:val="center"/>
              <w:rPr>
                <w:rFonts w:cstheme="minorHAnsi"/>
                <w:szCs w:val="20"/>
              </w:rPr>
            </w:pPr>
            <w:r>
              <w:rPr>
                <w:rFonts w:asciiTheme="minorHAnsi" w:eastAsia="Times New Roman" w:hAnsiTheme="minorHAnsi" w:cstheme="minorHAnsi"/>
                <w:szCs w:val="20"/>
              </w:rPr>
              <w:t>FAIL</w:t>
            </w:r>
          </w:p>
        </w:tc>
        <w:tc>
          <w:tcPr>
            <w:tcW w:w="1215" w:type="dxa"/>
            <w:noWrap/>
          </w:tcPr>
          <w:p w14:paraId="51EFBB27" w14:textId="61719DB3" w:rsidR="001B069D" w:rsidRPr="00E04F6C" w:rsidRDefault="001B069D" w:rsidP="001B069D">
            <w:pPr>
              <w:jc w:val="center"/>
              <w:rPr>
                <w:rFonts w:cstheme="minorHAnsi"/>
                <w:szCs w:val="20"/>
              </w:rPr>
            </w:pPr>
            <w:r w:rsidRPr="00214C3D">
              <w:t>25</w:t>
            </w:r>
            <w:r>
              <w:t>.0</w:t>
            </w:r>
          </w:p>
        </w:tc>
      </w:tr>
      <w:tr w:rsidR="001B069D" w:rsidRPr="00A33200" w14:paraId="3A4D50C7" w14:textId="77777777" w:rsidTr="001B069D">
        <w:trPr>
          <w:cnfStyle w:val="000000010000" w:firstRow="0" w:lastRow="0" w:firstColumn="0" w:lastColumn="0" w:oddVBand="0" w:evenVBand="0" w:oddHBand="0" w:evenHBand="1" w:firstRowFirstColumn="0" w:firstRowLastColumn="0" w:lastRowFirstColumn="0" w:lastRowLastColumn="0"/>
          <w:trHeight w:val="255"/>
        </w:trPr>
        <w:tc>
          <w:tcPr>
            <w:tcW w:w="1215" w:type="dxa"/>
            <w:shd w:val="clear" w:color="auto" w:fill="FFFFFF" w:themeFill="background1"/>
            <w:vAlign w:val="top"/>
          </w:tcPr>
          <w:p w14:paraId="591C8141" w14:textId="17AFC332" w:rsidR="001B069D" w:rsidRPr="00E04F6C" w:rsidRDefault="001B069D" w:rsidP="001B069D">
            <w:pPr>
              <w:rPr>
                <w:rFonts w:cstheme="minorHAnsi"/>
                <w:szCs w:val="20"/>
              </w:rPr>
            </w:pPr>
            <w:r w:rsidRPr="00C25B2A">
              <w:t>Ramada del Toro Creek</w:t>
            </w:r>
          </w:p>
        </w:tc>
        <w:tc>
          <w:tcPr>
            <w:tcW w:w="1215" w:type="dxa"/>
            <w:shd w:val="clear" w:color="auto" w:fill="FFFFFF" w:themeFill="background1"/>
            <w:noWrap/>
          </w:tcPr>
          <w:p w14:paraId="359791D3" w14:textId="1DE0D72F" w:rsidR="001B069D" w:rsidRPr="00E04F6C" w:rsidRDefault="001B069D" w:rsidP="001B069D">
            <w:pPr>
              <w:jc w:val="center"/>
              <w:rPr>
                <w:rFonts w:cstheme="minorHAnsi"/>
                <w:szCs w:val="20"/>
              </w:rPr>
            </w:pPr>
            <w:r w:rsidRPr="002E7C63">
              <w:t>121102060303</w:t>
            </w:r>
          </w:p>
        </w:tc>
        <w:tc>
          <w:tcPr>
            <w:tcW w:w="1215" w:type="dxa"/>
            <w:shd w:val="clear" w:color="auto" w:fill="FFFFFF" w:themeFill="background1"/>
            <w:noWrap/>
          </w:tcPr>
          <w:p w14:paraId="12C2251F" w14:textId="229C4BB0" w:rsidR="001B069D" w:rsidRPr="00E04F6C" w:rsidRDefault="001B069D" w:rsidP="001B069D">
            <w:pPr>
              <w:jc w:val="center"/>
              <w:rPr>
                <w:rFonts w:cstheme="minorHAnsi"/>
                <w:szCs w:val="20"/>
              </w:rPr>
            </w:pPr>
            <w:r w:rsidRPr="00CF27C9">
              <w:t>1</w:t>
            </w:r>
            <w:r>
              <w:t>,</w:t>
            </w:r>
            <w:r w:rsidRPr="00CF27C9">
              <w:t>741</w:t>
            </w:r>
          </w:p>
        </w:tc>
        <w:tc>
          <w:tcPr>
            <w:tcW w:w="1215" w:type="dxa"/>
            <w:shd w:val="clear" w:color="auto" w:fill="FFFFFF" w:themeFill="background1"/>
            <w:noWrap/>
          </w:tcPr>
          <w:p w14:paraId="3D16C518" w14:textId="6CDAE053" w:rsidR="001B069D" w:rsidRPr="00E04F6C" w:rsidRDefault="001B069D" w:rsidP="001B069D">
            <w:pPr>
              <w:jc w:val="center"/>
              <w:rPr>
                <w:rFonts w:cstheme="minorHAnsi"/>
                <w:szCs w:val="20"/>
              </w:rPr>
            </w:pPr>
            <w:r w:rsidRPr="00535FF2">
              <w:t>1</w:t>
            </w:r>
            <w:r>
              <w:t>,</w:t>
            </w:r>
            <w:r w:rsidRPr="00535FF2">
              <w:t>741</w:t>
            </w:r>
          </w:p>
        </w:tc>
        <w:tc>
          <w:tcPr>
            <w:tcW w:w="1215" w:type="dxa"/>
            <w:shd w:val="clear" w:color="auto" w:fill="FFFFFF" w:themeFill="background1"/>
            <w:noWrap/>
          </w:tcPr>
          <w:p w14:paraId="2D93F15A" w14:textId="0484E9EE" w:rsidR="001B069D" w:rsidRPr="00E04F6C" w:rsidRDefault="001B069D" w:rsidP="001B069D">
            <w:pPr>
              <w:jc w:val="center"/>
              <w:rPr>
                <w:rFonts w:cstheme="minorHAnsi"/>
                <w:szCs w:val="20"/>
              </w:rPr>
            </w:pPr>
            <w:r w:rsidRPr="004242C5">
              <w:t>0</w:t>
            </w:r>
          </w:p>
        </w:tc>
        <w:tc>
          <w:tcPr>
            <w:tcW w:w="1215" w:type="dxa"/>
            <w:shd w:val="clear" w:color="auto" w:fill="FFFFFF" w:themeFill="background1"/>
            <w:noWrap/>
          </w:tcPr>
          <w:p w14:paraId="1F9ED60D" w14:textId="3D499381" w:rsidR="001B069D" w:rsidRPr="00E04F6C" w:rsidRDefault="001B069D" w:rsidP="001B069D">
            <w:pPr>
              <w:jc w:val="center"/>
              <w:rPr>
                <w:rFonts w:cstheme="minorHAnsi"/>
                <w:szCs w:val="20"/>
              </w:rPr>
            </w:pPr>
            <w:r>
              <w:rPr>
                <w:rFonts w:cstheme="minorHAnsi"/>
                <w:szCs w:val="20"/>
              </w:rPr>
              <w:t>0%</w:t>
            </w:r>
          </w:p>
        </w:tc>
        <w:tc>
          <w:tcPr>
            <w:tcW w:w="1215" w:type="dxa"/>
            <w:shd w:val="clear" w:color="auto" w:fill="FFFFFF" w:themeFill="background1"/>
            <w:noWrap/>
          </w:tcPr>
          <w:p w14:paraId="2B8667B9" w14:textId="06C7D246" w:rsidR="001B069D" w:rsidRPr="00E04F6C" w:rsidRDefault="001B069D" w:rsidP="001B069D">
            <w:pPr>
              <w:jc w:val="center"/>
              <w:rPr>
                <w:rFonts w:cstheme="minorHAnsi"/>
                <w:szCs w:val="20"/>
              </w:rPr>
            </w:pPr>
            <w:r>
              <w:rPr>
                <w:rFonts w:asciiTheme="minorHAnsi" w:eastAsia="Times New Roman" w:hAnsiTheme="minorHAnsi" w:cstheme="minorHAnsi"/>
                <w:szCs w:val="20"/>
              </w:rPr>
              <w:t>FAIL</w:t>
            </w:r>
          </w:p>
        </w:tc>
        <w:tc>
          <w:tcPr>
            <w:tcW w:w="1215" w:type="dxa"/>
            <w:shd w:val="clear" w:color="auto" w:fill="FFFFFF" w:themeFill="background1"/>
            <w:noWrap/>
          </w:tcPr>
          <w:p w14:paraId="5E45E41F" w14:textId="637BE8F7" w:rsidR="001B069D" w:rsidRPr="00E04F6C" w:rsidRDefault="001B069D" w:rsidP="001B069D">
            <w:pPr>
              <w:jc w:val="center"/>
              <w:rPr>
                <w:rFonts w:cstheme="minorHAnsi"/>
                <w:szCs w:val="20"/>
              </w:rPr>
            </w:pPr>
            <w:r w:rsidRPr="00214C3D">
              <w:t>25</w:t>
            </w:r>
            <w:r>
              <w:t>.0</w:t>
            </w:r>
          </w:p>
        </w:tc>
      </w:tr>
      <w:tr w:rsidR="001B069D" w:rsidRPr="00A33200" w14:paraId="78B4E3C7" w14:textId="77777777" w:rsidTr="001B069D">
        <w:trPr>
          <w:cnfStyle w:val="000000100000" w:firstRow="0" w:lastRow="0" w:firstColumn="0" w:lastColumn="0" w:oddVBand="0" w:evenVBand="0" w:oddHBand="1" w:evenHBand="0" w:firstRowFirstColumn="0" w:firstRowLastColumn="0" w:lastRowFirstColumn="0" w:lastRowLastColumn="0"/>
          <w:trHeight w:val="255"/>
        </w:trPr>
        <w:tc>
          <w:tcPr>
            <w:tcW w:w="1215" w:type="dxa"/>
            <w:vAlign w:val="top"/>
          </w:tcPr>
          <w:p w14:paraId="1326D3BA" w14:textId="4CE0087D" w:rsidR="001B069D" w:rsidRPr="00E04F6C" w:rsidRDefault="001B069D" w:rsidP="001B069D">
            <w:pPr>
              <w:rPr>
                <w:rFonts w:cstheme="minorHAnsi"/>
                <w:szCs w:val="20"/>
              </w:rPr>
            </w:pPr>
            <w:r w:rsidRPr="00C25B2A">
              <w:t>Una de Gato Creek-Arroyo Baluarte</w:t>
            </w:r>
          </w:p>
        </w:tc>
        <w:tc>
          <w:tcPr>
            <w:tcW w:w="1215" w:type="dxa"/>
            <w:noWrap/>
          </w:tcPr>
          <w:p w14:paraId="53954D27" w14:textId="55ABF100" w:rsidR="001B069D" w:rsidRPr="00E04F6C" w:rsidRDefault="001B069D" w:rsidP="001B069D">
            <w:pPr>
              <w:jc w:val="center"/>
              <w:rPr>
                <w:rFonts w:cstheme="minorHAnsi"/>
                <w:szCs w:val="20"/>
              </w:rPr>
            </w:pPr>
            <w:r w:rsidRPr="002E7C63">
              <w:t>121102060406</w:t>
            </w:r>
          </w:p>
        </w:tc>
        <w:tc>
          <w:tcPr>
            <w:tcW w:w="1215" w:type="dxa"/>
            <w:noWrap/>
          </w:tcPr>
          <w:p w14:paraId="21BDAF0E" w14:textId="0CD111F5" w:rsidR="001B069D" w:rsidRPr="00E04F6C" w:rsidRDefault="001B069D" w:rsidP="001B069D">
            <w:pPr>
              <w:jc w:val="center"/>
              <w:rPr>
                <w:rFonts w:cstheme="minorHAnsi"/>
                <w:szCs w:val="20"/>
              </w:rPr>
            </w:pPr>
            <w:r w:rsidRPr="00CF27C9">
              <w:t>1</w:t>
            </w:r>
            <w:r>
              <w:t>,</w:t>
            </w:r>
            <w:r w:rsidRPr="00CF27C9">
              <w:t>781</w:t>
            </w:r>
          </w:p>
        </w:tc>
        <w:tc>
          <w:tcPr>
            <w:tcW w:w="1215" w:type="dxa"/>
            <w:noWrap/>
          </w:tcPr>
          <w:p w14:paraId="04F1766B" w14:textId="2BD1059D" w:rsidR="001B069D" w:rsidRPr="00E04F6C" w:rsidRDefault="001B069D" w:rsidP="001B069D">
            <w:pPr>
              <w:jc w:val="center"/>
              <w:rPr>
                <w:rFonts w:cstheme="minorHAnsi"/>
                <w:szCs w:val="20"/>
              </w:rPr>
            </w:pPr>
            <w:r w:rsidRPr="00535FF2">
              <w:t>1</w:t>
            </w:r>
            <w:r>
              <w:t>,</w:t>
            </w:r>
            <w:r w:rsidRPr="00535FF2">
              <w:t>781</w:t>
            </w:r>
          </w:p>
        </w:tc>
        <w:tc>
          <w:tcPr>
            <w:tcW w:w="1215" w:type="dxa"/>
            <w:noWrap/>
          </w:tcPr>
          <w:p w14:paraId="3E58A18A" w14:textId="7A0EF43F" w:rsidR="001B069D" w:rsidRPr="00E04F6C" w:rsidRDefault="001B069D" w:rsidP="001B069D">
            <w:pPr>
              <w:jc w:val="center"/>
              <w:rPr>
                <w:rFonts w:cstheme="minorHAnsi"/>
                <w:szCs w:val="20"/>
              </w:rPr>
            </w:pPr>
            <w:r w:rsidRPr="004242C5">
              <w:t>0</w:t>
            </w:r>
          </w:p>
        </w:tc>
        <w:tc>
          <w:tcPr>
            <w:tcW w:w="1215" w:type="dxa"/>
            <w:noWrap/>
          </w:tcPr>
          <w:p w14:paraId="693A0D96" w14:textId="5B849A37" w:rsidR="001B069D" w:rsidRPr="00E04F6C" w:rsidRDefault="001B069D" w:rsidP="001B069D">
            <w:pPr>
              <w:jc w:val="center"/>
              <w:rPr>
                <w:rFonts w:cstheme="minorHAnsi"/>
                <w:szCs w:val="20"/>
              </w:rPr>
            </w:pPr>
            <w:r>
              <w:rPr>
                <w:rFonts w:cstheme="minorHAnsi"/>
                <w:szCs w:val="20"/>
              </w:rPr>
              <w:t>0%</w:t>
            </w:r>
          </w:p>
        </w:tc>
        <w:tc>
          <w:tcPr>
            <w:tcW w:w="1215" w:type="dxa"/>
            <w:noWrap/>
          </w:tcPr>
          <w:p w14:paraId="73282741" w14:textId="3ADA742A" w:rsidR="001B069D" w:rsidRPr="00E04F6C" w:rsidRDefault="001B069D" w:rsidP="001B069D">
            <w:pPr>
              <w:jc w:val="center"/>
              <w:rPr>
                <w:rFonts w:cstheme="minorHAnsi"/>
                <w:szCs w:val="20"/>
              </w:rPr>
            </w:pPr>
            <w:r>
              <w:rPr>
                <w:rFonts w:asciiTheme="minorHAnsi" w:eastAsia="Times New Roman" w:hAnsiTheme="minorHAnsi" w:cstheme="minorHAnsi"/>
                <w:szCs w:val="20"/>
              </w:rPr>
              <w:t>FAIL</w:t>
            </w:r>
          </w:p>
        </w:tc>
        <w:tc>
          <w:tcPr>
            <w:tcW w:w="1215" w:type="dxa"/>
            <w:noWrap/>
          </w:tcPr>
          <w:p w14:paraId="6676DACD" w14:textId="11FDFF72" w:rsidR="001B069D" w:rsidRPr="00E04F6C" w:rsidRDefault="001B069D" w:rsidP="001B069D">
            <w:pPr>
              <w:jc w:val="center"/>
              <w:rPr>
                <w:rFonts w:cstheme="minorHAnsi"/>
                <w:szCs w:val="20"/>
              </w:rPr>
            </w:pPr>
            <w:r w:rsidRPr="00214C3D">
              <w:t>25</w:t>
            </w:r>
            <w:r>
              <w:t>.0</w:t>
            </w:r>
          </w:p>
        </w:tc>
      </w:tr>
      <w:tr w:rsidR="001B069D" w:rsidRPr="00A33200" w14:paraId="497A1CFF" w14:textId="77777777" w:rsidTr="001B069D">
        <w:trPr>
          <w:cnfStyle w:val="000000010000" w:firstRow="0" w:lastRow="0" w:firstColumn="0" w:lastColumn="0" w:oddVBand="0" w:evenVBand="0" w:oddHBand="0" w:evenHBand="1" w:firstRowFirstColumn="0" w:firstRowLastColumn="0" w:lastRowFirstColumn="0" w:lastRowLastColumn="0"/>
          <w:trHeight w:val="255"/>
        </w:trPr>
        <w:tc>
          <w:tcPr>
            <w:tcW w:w="1215" w:type="dxa"/>
            <w:shd w:val="clear" w:color="auto" w:fill="FFFFFF" w:themeFill="background1"/>
            <w:vAlign w:val="top"/>
          </w:tcPr>
          <w:p w14:paraId="47B5F774" w14:textId="49B28D82" w:rsidR="001B069D" w:rsidRPr="00E04F6C" w:rsidRDefault="001B069D" w:rsidP="001B069D">
            <w:pPr>
              <w:rPr>
                <w:rFonts w:cstheme="minorHAnsi"/>
                <w:szCs w:val="20"/>
              </w:rPr>
            </w:pPr>
            <w:r w:rsidRPr="00C25B2A">
              <w:t>Upper Laborcitas Creek</w:t>
            </w:r>
          </w:p>
        </w:tc>
        <w:tc>
          <w:tcPr>
            <w:tcW w:w="1215" w:type="dxa"/>
            <w:shd w:val="clear" w:color="auto" w:fill="FFFFFF" w:themeFill="background1"/>
            <w:noWrap/>
          </w:tcPr>
          <w:p w14:paraId="2AE2F602" w14:textId="40497F6A" w:rsidR="001B069D" w:rsidRPr="00E04F6C" w:rsidRDefault="001B069D" w:rsidP="001B069D">
            <w:pPr>
              <w:jc w:val="center"/>
              <w:rPr>
                <w:rFonts w:cstheme="minorHAnsi"/>
                <w:szCs w:val="20"/>
              </w:rPr>
            </w:pPr>
            <w:r w:rsidRPr="002E7C63">
              <w:t>121102060204</w:t>
            </w:r>
          </w:p>
        </w:tc>
        <w:tc>
          <w:tcPr>
            <w:tcW w:w="1215" w:type="dxa"/>
            <w:shd w:val="clear" w:color="auto" w:fill="FFFFFF" w:themeFill="background1"/>
            <w:noWrap/>
          </w:tcPr>
          <w:p w14:paraId="60046E89" w14:textId="40728D2B" w:rsidR="001B069D" w:rsidRPr="00E04F6C" w:rsidRDefault="001B069D" w:rsidP="001B069D">
            <w:pPr>
              <w:jc w:val="center"/>
              <w:rPr>
                <w:rFonts w:cstheme="minorHAnsi"/>
                <w:szCs w:val="20"/>
              </w:rPr>
            </w:pPr>
            <w:r w:rsidRPr="00CF27C9">
              <w:t>1</w:t>
            </w:r>
            <w:r>
              <w:t>,</w:t>
            </w:r>
            <w:r w:rsidRPr="00CF27C9">
              <w:t>452</w:t>
            </w:r>
          </w:p>
        </w:tc>
        <w:tc>
          <w:tcPr>
            <w:tcW w:w="1215" w:type="dxa"/>
            <w:shd w:val="clear" w:color="auto" w:fill="FFFFFF" w:themeFill="background1"/>
            <w:noWrap/>
          </w:tcPr>
          <w:p w14:paraId="2511665F" w14:textId="059E7A93" w:rsidR="001B069D" w:rsidRPr="00E04F6C" w:rsidRDefault="001B069D" w:rsidP="001B069D">
            <w:pPr>
              <w:jc w:val="center"/>
              <w:rPr>
                <w:rFonts w:cstheme="minorHAnsi"/>
                <w:szCs w:val="20"/>
              </w:rPr>
            </w:pPr>
            <w:r w:rsidRPr="00535FF2">
              <w:t>1</w:t>
            </w:r>
            <w:r>
              <w:t>,</w:t>
            </w:r>
            <w:r w:rsidRPr="00535FF2">
              <w:t>424</w:t>
            </w:r>
          </w:p>
        </w:tc>
        <w:tc>
          <w:tcPr>
            <w:tcW w:w="1215" w:type="dxa"/>
            <w:shd w:val="clear" w:color="auto" w:fill="FFFFFF" w:themeFill="background1"/>
            <w:noWrap/>
          </w:tcPr>
          <w:p w14:paraId="279113DE" w14:textId="2ABD1C35" w:rsidR="001B069D" w:rsidRPr="00E04F6C" w:rsidRDefault="001B069D" w:rsidP="001B069D">
            <w:pPr>
              <w:jc w:val="center"/>
              <w:rPr>
                <w:rFonts w:cstheme="minorHAnsi"/>
                <w:szCs w:val="20"/>
              </w:rPr>
            </w:pPr>
            <w:r w:rsidRPr="004242C5">
              <w:t>28</w:t>
            </w:r>
          </w:p>
        </w:tc>
        <w:tc>
          <w:tcPr>
            <w:tcW w:w="1215" w:type="dxa"/>
            <w:shd w:val="clear" w:color="auto" w:fill="FFFFFF" w:themeFill="background1"/>
            <w:noWrap/>
          </w:tcPr>
          <w:p w14:paraId="03B3FED3" w14:textId="388ACDBC" w:rsidR="001B069D" w:rsidRPr="00E04F6C" w:rsidRDefault="001B069D" w:rsidP="001B069D">
            <w:pPr>
              <w:jc w:val="center"/>
              <w:rPr>
                <w:rFonts w:cstheme="minorHAnsi"/>
                <w:szCs w:val="20"/>
              </w:rPr>
            </w:pPr>
            <w:r>
              <w:rPr>
                <w:rFonts w:cstheme="minorHAnsi"/>
                <w:szCs w:val="20"/>
              </w:rPr>
              <w:t>1.9%</w:t>
            </w:r>
          </w:p>
        </w:tc>
        <w:tc>
          <w:tcPr>
            <w:tcW w:w="1215" w:type="dxa"/>
            <w:shd w:val="clear" w:color="auto" w:fill="FFFFFF" w:themeFill="background1"/>
            <w:noWrap/>
          </w:tcPr>
          <w:p w14:paraId="2B438998" w14:textId="69A73397" w:rsidR="001B069D" w:rsidRPr="00E04F6C" w:rsidRDefault="001B069D" w:rsidP="001B069D">
            <w:pPr>
              <w:jc w:val="center"/>
              <w:rPr>
                <w:rFonts w:cstheme="minorHAnsi"/>
                <w:szCs w:val="20"/>
              </w:rPr>
            </w:pPr>
            <w:r>
              <w:rPr>
                <w:rFonts w:asciiTheme="minorHAnsi" w:eastAsia="Times New Roman" w:hAnsiTheme="minorHAnsi" w:cstheme="minorHAnsi"/>
                <w:szCs w:val="20"/>
              </w:rPr>
              <w:t>FAIL</w:t>
            </w:r>
          </w:p>
        </w:tc>
        <w:tc>
          <w:tcPr>
            <w:tcW w:w="1215" w:type="dxa"/>
            <w:shd w:val="clear" w:color="auto" w:fill="FFFFFF" w:themeFill="background1"/>
            <w:noWrap/>
          </w:tcPr>
          <w:p w14:paraId="590254C0" w14:textId="583D7CE6" w:rsidR="001B069D" w:rsidRPr="00E04F6C" w:rsidRDefault="001B069D" w:rsidP="001B069D">
            <w:pPr>
              <w:jc w:val="center"/>
              <w:rPr>
                <w:rFonts w:cstheme="minorHAnsi"/>
                <w:szCs w:val="20"/>
              </w:rPr>
            </w:pPr>
            <w:r w:rsidRPr="00214C3D">
              <w:t>24.5</w:t>
            </w:r>
          </w:p>
        </w:tc>
      </w:tr>
      <w:tr w:rsidR="001B069D" w:rsidRPr="00A33200" w14:paraId="01F6E413" w14:textId="77777777" w:rsidTr="001B069D">
        <w:trPr>
          <w:cnfStyle w:val="000000100000" w:firstRow="0" w:lastRow="0" w:firstColumn="0" w:lastColumn="0" w:oddVBand="0" w:evenVBand="0" w:oddHBand="1" w:evenHBand="0" w:firstRowFirstColumn="0" w:firstRowLastColumn="0" w:lastRowFirstColumn="0" w:lastRowLastColumn="0"/>
          <w:trHeight w:val="255"/>
        </w:trPr>
        <w:tc>
          <w:tcPr>
            <w:tcW w:w="1215" w:type="dxa"/>
            <w:vAlign w:val="top"/>
          </w:tcPr>
          <w:p w14:paraId="3685A71A" w14:textId="61EB95DB" w:rsidR="001B069D" w:rsidRPr="00E04F6C" w:rsidRDefault="001B069D" w:rsidP="001B069D">
            <w:pPr>
              <w:rPr>
                <w:rFonts w:cstheme="minorHAnsi"/>
                <w:szCs w:val="20"/>
              </w:rPr>
            </w:pPr>
            <w:r w:rsidRPr="00C25B2A">
              <w:t>Van Es Ranch Airport</w:t>
            </w:r>
          </w:p>
        </w:tc>
        <w:tc>
          <w:tcPr>
            <w:tcW w:w="1215" w:type="dxa"/>
            <w:noWrap/>
          </w:tcPr>
          <w:p w14:paraId="40686C9B" w14:textId="5EA9ED5B" w:rsidR="001B069D" w:rsidRPr="00E04F6C" w:rsidRDefault="001B069D" w:rsidP="001B069D">
            <w:pPr>
              <w:jc w:val="center"/>
              <w:rPr>
                <w:rFonts w:cstheme="minorHAnsi"/>
                <w:szCs w:val="20"/>
              </w:rPr>
            </w:pPr>
            <w:r w:rsidRPr="002E7C63">
              <w:t>121102060102</w:t>
            </w:r>
          </w:p>
        </w:tc>
        <w:tc>
          <w:tcPr>
            <w:tcW w:w="1215" w:type="dxa"/>
            <w:noWrap/>
          </w:tcPr>
          <w:p w14:paraId="011B6030" w14:textId="79396125" w:rsidR="001B069D" w:rsidRPr="00E04F6C" w:rsidRDefault="001B069D" w:rsidP="001B069D">
            <w:pPr>
              <w:jc w:val="center"/>
              <w:rPr>
                <w:rFonts w:cstheme="minorHAnsi"/>
                <w:szCs w:val="20"/>
              </w:rPr>
            </w:pPr>
            <w:r w:rsidRPr="00CF27C9">
              <w:t>225</w:t>
            </w:r>
          </w:p>
        </w:tc>
        <w:tc>
          <w:tcPr>
            <w:tcW w:w="1215" w:type="dxa"/>
            <w:noWrap/>
          </w:tcPr>
          <w:p w14:paraId="1245B7CE" w14:textId="5AFE0010" w:rsidR="001B069D" w:rsidRPr="00E04F6C" w:rsidRDefault="001B069D" w:rsidP="001B069D">
            <w:pPr>
              <w:jc w:val="center"/>
              <w:rPr>
                <w:rFonts w:cstheme="minorHAnsi"/>
                <w:szCs w:val="20"/>
              </w:rPr>
            </w:pPr>
            <w:r w:rsidRPr="00535FF2">
              <w:t>220</w:t>
            </w:r>
          </w:p>
        </w:tc>
        <w:tc>
          <w:tcPr>
            <w:tcW w:w="1215" w:type="dxa"/>
            <w:noWrap/>
          </w:tcPr>
          <w:p w14:paraId="17A90D51" w14:textId="33EFF8E4" w:rsidR="001B069D" w:rsidRPr="00E04F6C" w:rsidRDefault="001B069D" w:rsidP="001B069D">
            <w:pPr>
              <w:jc w:val="center"/>
              <w:rPr>
                <w:rFonts w:cstheme="minorHAnsi"/>
                <w:szCs w:val="20"/>
              </w:rPr>
            </w:pPr>
            <w:r w:rsidRPr="004242C5">
              <w:t>5</w:t>
            </w:r>
          </w:p>
        </w:tc>
        <w:tc>
          <w:tcPr>
            <w:tcW w:w="1215" w:type="dxa"/>
            <w:noWrap/>
          </w:tcPr>
          <w:p w14:paraId="4B70933C" w14:textId="3B7E872C" w:rsidR="001B069D" w:rsidRPr="00E04F6C" w:rsidRDefault="001B069D" w:rsidP="001B069D">
            <w:pPr>
              <w:jc w:val="center"/>
              <w:rPr>
                <w:rFonts w:cstheme="minorHAnsi"/>
                <w:szCs w:val="20"/>
              </w:rPr>
            </w:pPr>
            <w:r>
              <w:rPr>
                <w:rFonts w:cstheme="minorHAnsi"/>
                <w:szCs w:val="20"/>
              </w:rPr>
              <w:t>2.2%</w:t>
            </w:r>
          </w:p>
        </w:tc>
        <w:tc>
          <w:tcPr>
            <w:tcW w:w="1215" w:type="dxa"/>
            <w:noWrap/>
          </w:tcPr>
          <w:p w14:paraId="38CD4CD6" w14:textId="4E731ADF" w:rsidR="001B069D" w:rsidRPr="00E04F6C" w:rsidRDefault="001B069D" w:rsidP="001B069D">
            <w:pPr>
              <w:jc w:val="center"/>
              <w:rPr>
                <w:rFonts w:cstheme="minorHAnsi"/>
                <w:szCs w:val="20"/>
              </w:rPr>
            </w:pPr>
            <w:r>
              <w:rPr>
                <w:rFonts w:asciiTheme="minorHAnsi" w:eastAsia="Times New Roman" w:hAnsiTheme="minorHAnsi" w:cstheme="minorHAnsi"/>
                <w:szCs w:val="20"/>
              </w:rPr>
              <w:t>FAIL</w:t>
            </w:r>
          </w:p>
        </w:tc>
        <w:tc>
          <w:tcPr>
            <w:tcW w:w="1215" w:type="dxa"/>
            <w:noWrap/>
          </w:tcPr>
          <w:p w14:paraId="37097C6B" w14:textId="15419516" w:rsidR="001B069D" w:rsidRPr="00E04F6C" w:rsidRDefault="001B069D" w:rsidP="001B069D">
            <w:pPr>
              <w:jc w:val="center"/>
              <w:rPr>
                <w:rFonts w:cstheme="minorHAnsi"/>
                <w:szCs w:val="20"/>
              </w:rPr>
            </w:pPr>
            <w:r w:rsidRPr="00214C3D">
              <w:t>48.</w:t>
            </w:r>
            <w:r>
              <w:t>9</w:t>
            </w:r>
          </w:p>
        </w:tc>
      </w:tr>
    </w:tbl>
    <w:p w14:paraId="1745B605" w14:textId="77777777" w:rsidR="00183C6B" w:rsidRDefault="00183C6B" w:rsidP="00CD7939">
      <w:pPr>
        <w:spacing w:after="200"/>
        <w:jc w:val="center"/>
      </w:pPr>
    </w:p>
    <w:p w14:paraId="0E6BA8C9" w14:textId="7888569E" w:rsidR="00014D0D" w:rsidRPr="00CB748B" w:rsidRDefault="00DF7E38" w:rsidP="006C314A">
      <w:pPr>
        <w:jc w:val="center"/>
      </w:pPr>
      <w:r>
        <w:rPr>
          <w:noProof/>
        </w:rPr>
        <w:lastRenderedPageBreak/>
        <w:drawing>
          <wp:inline distT="0" distB="0" distL="0" distR="0" wp14:anchorId="74161610" wp14:editId="216FD772">
            <wp:extent cx="5943600" cy="6597650"/>
            <wp:effectExtent l="19050" t="19050" r="19050" b="12700"/>
            <wp:docPr id="24" name="Picture 2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Map&#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6597650"/>
                    </a:xfrm>
                    <a:prstGeom prst="rect">
                      <a:avLst/>
                    </a:prstGeom>
                    <a:ln w="9525">
                      <a:solidFill>
                        <a:schemeClr val="tx1"/>
                      </a:solidFill>
                    </a:ln>
                  </pic:spPr>
                </pic:pic>
              </a:graphicData>
            </a:graphic>
          </wp:inline>
        </w:drawing>
      </w:r>
    </w:p>
    <w:p w14:paraId="5336E1FD" w14:textId="5C0821C6" w:rsidR="00014D0D" w:rsidRPr="006C314A" w:rsidRDefault="00014D0D" w:rsidP="006C314A">
      <w:pPr>
        <w:pStyle w:val="Caption"/>
        <w:ind w:firstLine="450"/>
        <w:jc w:val="center"/>
      </w:pPr>
      <w:bookmarkStart w:id="394" w:name="_Ref477906161"/>
      <w:bookmarkStart w:id="395" w:name="_Toc478072937"/>
      <w:bookmarkStart w:id="396" w:name="_Toc90026630"/>
      <w:r w:rsidRPr="00DF7E38">
        <w:t xml:space="preserve">Figure </w:t>
      </w:r>
      <w:r w:rsidR="0091489E">
        <w:fldChar w:fldCharType="begin"/>
      </w:r>
      <w:r w:rsidR="0091489E">
        <w:instrText xml:space="preserve"> SEQ Figure \* ARABIC </w:instrText>
      </w:r>
      <w:r w:rsidR="0091489E">
        <w:fldChar w:fldCharType="separate"/>
      </w:r>
      <w:r w:rsidR="0091489E">
        <w:rPr>
          <w:noProof/>
        </w:rPr>
        <w:t>12</w:t>
      </w:r>
      <w:r w:rsidR="0091489E">
        <w:rPr>
          <w:noProof/>
        </w:rPr>
        <w:fldChar w:fldCharType="end"/>
      </w:r>
      <w:bookmarkEnd w:id="394"/>
      <w:r w:rsidRPr="00DF7E38">
        <w:t xml:space="preserve">:  </w:t>
      </w:r>
      <w:r w:rsidR="00E46488" w:rsidRPr="00DF7E38">
        <w:t>Palo Blanco</w:t>
      </w:r>
      <w:r w:rsidR="00897839" w:rsidRPr="00DF7E38">
        <w:t xml:space="preserve"> Watershed</w:t>
      </w:r>
      <w:r w:rsidRPr="00DF7E38">
        <w:t xml:space="preserve"> CNMS Validation Results</w:t>
      </w:r>
      <w:bookmarkEnd w:id="395"/>
      <w:bookmarkEnd w:id="396"/>
    </w:p>
    <w:p w14:paraId="3FF1EA45" w14:textId="77777777" w:rsidR="0084780C" w:rsidRDefault="0084780C" w:rsidP="00CD7939">
      <w:pPr>
        <w:pStyle w:val="2Body-Text"/>
        <w:jc w:val="both"/>
      </w:pPr>
    </w:p>
    <w:p w14:paraId="7B887EDF" w14:textId="10A344A0" w:rsidR="00014D0D" w:rsidRPr="00EF4CC7" w:rsidRDefault="00014D0D" w:rsidP="00CD7939">
      <w:pPr>
        <w:pStyle w:val="2Body-Text"/>
        <w:jc w:val="both"/>
      </w:pPr>
      <w:r w:rsidRPr="00EF4CC7">
        <w:t xml:space="preserve">An overall risk for each HUC-12 watershed was calculated using the National Flood Risk Percentages Dataset and its proportional area. </w:t>
      </w:r>
      <w:r w:rsidR="00E82474">
        <w:t xml:space="preserve"> </w:t>
      </w:r>
      <w:r w:rsidRPr="00EF4CC7">
        <w:t xml:space="preserve">The weighted risk was multiplied by the percentage of points in the watershed that failed the CNMS comparison to effective to determine the priority score.  </w:t>
      </w:r>
      <w:r w:rsidRPr="00EF4CC7">
        <w:fldChar w:fldCharType="begin"/>
      </w:r>
      <w:r w:rsidRPr="00EF4CC7">
        <w:instrText xml:space="preserve"> REF _Ref477883240 \h </w:instrText>
      </w:r>
      <w:r w:rsidR="009F538C" w:rsidRPr="00EF4CC7">
        <w:instrText xml:space="preserve"> \* MERGEFORMAT </w:instrText>
      </w:r>
      <w:r w:rsidRPr="00EF4CC7">
        <w:fldChar w:fldCharType="separate"/>
      </w:r>
      <w:r w:rsidR="0091489E" w:rsidRPr="0091489E">
        <w:rPr>
          <w:b/>
          <w:bCs/>
        </w:rPr>
        <w:t xml:space="preserve">Figure </w:t>
      </w:r>
      <w:r w:rsidR="0091489E" w:rsidRPr="0091489E">
        <w:rPr>
          <w:b/>
          <w:bCs/>
          <w:noProof/>
        </w:rPr>
        <w:t>13</w:t>
      </w:r>
      <w:r w:rsidRPr="00EF4CC7">
        <w:fldChar w:fldCharType="end"/>
      </w:r>
      <w:r w:rsidRPr="00EF4CC7">
        <w:t xml:space="preserve"> below shows the range of the </w:t>
      </w:r>
      <w:r w:rsidR="00E46488">
        <w:t>Palo Blanco</w:t>
      </w:r>
      <w:r w:rsidR="00091482">
        <w:t xml:space="preserve"> HUC</w:t>
      </w:r>
      <w:r w:rsidR="00651781" w:rsidRPr="00EF4CC7">
        <w:t>-12</w:t>
      </w:r>
      <w:r w:rsidRPr="00EF4CC7">
        <w:t xml:space="preserve"> priority scores which can be used to initiate discussions during the Discovery phase. </w:t>
      </w:r>
      <w:r w:rsidR="006C314A">
        <w:t xml:space="preserve"> </w:t>
      </w:r>
      <w:r w:rsidR="00D04076" w:rsidRPr="00D04076">
        <w:t>Van Es Ranch Airport</w:t>
      </w:r>
      <w:r w:rsidR="00D04076">
        <w:t xml:space="preserve"> </w:t>
      </w:r>
      <w:r w:rsidRPr="00EF4CC7">
        <w:t xml:space="preserve">HUC-12 was determined to have the highest priority score and the most need while </w:t>
      </w:r>
      <w:r w:rsidR="00D04076" w:rsidRPr="00D04076">
        <w:t>Baluarte Ranch-Arroyo Baluarte</w:t>
      </w:r>
      <w:r w:rsidR="00D04076">
        <w:t xml:space="preserve"> </w:t>
      </w:r>
      <w:r w:rsidRPr="00EF4CC7">
        <w:t>HUC-12</w:t>
      </w:r>
      <w:r w:rsidR="00D04076">
        <w:t xml:space="preserve"> </w:t>
      </w:r>
      <w:r w:rsidRPr="00EF4CC7">
        <w:t>h</w:t>
      </w:r>
      <w:r w:rsidR="00D04076">
        <w:t>as</w:t>
      </w:r>
      <w:r w:rsidRPr="00EF4CC7">
        <w:t xml:space="preserve"> the lowest score.</w:t>
      </w:r>
    </w:p>
    <w:p w14:paraId="2BA5CAFD" w14:textId="07E1A1B8" w:rsidR="00DF7E38" w:rsidRDefault="007829D6" w:rsidP="00CD7939">
      <w:pPr>
        <w:pStyle w:val="Caption"/>
        <w:ind w:firstLine="450"/>
        <w:jc w:val="center"/>
      </w:pPr>
      <w:r>
        <w:rPr>
          <w:noProof/>
        </w:rPr>
        <w:lastRenderedPageBreak/>
        <w:drawing>
          <wp:inline distT="0" distB="0" distL="0" distR="0" wp14:anchorId="7605D29A" wp14:editId="389A8A14">
            <wp:extent cx="5943600" cy="6581775"/>
            <wp:effectExtent l="19050" t="19050" r="19050" b="28575"/>
            <wp:docPr id="27" name="Picture 2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Map&#10;&#10;Description automatically generated"/>
                    <pic:cNvPicPr/>
                  </pic:nvPicPr>
                  <pic:blipFill rotWithShape="1">
                    <a:blip r:embed="rId36" cstate="print">
                      <a:extLst>
                        <a:ext uri="{28A0092B-C50C-407E-A947-70E740481C1C}">
                          <a14:useLocalDpi xmlns:a14="http://schemas.microsoft.com/office/drawing/2010/main" val="0"/>
                        </a:ext>
                      </a:extLst>
                    </a:blip>
                    <a:srcRect b="12443"/>
                    <a:stretch/>
                  </pic:blipFill>
                  <pic:spPr bwMode="auto">
                    <a:xfrm>
                      <a:off x="0" y="0"/>
                      <a:ext cx="5943600" cy="658177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56F0C6F" w14:textId="4E87DA79" w:rsidR="00014D0D" w:rsidRPr="00E05ADE" w:rsidRDefault="00014D0D" w:rsidP="00CD7939">
      <w:pPr>
        <w:pStyle w:val="Caption"/>
        <w:ind w:firstLine="450"/>
        <w:jc w:val="center"/>
      </w:pPr>
      <w:bookmarkStart w:id="397" w:name="_Ref477883240"/>
      <w:bookmarkStart w:id="398" w:name="_Toc478072938"/>
      <w:bookmarkStart w:id="399" w:name="_Toc90026631"/>
      <w:r w:rsidRPr="00CB748B">
        <w:t xml:space="preserve">Figure </w:t>
      </w:r>
      <w:r w:rsidR="0091489E">
        <w:fldChar w:fldCharType="begin"/>
      </w:r>
      <w:r w:rsidR="0091489E">
        <w:instrText xml:space="preserve"> SEQ Figure \* ARABIC </w:instrText>
      </w:r>
      <w:r w:rsidR="0091489E">
        <w:fldChar w:fldCharType="separate"/>
      </w:r>
      <w:r w:rsidR="0091489E">
        <w:rPr>
          <w:noProof/>
        </w:rPr>
        <w:t>13</w:t>
      </w:r>
      <w:r w:rsidR="0091489E">
        <w:rPr>
          <w:noProof/>
        </w:rPr>
        <w:fldChar w:fldCharType="end"/>
      </w:r>
      <w:bookmarkEnd w:id="397"/>
      <w:r w:rsidRPr="00CB748B">
        <w:t xml:space="preserve">:  Ranking of </w:t>
      </w:r>
      <w:r w:rsidR="00E46488">
        <w:t>Palo Blanco</w:t>
      </w:r>
      <w:r w:rsidR="00897839">
        <w:t xml:space="preserve"> Watershed</w:t>
      </w:r>
      <w:r w:rsidRPr="00CB748B">
        <w:t xml:space="preserve"> HUC-12s</w:t>
      </w:r>
      <w:bookmarkEnd w:id="398"/>
      <w:bookmarkEnd w:id="399"/>
    </w:p>
    <w:p w14:paraId="303CCA27" w14:textId="77777777" w:rsidR="00014D0D" w:rsidRPr="00E05ADE" w:rsidRDefault="00014D0D" w:rsidP="00014D0D">
      <w:pPr>
        <w:pStyle w:val="Heading2"/>
      </w:pPr>
      <w:bookmarkStart w:id="400" w:name="_Toc478072921"/>
      <w:bookmarkStart w:id="401" w:name="_Toc90026603"/>
      <w:r w:rsidRPr="00E05ADE">
        <w:t>Flood Risk Analysis</w:t>
      </w:r>
      <w:bookmarkEnd w:id="400"/>
      <w:bookmarkEnd w:id="401"/>
    </w:p>
    <w:p w14:paraId="494BB81E" w14:textId="090ECD2F" w:rsidR="00F73656" w:rsidRPr="00E05ADE" w:rsidRDefault="00F73656" w:rsidP="00CD7939">
      <w:pPr>
        <w:pStyle w:val="2Body-Text"/>
        <w:jc w:val="both"/>
      </w:pPr>
      <w:r w:rsidRPr="00D04076">
        <w:t xml:space="preserve">A flood risk analysis was performed for this project. </w:t>
      </w:r>
      <w:r w:rsidR="00CF1558" w:rsidRPr="00D04076">
        <w:t xml:space="preserve"> </w:t>
      </w:r>
      <w:r w:rsidRPr="00D04076">
        <w:t>The updated 1-percent annual chance depth grid w</w:t>
      </w:r>
      <w:r w:rsidR="006D495F" w:rsidRPr="00D04076">
        <w:t>as</w:t>
      </w:r>
      <w:r w:rsidRPr="00D04076">
        <w:t xml:space="preserve"> used to calculate the potential flood losses.</w:t>
      </w:r>
      <w:r w:rsidR="00CF1558" w:rsidRPr="00D04076">
        <w:t xml:space="preserve"> </w:t>
      </w:r>
      <w:r w:rsidRPr="00D04076">
        <w:t xml:space="preserve"> The loss results are stored in the S_FRAC_AR spatial file within the FRD geodatabase.</w:t>
      </w:r>
      <w:r w:rsidRPr="00E05ADE">
        <w:t xml:space="preserve"> </w:t>
      </w:r>
      <w:r w:rsidR="00CF1558">
        <w:t xml:space="preserve"> </w:t>
      </w:r>
      <w:r w:rsidRPr="00E05ADE">
        <w:t>All results are reported in whole dollar values.</w:t>
      </w:r>
    </w:p>
    <w:p w14:paraId="78E330BC" w14:textId="77777777" w:rsidR="00F73656" w:rsidRPr="00E05ADE" w:rsidRDefault="00F73656" w:rsidP="00F73656">
      <w:pPr>
        <w:pStyle w:val="2Body-Text"/>
      </w:pPr>
      <w:r w:rsidRPr="00E05ADE">
        <w:t xml:space="preserve">Hazus version 4.2 (SP02) was used for the basic and refined loss analysis. </w:t>
      </w:r>
    </w:p>
    <w:p w14:paraId="3ED19455" w14:textId="73D27D74" w:rsidR="00F73656" w:rsidRPr="00E05ADE" w:rsidRDefault="00F73656" w:rsidP="00CD7939">
      <w:pPr>
        <w:pStyle w:val="2Body-Text"/>
        <w:jc w:val="both"/>
        <w:rPr>
          <w:rStyle w:val="Hyperlink"/>
        </w:rPr>
      </w:pPr>
      <w:r w:rsidRPr="00E05ADE">
        <w:lastRenderedPageBreak/>
        <w:t>The losses are reported via census blocks.</w:t>
      </w:r>
      <w:r w:rsidR="00CF1558">
        <w:t xml:space="preserve"> </w:t>
      </w:r>
      <w:r w:rsidRPr="00E05ADE">
        <w:t xml:space="preserve"> It is important to note that Hazus version 4.2 (SP02) uses dasymetric census blocks.</w:t>
      </w:r>
      <w:r w:rsidR="00CF1558">
        <w:t xml:space="preserve"> </w:t>
      </w:r>
      <w:r w:rsidRPr="00E05ADE">
        <w:t xml:space="preserve"> Dasymetric mapping removes undeveloped areas (such as areas covered by other bodies of water, wetlands, or forests) from the census blocks, changing their shape and reducing their size in these areas.</w:t>
      </w:r>
      <w:r w:rsidR="00CF1558">
        <w:t xml:space="preserve"> </w:t>
      </w:r>
      <w:r w:rsidRPr="00E05ADE">
        <w:t xml:space="preserve"> For more information on dasymetric data visit FEMA’s </w:t>
      </w:r>
      <w:hyperlink r:id="rId37" w:history="1">
        <w:r w:rsidRPr="00E05ADE">
          <w:rPr>
            <w:rStyle w:val="Hyperlink"/>
          </w:rPr>
          <w:t>Media Library</w:t>
        </w:r>
      </w:hyperlink>
      <w:r w:rsidRPr="00E05ADE">
        <w:t xml:space="preserve"> for the </w:t>
      </w:r>
      <w:hyperlink r:id="rId38" w:history="1">
        <w:r w:rsidRPr="00E05ADE">
          <w:rPr>
            <w:rStyle w:val="Hyperlink"/>
          </w:rPr>
          <w:t>Hazus-MH Data Inventories: Dasymetric vs. Homogenous</w:t>
        </w:r>
      </w:hyperlink>
      <w:r w:rsidRPr="00E05ADE">
        <w:t xml:space="preserve">, or </w:t>
      </w:r>
      <w:hyperlink r:id="rId39" w:history="1">
        <w:r w:rsidRPr="00E05ADE">
          <w:rPr>
            <w:rStyle w:val="Hyperlink"/>
          </w:rPr>
          <w:t>Hazus 3.0 Dasymetric Data Overview</w:t>
        </w:r>
      </w:hyperlink>
      <w:r w:rsidRPr="00E05ADE">
        <w:rPr>
          <w:rStyle w:val="Hyperlink"/>
        </w:rPr>
        <w:t>.</w:t>
      </w:r>
    </w:p>
    <w:p w14:paraId="3877D74B" w14:textId="63F90024" w:rsidR="00F73656" w:rsidRPr="00EB0675" w:rsidRDefault="00F73656" w:rsidP="00CD7939">
      <w:pPr>
        <w:pStyle w:val="2Body-Text"/>
        <w:jc w:val="both"/>
        <w:rPr>
          <w:rStyle w:val="Hyperlink"/>
          <w:u w:val="none"/>
        </w:rPr>
      </w:pPr>
      <w:r w:rsidRPr="00EB0675">
        <w:rPr>
          <w:rStyle w:val="Hyperlink"/>
          <w:u w:val="none"/>
        </w:rPr>
        <w:t>Hazus analysis was performed by parish</w:t>
      </w:r>
      <w:r w:rsidR="008D0F45">
        <w:rPr>
          <w:rStyle w:val="Hyperlink"/>
          <w:u w:val="none"/>
        </w:rPr>
        <w:t xml:space="preserve"> </w:t>
      </w:r>
      <w:bookmarkStart w:id="402" w:name="_Hlk12359845"/>
      <w:r w:rsidR="008D0F45">
        <w:rPr>
          <w:rStyle w:val="Hyperlink"/>
          <w:u w:val="none"/>
        </w:rPr>
        <w:t>within the project watershed extends</w:t>
      </w:r>
      <w:r w:rsidRPr="00EB0675">
        <w:rPr>
          <w:rStyle w:val="Hyperlink"/>
          <w:u w:val="none"/>
        </w:rPr>
        <w:t xml:space="preserve"> </w:t>
      </w:r>
      <w:bookmarkEnd w:id="402"/>
      <w:r w:rsidRPr="00EB0675">
        <w:rPr>
          <w:rStyle w:val="Hyperlink"/>
          <w:u w:val="none"/>
        </w:rPr>
        <w:t xml:space="preserve">for each return period to ensure proper model processing.  A summary of results per parish for the </w:t>
      </w:r>
      <w:r w:rsidR="00B60CD2" w:rsidRPr="00EB0675">
        <w:rPr>
          <w:rStyle w:val="Hyperlink"/>
          <w:u w:val="none"/>
        </w:rPr>
        <w:t>100-year</w:t>
      </w:r>
      <w:r w:rsidRPr="00EB0675">
        <w:rPr>
          <w:rStyle w:val="Hyperlink"/>
          <w:u w:val="none"/>
        </w:rPr>
        <w:t xml:space="preserve"> scenarios are shown in </w:t>
      </w:r>
      <w:r w:rsidR="00C66D59">
        <w:rPr>
          <w:rStyle w:val="Hyperlink"/>
          <w:u w:val="none"/>
        </w:rPr>
        <w:fldChar w:fldCharType="begin"/>
      </w:r>
      <w:r w:rsidR="00C66D59">
        <w:rPr>
          <w:rStyle w:val="Hyperlink"/>
          <w:u w:val="none"/>
        </w:rPr>
        <w:instrText xml:space="preserve"> REF _Ref12173796 \h </w:instrText>
      </w:r>
      <w:r w:rsidR="00584A99">
        <w:rPr>
          <w:rStyle w:val="Hyperlink"/>
          <w:u w:val="none"/>
        </w:rPr>
        <w:instrText xml:space="preserve"> \* MERGEFORMAT </w:instrText>
      </w:r>
      <w:r w:rsidR="00C66D59">
        <w:rPr>
          <w:rStyle w:val="Hyperlink"/>
          <w:u w:val="none"/>
        </w:rPr>
      </w:r>
      <w:r w:rsidR="00C66D59">
        <w:rPr>
          <w:rStyle w:val="Hyperlink"/>
          <w:u w:val="none"/>
        </w:rPr>
        <w:fldChar w:fldCharType="separate"/>
      </w:r>
      <w:r w:rsidR="0091489E" w:rsidRPr="0091489E">
        <w:rPr>
          <w:b/>
          <w:bCs/>
        </w:rPr>
        <w:t xml:space="preserve">Table </w:t>
      </w:r>
      <w:r w:rsidR="0091489E" w:rsidRPr="0091489E">
        <w:rPr>
          <w:b/>
          <w:bCs/>
          <w:noProof/>
        </w:rPr>
        <w:t>14</w:t>
      </w:r>
      <w:r w:rsidR="00C66D59">
        <w:rPr>
          <w:rStyle w:val="Hyperlink"/>
          <w:u w:val="none"/>
        </w:rPr>
        <w:fldChar w:fldCharType="end"/>
      </w:r>
      <w:r w:rsidRPr="00EB0675">
        <w:rPr>
          <w:rStyle w:val="Hyperlink"/>
          <w:u w:val="none"/>
        </w:rPr>
        <w:t>.</w:t>
      </w:r>
    </w:p>
    <w:p w14:paraId="688B23FF" w14:textId="535CF448" w:rsidR="00F73656" w:rsidRDefault="00F73656" w:rsidP="00E05ADE">
      <w:pPr>
        <w:pStyle w:val="Caption"/>
        <w:keepNext/>
        <w:jc w:val="center"/>
      </w:pPr>
      <w:bookmarkStart w:id="403" w:name="_Ref12173796"/>
      <w:bookmarkStart w:id="404" w:name="_Toc90026618"/>
      <w:r>
        <w:t xml:space="preserve">Table </w:t>
      </w:r>
      <w:r w:rsidR="0091489E">
        <w:fldChar w:fldCharType="begin"/>
      </w:r>
      <w:r w:rsidR="0091489E">
        <w:instrText xml:space="preserve"> SEQ Table \* ARABIC </w:instrText>
      </w:r>
      <w:r w:rsidR="0091489E">
        <w:fldChar w:fldCharType="separate"/>
      </w:r>
      <w:r w:rsidR="0091489E">
        <w:rPr>
          <w:noProof/>
        </w:rPr>
        <w:t>14</w:t>
      </w:r>
      <w:r w:rsidR="0091489E">
        <w:rPr>
          <w:noProof/>
        </w:rPr>
        <w:fldChar w:fldCharType="end"/>
      </w:r>
      <w:bookmarkEnd w:id="403"/>
      <w:r w:rsidR="00CF1558">
        <w:t>:</w:t>
      </w:r>
      <w:r>
        <w:t xml:space="preserve"> Hazus 4.2 (SP02) Results for 1-percent-annual-chance (100 year) scenario for </w:t>
      </w:r>
      <w:r w:rsidR="00E46488">
        <w:t>Palo Blanco</w:t>
      </w:r>
      <w:r w:rsidR="00897839">
        <w:t xml:space="preserve"> Watershed</w:t>
      </w:r>
      <w:r>
        <w:t xml:space="preserve">, </w:t>
      </w:r>
      <w:r w:rsidR="00721E61">
        <w:t>Texas</w:t>
      </w:r>
      <w:bookmarkEnd w:id="404"/>
    </w:p>
    <w:tbl>
      <w:tblPr>
        <w:tblStyle w:val="CompassTable1"/>
        <w:tblW w:w="9424" w:type="dxa"/>
        <w:tblLook w:val="04A0" w:firstRow="1" w:lastRow="0" w:firstColumn="1" w:lastColumn="0" w:noHBand="0" w:noVBand="1"/>
      </w:tblPr>
      <w:tblGrid>
        <w:gridCol w:w="1284"/>
        <w:gridCol w:w="2404"/>
        <w:gridCol w:w="2916"/>
        <w:gridCol w:w="2820"/>
      </w:tblGrid>
      <w:tr w:rsidR="00B60CD2" w:rsidRPr="00B60CD2" w14:paraId="66445CBD" w14:textId="77777777" w:rsidTr="00B60CD2">
        <w:trPr>
          <w:cnfStyle w:val="100000000000" w:firstRow="1" w:lastRow="0" w:firstColumn="0" w:lastColumn="0" w:oddVBand="0" w:evenVBand="0" w:oddHBand="0" w:evenHBand="0" w:firstRowFirstColumn="0" w:firstRowLastColumn="0" w:lastRowFirstColumn="0" w:lastRowLastColumn="0"/>
          <w:trHeight w:val="1035"/>
        </w:trPr>
        <w:tc>
          <w:tcPr>
            <w:tcW w:w="1284" w:type="dxa"/>
            <w:hideMark/>
          </w:tcPr>
          <w:p w14:paraId="40DA41BF" w14:textId="7CEF064B" w:rsidR="00B60CD2" w:rsidRPr="00B60CD2" w:rsidRDefault="00D04076" w:rsidP="00B60CD2">
            <w:pPr>
              <w:jc w:val="center"/>
              <w:rPr>
                <w:rFonts w:eastAsia="Times New Roman" w:cs="Calibri"/>
                <w:bCs/>
                <w:color w:val="FFFFFF"/>
                <w:sz w:val="20"/>
                <w:szCs w:val="20"/>
              </w:rPr>
            </w:pPr>
            <w:r>
              <w:rPr>
                <w:rFonts w:eastAsia="Times New Roman" w:cs="Calibri"/>
                <w:bCs/>
                <w:color w:val="FFFFFF"/>
                <w:sz w:val="20"/>
                <w:szCs w:val="20"/>
              </w:rPr>
              <w:t>County</w:t>
            </w:r>
          </w:p>
        </w:tc>
        <w:tc>
          <w:tcPr>
            <w:tcW w:w="2404" w:type="dxa"/>
            <w:hideMark/>
          </w:tcPr>
          <w:p w14:paraId="057D21E7" w14:textId="51D9FFC2" w:rsidR="00B60CD2" w:rsidRDefault="00B60CD2" w:rsidP="00B60CD2">
            <w:pPr>
              <w:jc w:val="center"/>
              <w:rPr>
                <w:rFonts w:eastAsia="Times New Roman" w:cs="Calibri"/>
                <w:b w:val="0"/>
                <w:bCs/>
                <w:color w:val="FFFFFF"/>
                <w:sz w:val="20"/>
                <w:szCs w:val="20"/>
              </w:rPr>
            </w:pPr>
            <w:r w:rsidRPr="00B60CD2">
              <w:rPr>
                <w:rFonts w:eastAsia="Times New Roman" w:cs="Calibri"/>
                <w:bCs/>
                <w:color w:val="FFFFFF"/>
                <w:sz w:val="20"/>
                <w:szCs w:val="20"/>
              </w:rPr>
              <w:t xml:space="preserve">Full Replacement </w:t>
            </w:r>
            <w:r>
              <w:rPr>
                <w:rFonts w:eastAsia="Times New Roman" w:cs="Calibri"/>
                <w:bCs/>
                <w:color w:val="FFFFFF"/>
                <w:sz w:val="20"/>
                <w:szCs w:val="20"/>
              </w:rPr>
              <w:t>–</w:t>
            </w:r>
            <w:r w:rsidRPr="00B60CD2">
              <w:rPr>
                <w:rFonts w:eastAsia="Times New Roman" w:cs="Calibri"/>
                <w:bCs/>
                <w:color w:val="FFFFFF"/>
                <w:sz w:val="20"/>
                <w:szCs w:val="20"/>
              </w:rPr>
              <w:t xml:space="preserve"> </w:t>
            </w:r>
          </w:p>
          <w:p w14:paraId="1019110F" w14:textId="3A23ABA8"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Total Loss</w:t>
            </w:r>
          </w:p>
        </w:tc>
        <w:tc>
          <w:tcPr>
            <w:tcW w:w="2916" w:type="dxa"/>
            <w:hideMark/>
          </w:tcPr>
          <w:p w14:paraId="2CB029AB"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Buildings</w:t>
            </w:r>
          </w:p>
        </w:tc>
        <w:tc>
          <w:tcPr>
            <w:tcW w:w="2820" w:type="dxa"/>
            <w:hideMark/>
          </w:tcPr>
          <w:p w14:paraId="7D3B47F4"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Contents</w:t>
            </w:r>
          </w:p>
        </w:tc>
      </w:tr>
      <w:tr w:rsidR="00B60CD2" w:rsidRPr="00B60CD2" w14:paraId="6E53AD38" w14:textId="77777777" w:rsidTr="00D04076">
        <w:trPr>
          <w:cnfStyle w:val="000000100000" w:firstRow="0" w:lastRow="0" w:firstColumn="0" w:lastColumn="0" w:oddVBand="0" w:evenVBand="0" w:oddHBand="1" w:evenHBand="0" w:firstRowFirstColumn="0" w:firstRowLastColumn="0" w:lastRowFirstColumn="0" w:lastRowLastColumn="0"/>
          <w:trHeight w:val="315"/>
        </w:trPr>
        <w:tc>
          <w:tcPr>
            <w:tcW w:w="1284" w:type="dxa"/>
            <w:noWrap/>
          </w:tcPr>
          <w:p w14:paraId="67A6BDA9" w14:textId="4DBC9851" w:rsidR="00B60CD2" w:rsidRPr="00B60CD2" w:rsidRDefault="00D04076" w:rsidP="00B60CD2">
            <w:pPr>
              <w:rPr>
                <w:rFonts w:eastAsia="Times New Roman" w:cs="Calibri"/>
                <w:color w:val="000000"/>
                <w:szCs w:val="20"/>
              </w:rPr>
            </w:pPr>
            <w:r>
              <w:rPr>
                <w:rFonts w:eastAsia="Times New Roman" w:cs="Calibri"/>
                <w:color w:val="000000"/>
                <w:szCs w:val="20"/>
              </w:rPr>
              <w:t>Brooks</w:t>
            </w:r>
          </w:p>
        </w:tc>
        <w:tc>
          <w:tcPr>
            <w:tcW w:w="2404" w:type="dxa"/>
            <w:noWrap/>
          </w:tcPr>
          <w:p w14:paraId="02C6F808" w14:textId="36F4F2CC" w:rsidR="00B60CD2" w:rsidRPr="00B60CD2" w:rsidRDefault="00EF149A" w:rsidP="00B60CD2">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294</w:t>
            </w:r>
            <w:r>
              <w:rPr>
                <w:rFonts w:eastAsia="Times New Roman" w:cs="Calibri"/>
                <w:color w:val="000000"/>
                <w:szCs w:val="20"/>
              </w:rPr>
              <w:t>,</w:t>
            </w:r>
            <w:r w:rsidRPr="00EF149A">
              <w:rPr>
                <w:rFonts w:eastAsia="Times New Roman" w:cs="Calibri"/>
                <w:color w:val="000000"/>
                <w:szCs w:val="20"/>
              </w:rPr>
              <w:t>580</w:t>
            </w:r>
            <w:r>
              <w:rPr>
                <w:rFonts w:eastAsia="Times New Roman" w:cs="Calibri"/>
                <w:color w:val="000000"/>
                <w:szCs w:val="20"/>
              </w:rPr>
              <w:t>,</w:t>
            </w:r>
            <w:r w:rsidRPr="00EF149A">
              <w:rPr>
                <w:rFonts w:eastAsia="Times New Roman" w:cs="Calibri"/>
                <w:color w:val="000000"/>
                <w:szCs w:val="20"/>
              </w:rPr>
              <w:t>000</w:t>
            </w:r>
          </w:p>
        </w:tc>
        <w:tc>
          <w:tcPr>
            <w:tcW w:w="2916" w:type="dxa"/>
            <w:noWrap/>
          </w:tcPr>
          <w:p w14:paraId="2625F325" w14:textId="4C2D22A1" w:rsidR="00B60CD2" w:rsidRPr="00B60CD2" w:rsidRDefault="00EF149A" w:rsidP="00B60CD2">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464</w:t>
            </w:r>
            <w:r>
              <w:rPr>
                <w:rFonts w:eastAsia="Times New Roman" w:cs="Calibri"/>
                <w:color w:val="000000"/>
                <w:szCs w:val="20"/>
              </w:rPr>
              <w:t>,</w:t>
            </w:r>
            <w:r w:rsidRPr="00EF149A">
              <w:rPr>
                <w:rFonts w:eastAsia="Times New Roman" w:cs="Calibri"/>
                <w:color w:val="000000"/>
                <w:szCs w:val="20"/>
              </w:rPr>
              <w:t>675</w:t>
            </w:r>
            <w:r>
              <w:rPr>
                <w:rFonts w:eastAsia="Times New Roman" w:cs="Calibri"/>
                <w:color w:val="000000"/>
                <w:szCs w:val="20"/>
              </w:rPr>
              <w:t>,</w:t>
            </w:r>
            <w:r w:rsidRPr="00EF149A">
              <w:rPr>
                <w:rFonts w:eastAsia="Times New Roman" w:cs="Calibri"/>
                <w:color w:val="000000"/>
                <w:szCs w:val="20"/>
              </w:rPr>
              <w:t>000</w:t>
            </w:r>
          </w:p>
        </w:tc>
        <w:tc>
          <w:tcPr>
            <w:tcW w:w="2820" w:type="dxa"/>
            <w:noWrap/>
          </w:tcPr>
          <w:p w14:paraId="18ED9AAD" w14:textId="5F922783" w:rsidR="00B60CD2" w:rsidRPr="00B60CD2" w:rsidRDefault="00EF149A" w:rsidP="00B60CD2">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292</w:t>
            </w:r>
            <w:r>
              <w:rPr>
                <w:rFonts w:eastAsia="Times New Roman" w:cs="Calibri"/>
                <w:color w:val="000000"/>
                <w:szCs w:val="20"/>
              </w:rPr>
              <w:t>,</w:t>
            </w:r>
            <w:r w:rsidRPr="00EF149A">
              <w:rPr>
                <w:rFonts w:eastAsia="Times New Roman" w:cs="Calibri"/>
                <w:color w:val="000000"/>
                <w:szCs w:val="20"/>
              </w:rPr>
              <w:t>117</w:t>
            </w:r>
            <w:r>
              <w:rPr>
                <w:rFonts w:eastAsia="Times New Roman" w:cs="Calibri"/>
                <w:color w:val="000000"/>
                <w:szCs w:val="20"/>
              </w:rPr>
              <w:t>,</w:t>
            </w:r>
            <w:r w:rsidRPr="00EF149A">
              <w:rPr>
                <w:rFonts w:eastAsia="Times New Roman" w:cs="Calibri"/>
                <w:color w:val="000000"/>
                <w:szCs w:val="20"/>
              </w:rPr>
              <w:t>000</w:t>
            </w:r>
          </w:p>
        </w:tc>
      </w:tr>
      <w:tr w:rsidR="00B60CD2" w:rsidRPr="00B60CD2" w14:paraId="724D8375" w14:textId="77777777" w:rsidTr="00D04076">
        <w:trPr>
          <w:cnfStyle w:val="000000010000" w:firstRow="0" w:lastRow="0" w:firstColumn="0" w:lastColumn="0" w:oddVBand="0" w:evenVBand="0" w:oddHBand="0" w:evenHBand="1" w:firstRowFirstColumn="0" w:firstRowLastColumn="0" w:lastRowFirstColumn="0" w:lastRowLastColumn="0"/>
          <w:trHeight w:val="315"/>
        </w:trPr>
        <w:tc>
          <w:tcPr>
            <w:tcW w:w="1284" w:type="dxa"/>
            <w:noWrap/>
          </w:tcPr>
          <w:p w14:paraId="1B293D66" w14:textId="1B684C99" w:rsidR="00B60CD2" w:rsidRPr="00B60CD2" w:rsidRDefault="00D04076" w:rsidP="00B60CD2">
            <w:pPr>
              <w:rPr>
                <w:rFonts w:eastAsia="Times New Roman" w:cs="Calibri"/>
                <w:color w:val="000000"/>
                <w:szCs w:val="20"/>
              </w:rPr>
            </w:pPr>
            <w:r>
              <w:rPr>
                <w:rFonts w:eastAsia="Times New Roman" w:cs="Calibri"/>
                <w:color w:val="000000"/>
                <w:szCs w:val="20"/>
              </w:rPr>
              <w:t>Duval</w:t>
            </w:r>
          </w:p>
        </w:tc>
        <w:tc>
          <w:tcPr>
            <w:tcW w:w="2404" w:type="dxa"/>
            <w:noWrap/>
          </w:tcPr>
          <w:p w14:paraId="182535DE" w14:textId="32A4B72C" w:rsidR="00B60CD2" w:rsidRPr="00B60CD2" w:rsidRDefault="00EF149A" w:rsidP="00B60CD2">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1</w:t>
            </w:r>
            <w:r>
              <w:rPr>
                <w:rFonts w:eastAsia="Times New Roman" w:cs="Calibri"/>
                <w:color w:val="000000"/>
                <w:szCs w:val="20"/>
              </w:rPr>
              <w:t>,</w:t>
            </w:r>
            <w:r w:rsidRPr="00EF149A">
              <w:rPr>
                <w:rFonts w:eastAsia="Times New Roman" w:cs="Calibri"/>
                <w:color w:val="000000"/>
                <w:szCs w:val="20"/>
              </w:rPr>
              <w:t>927</w:t>
            </w:r>
            <w:r>
              <w:rPr>
                <w:rFonts w:eastAsia="Times New Roman" w:cs="Calibri"/>
                <w:color w:val="000000"/>
                <w:szCs w:val="20"/>
              </w:rPr>
              <w:t>,</w:t>
            </w:r>
            <w:r w:rsidRPr="00EF149A">
              <w:rPr>
                <w:rFonts w:eastAsia="Times New Roman" w:cs="Calibri"/>
                <w:color w:val="000000"/>
                <w:szCs w:val="20"/>
              </w:rPr>
              <w:t>000</w:t>
            </w:r>
          </w:p>
        </w:tc>
        <w:tc>
          <w:tcPr>
            <w:tcW w:w="2916" w:type="dxa"/>
            <w:noWrap/>
          </w:tcPr>
          <w:p w14:paraId="669047E2" w14:textId="72DD9B51" w:rsidR="00B60CD2" w:rsidRPr="00B60CD2" w:rsidRDefault="00EF149A" w:rsidP="00B60CD2">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42</w:t>
            </w:r>
            <w:r>
              <w:rPr>
                <w:rFonts w:eastAsia="Times New Roman" w:cs="Calibri"/>
                <w:color w:val="000000"/>
                <w:szCs w:val="20"/>
              </w:rPr>
              <w:t>,</w:t>
            </w:r>
            <w:r w:rsidRPr="00EF149A">
              <w:rPr>
                <w:rFonts w:eastAsia="Times New Roman" w:cs="Calibri"/>
                <w:color w:val="000000"/>
                <w:szCs w:val="20"/>
              </w:rPr>
              <w:t>813</w:t>
            </w:r>
            <w:r>
              <w:rPr>
                <w:rFonts w:eastAsia="Times New Roman" w:cs="Calibri"/>
                <w:color w:val="000000"/>
                <w:szCs w:val="20"/>
              </w:rPr>
              <w:t>,</w:t>
            </w:r>
            <w:r w:rsidRPr="00EF149A">
              <w:rPr>
                <w:rFonts w:eastAsia="Times New Roman" w:cs="Calibri"/>
                <w:color w:val="000000"/>
                <w:szCs w:val="20"/>
              </w:rPr>
              <w:t>000</w:t>
            </w:r>
          </w:p>
        </w:tc>
        <w:tc>
          <w:tcPr>
            <w:tcW w:w="2820" w:type="dxa"/>
            <w:noWrap/>
          </w:tcPr>
          <w:p w14:paraId="482298D2" w14:textId="564C66DE" w:rsidR="00B60CD2" w:rsidRPr="00B60CD2" w:rsidRDefault="00EF149A" w:rsidP="00B60CD2">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22</w:t>
            </w:r>
            <w:r>
              <w:rPr>
                <w:rFonts w:eastAsia="Times New Roman" w:cs="Calibri"/>
                <w:color w:val="000000"/>
                <w:szCs w:val="20"/>
              </w:rPr>
              <w:t>,</w:t>
            </w:r>
            <w:r w:rsidRPr="00EF149A">
              <w:rPr>
                <w:rFonts w:eastAsia="Times New Roman" w:cs="Calibri"/>
                <w:color w:val="000000"/>
                <w:szCs w:val="20"/>
              </w:rPr>
              <w:t>066</w:t>
            </w:r>
            <w:r>
              <w:rPr>
                <w:rFonts w:eastAsia="Times New Roman" w:cs="Calibri"/>
                <w:color w:val="000000"/>
                <w:szCs w:val="20"/>
              </w:rPr>
              <w:t>,</w:t>
            </w:r>
            <w:r w:rsidRPr="00EF149A">
              <w:rPr>
                <w:rFonts w:eastAsia="Times New Roman" w:cs="Calibri"/>
                <w:color w:val="000000"/>
                <w:szCs w:val="20"/>
              </w:rPr>
              <w:t>000</w:t>
            </w:r>
          </w:p>
        </w:tc>
      </w:tr>
      <w:tr w:rsidR="00B60CD2" w:rsidRPr="00B60CD2" w14:paraId="3BC21F16" w14:textId="77777777" w:rsidTr="00D04076">
        <w:trPr>
          <w:cnfStyle w:val="000000100000" w:firstRow="0" w:lastRow="0" w:firstColumn="0" w:lastColumn="0" w:oddVBand="0" w:evenVBand="0" w:oddHBand="1" w:evenHBand="0" w:firstRowFirstColumn="0" w:firstRowLastColumn="0" w:lastRowFirstColumn="0" w:lastRowLastColumn="0"/>
          <w:trHeight w:val="315"/>
        </w:trPr>
        <w:tc>
          <w:tcPr>
            <w:tcW w:w="1284" w:type="dxa"/>
            <w:noWrap/>
          </w:tcPr>
          <w:p w14:paraId="22B9112C" w14:textId="4E74844D" w:rsidR="00B60CD2" w:rsidRPr="00B60CD2" w:rsidRDefault="00D04076" w:rsidP="00B60CD2">
            <w:pPr>
              <w:rPr>
                <w:rFonts w:eastAsia="Times New Roman" w:cs="Calibri"/>
                <w:color w:val="000000"/>
                <w:szCs w:val="20"/>
              </w:rPr>
            </w:pPr>
            <w:r>
              <w:rPr>
                <w:rFonts w:eastAsia="Times New Roman" w:cs="Calibri"/>
                <w:color w:val="000000"/>
                <w:szCs w:val="20"/>
              </w:rPr>
              <w:t>Jim Hogg</w:t>
            </w:r>
          </w:p>
        </w:tc>
        <w:tc>
          <w:tcPr>
            <w:tcW w:w="2404" w:type="dxa"/>
            <w:noWrap/>
          </w:tcPr>
          <w:p w14:paraId="30D48D97" w14:textId="3BB3495A" w:rsidR="00B60CD2" w:rsidRPr="00B60CD2" w:rsidRDefault="00EF149A" w:rsidP="00B60CD2">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26</w:t>
            </w:r>
            <w:r>
              <w:rPr>
                <w:rFonts w:eastAsia="Times New Roman" w:cs="Calibri"/>
                <w:color w:val="000000"/>
                <w:szCs w:val="20"/>
              </w:rPr>
              <w:t>,</w:t>
            </w:r>
            <w:r w:rsidRPr="00EF149A">
              <w:rPr>
                <w:rFonts w:eastAsia="Times New Roman" w:cs="Calibri"/>
                <w:color w:val="000000"/>
                <w:szCs w:val="20"/>
              </w:rPr>
              <w:t>375</w:t>
            </w:r>
            <w:r>
              <w:rPr>
                <w:rFonts w:eastAsia="Times New Roman" w:cs="Calibri"/>
                <w:color w:val="000000"/>
                <w:szCs w:val="20"/>
              </w:rPr>
              <w:t>,</w:t>
            </w:r>
            <w:r w:rsidRPr="00EF149A">
              <w:rPr>
                <w:rFonts w:eastAsia="Times New Roman" w:cs="Calibri"/>
                <w:color w:val="000000"/>
                <w:szCs w:val="20"/>
              </w:rPr>
              <w:t>000</w:t>
            </w:r>
          </w:p>
        </w:tc>
        <w:tc>
          <w:tcPr>
            <w:tcW w:w="2916" w:type="dxa"/>
            <w:noWrap/>
          </w:tcPr>
          <w:p w14:paraId="6548B411" w14:textId="1C5CB977" w:rsidR="00B60CD2" w:rsidRPr="00B60CD2" w:rsidRDefault="00EF149A" w:rsidP="00B60CD2">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427</w:t>
            </w:r>
            <w:r>
              <w:rPr>
                <w:rFonts w:eastAsia="Times New Roman" w:cs="Calibri"/>
                <w:color w:val="000000"/>
                <w:szCs w:val="20"/>
              </w:rPr>
              <w:t>,</w:t>
            </w:r>
            <w:r w:rsidRPr="00EF149A">
              <w:rPr>
                <w:rFonts w:eastAsia="Times New Roman" w:cs="Calibri"/>
                <w:color w:val="000000"/>
                <w:szCs w:val="20"/>
              </w:rPr>
              <w:t>534</w:t>
            </w:r>
            <w:r>
              <w:rPr>
                <w:rFonts w:eastAsia="Times New Roman" w:cs="Calibri"/>
                <w:color w:val="000000"/>
                <w:szCs w:val="20"/>
              </w:rPr>
              <w:t>,</w:t>
            </w:r>
            <w:r w:rsidRPr="00EF149A">
              <w:rPr>
                <w:rFonts w:eastAsia="Times New Roman" w:cs="Calibri"/>
                <w:color w:val="000000"/>
                <w:szCs w:val="20"/>
              </w:rPr>
              <w:t>000</w:t>
            </w:r>
          </w:p>
        </w:tc>
        <w:tc>
          <w:tcPr>
            <w:tcW w:w="2820" w:type="dxa"/>
            <w:noWrap/>
          </w:tcPr>
          <w:p w14:paraId="3130E4B1" w14:textId="178A3E7B" w:rsidR="00B60CD2" w:rsidRPr="00B60CD2" w:rsidRDefault="00EF149A" w:rsidP="00B60CD2">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255</w:t>
            </w:r>
            <w:r>
              <w:rPr>
                <w:rFonts w:eastAsia="Times New Roman" w:cs="Calibri"/>
                <w:color w:val="000000"/>
                <w:szCs w:val="20"/>
              </w:rPr>
              <w:t>,</w:t>
            </w:r>
            <w:r w:rsidRPr="00EF149A">
              <w:rPr>
                <w:rFonts w:eastAsia="Times New Roman" w:cs="Calibri"/>
                <w:color w:val="000000"/>
                <w:szCs w:val="20"/>
              </w:rPr>
              <w:t>640</w:t>
            </w:r>
            <w:r>
              <w:rPr>
                <w:rFonts w:eastAsia="Times New Roman" w:cs="Calibri"/>
                <w:color w:val="000000"/>
                <w:szCs w:val="20"/>
              </w:rPr>
              <w:t>,</w:t>
            </w:r>
            <w:r w:rsidRPr="00EF149A">
              <w:rPr>
                <w:rFonts w:eastAsia="Times New Roman" w:cs="Calibri"/>
                <w:color w:val="000000"/>
                <w:szCs w:val="20"/>
              </w:rPr>
              <w:t>000</w:t>
            </w:r>
          </w:p>
        </w:tc>
      </w:tr>
      <w:tr w:rsidR="00B60CD2" w:rsidRPr="00B60CD2" w14:paraId="6AA9399F" w14:textId="77777777" w:rsidTr="00D04076">
        <w:trPr>
          <w:cnfStyle w:val="000000010000" w:firstRow="0" w:lastRow="0" w:firstColumn="0" w:lastColumn="0" w:oddVBand="0" w:evenVBand="0" w:oddHBand="0" w:evenHBand="1" w:firstRowFirstColumn="0" w:firstRowLastColumn="0" w:lastRowFirstColumn="0" w:lastRowLastColumn="0"/>
          <w:trHeight w:val="315"/>
        </w:trPr>
        <w:tc>
          <w:tcPr>
            <w:tcW w:w="1284" w:type="dxa"/>
            <w:noWrap/>
          </w:tcPr>
          <w:p w14:paraId="212F5F18" w14:textId="0E103E27" w:rsidR="00B60CD2" w:rsidRPr="00B60CD2" w:rsidRDefault="00D04076" w:rsidP="00B60CD2">
            <w:pPr>
              <w:rPr>
                <w:rFonts w:eastAsia="Times New Roman" w:cs="Calibri"/>
                <w:color w:val="000000"/>
                <w:szCs w:val="20"/>
              </w:rPr>
            </w:pPr>
            <w:r>
              <w:rPr>
                <w:rFonts w:eastAsia="Times New Roman" w:cs="Calibri"/>
                <w:color w:val="000000"/>
                <w:szCs w:val="20"/>
              </w:rPr>
              <w:t>Jim Wells</w:t>
            </w:r>
          </w:p>
        </w:tc>
        <w:tc>
          <w:tcPr>
            <w:tcW w:w="2404" w:type="dxa"/>
            <w:noWrap/>
          </w:tcPr>
          <w:p w14:paraId="315FD5DD" w14:textId="6811C91A" w:rsidR="00B60CD2" w:rsidRPr="00B60CD2" w:rsidRDefault="00EF149A" w:rsidP="00B60CD2">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495</w:t>
            </w:r>
            <w:r>
              <w:rPr>
                <w:rFonts w:eastAsia="Times New Roman" w:cs="Calibri"/>
                <w:color w:val="000000"/>
                <w:szCs w:val="20"/>
              </w:rPr>
              <w:t>,</w:t>
            </w:r>
            <w:r w:rsidRPr="00EF149A">
              <w:rPr>
                <w:rFonts w:eastAsia="Times New Roman" w:cs="Calibri"/>
                <w:color w:val="000000"/>
                <w:szCs w:val="20"/>
              </w:rPr>
              <w:t>000</w:t>
            </w:r>
          </w:p>
        </w:tc>
        <w:tc>
          <w:tcPr>
            <w:tcW w:w="2916" w:type="dxa"/>
            <w:noWrap/>
          </w:tcPr>
          <w:p w14:paraId="449C5753" w14:textId="4063DCCF" w:rsidR="00B60CD2" w:rsidRPr="00B60CD2" w:rsidRDefault="00EF149A" w:rsidP="00B60CD2">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9</w:t>
            </w:r>
            <w:r>
              <w:rPr>
                <w:rFonts w:eastAsia="Times New Roman" w:cs="Calibri"/>
                <w:color w:val="000000"/>
                <w:szCs w:val="20"/>
              </w:rPr>
              <w:t>,</w:t>
            </w:r>
            <w:r w:rsidRPr="00EF149A">
              <w:rPr>
                <w:rFonts w:eastAsia="Times New Roman" w:cs="Calibri"/>
                <w:color w:val="000000"/>
                <w:szCs w:val="20"/>
              </w:rPr>
              <w:t>653</w:t>
            </w:r>
            <w:r>
              <w:rPr>
                <w:rFonts w:eastAsia="Times New Roman" w:cs="Calibri"/>
                <w:color w:val="000000"/>
                <w:szCs w:val="20"/>
              </w:rPr>
              <w:t>,</w:t>
            </w:r>
            <w:r w:rsidRPr="00EF149A">
              <w:rPr>
                <w:rFonts w:eastAsia="Times New Roman" w:cs="Calibri"/>
                <w:color w:val="000000"/>
                <w:szCs w:val="20"/>
              </w:rPr>
              <w:t>000</w:t>
            </w:r>
          </w:p>
        </w:tc>
        <w:tc>
          <w:tcPr>
            <w:tcW w:w="2820" w:type="dxa"/>
            <w:noWrap/>
          </w:tcPr>
          <w:p w14:paraId="3CCEF567" w14:textId="62C772AB" w:rsidR="00B60CD2" w:rsidRPr="00B60CD2" w:rsidRDefault="00EF149A" w:rsidP="00B60CD2">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5</w:t>
            </w:r>
            <w:r>
              <w:rPr>
                <w:rFonts w:eastAsia="Times New Roman" w:cs="Calibri"/>
                <w:color w:val="000000"/>
                <w:szCs w:val="20"/>
              </w:rPr>
              <w:t>,</w:t>
            </w:r>
            <w:r w:rsidRPr="00EF149A">
              <w:rPr>
                <w:rFonts w:eastAsia="Times New Roman" w:cs="Calibri"/>
                <w:color w:val="000000"/>
                <w:szCs w:val="20"/>
              </w:rPr>
              <w:t>269</w:t>
            </w:r>
            <w:r>
              <w:rPr>
                <w:rFonts w:eastAsia="Times New Roman" w:cs="Calibri"/>
                <w:color w:val="000000"/>
                <w:szCs w:val="20"/>
              </w:rPr>
              <w:t>,</w:t>
            </w:r>
            <w:r w:rsidRPr="00EF149A">
              <w:rPr>
                <w:rFonts w:eastAsia="Times New Roman" w:cs="Calibri"/>
                <w:color w:val="000000"/>
                <w:szCs w:val="20"/>
              </w:rPr>
              <w:t>000</w:t>
            </w:r>
          </w:p>
        </w:tc>
      </w:tr>
      <w:tr w:rsidR="00EF149A" w:rsidRPr="00B60CD2" w14:paraId="4F1290C4" w14:textId="77777777" w:rsidTr="00D04076">
        <w:trPr>
          <w:cnfStyle w:val="000000100000" w:firstRow="0" w:lastRow="0" w:firstColumn="0" w:lastColumn="0" w:oddVBand="0" w:evenVBand="0" w:oddHBand="1" w:evenHBand="0" w:firstRowFirstColumn="0" w:firstRowLastColumn="0" w:lastRowFirstColumn="0" w:lastRowLastColumn="0"/>
          <w:trHeight w:val="315"/>
        </w:trPr>
        <w:tc>
          <w:tcPr>
            <w:tcW w:w="1284" w:type="dxa"/>
            <w:noWrap/>
          </w:tcPr>
          <w:p w14:paraId="7914745B" w14:textId="617434DA" w:rsidR="00EF149A" w:rsidRPr="00B60CD2" w:rsidRDefault="00EF149A" w:rsidP="00EF149A">
            <w:pPr>
              <w:rPr>
                <w:rFonts w:eastAsia="Times New Roman" w:cs="Calibri"/>
                <w:color w:val="000000"/>
                <w:szCs w:val="20"/>
              </w:rPr>
            </w:pPr>
            <w:r>
              <w:rPr>
                <w:rFonts w:eastAsia="Times New Roman" w:cs="Calibri"/>
                <w:color w:val="000000"/>
                <w:szCs w:val="20"/>
              </w:rPr>
              <w:t>Kenedy</w:t>
            </w:r>
          </w:p>
        </w:tc>
        <w:tc>
          <w:tcPr>
            <w:tcW w:w="2404" w:type="dxa"/>
            <w:noWrap/>
          </w:tcPr>
          <w:p w14:paraId="20C0C0F8" w14:textId="3B7B4F56" w:rsidR="00EF149A" w:rsidRPr="00B60CD2" w:rsidRDefault="00EF149A" w:rsidP="00EF149A">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15</w:t>
            </w:r>
            <w:r>
              <w:rPr>
                <w:rFonts w:eastAsia="Times New Roman" w:cs="Calibri"/>
                <w:color w:val="000000"/>
                <w:szCs w:val="20"/>
              </w:rPr>
              <w:t>,</w:t>
            </w:r>
            <w:r w:rsidRPr="00EF149A">
              <w:rPr>
                <w:rFonts w:eastAsia="Times New Roman" w:cs="Calibri"/>
                <w:color w:val="000000"/>
                <w:szCs w:val="20"/>
              </w:rPr>
              <w:t>350</w:t>
            </w:r>
            <w:r>
              <w:rPr>
                <w:rFonts w:eastAsia="Times New Roman" w:cs="Calibri"/>
                <w:color w:val="000000"/>
                <w:szCs w:val="20"/>
              </w:rPr>
              <w:t>,</w:t>
            </w:r>
            <w:r w:rsidRPr="00EF149A">
              <w:rPr>
                <w:rFonts w:eastAsia="Times New Roman" w:cs="Calibri"/>
                <w:color w:val="000000"/>
                <w:szCs w:val="20"/>
              </w:rPr>
              <w:t>000</w:t>
            </w:r>
          </w:p>
        </w:tc>
        <w:tc>
          <w:tcPr>
            <w:tcW w:w="2916" w:type="dxa"/>
            <w:noWrap/>
          </w:tcPr>
          <w:p w14:paraId="1DB7B1F4" w14:textId="6B281691" w:rsidR="00EF149A" w:rsidRPr="00B60CD2" w:rsidRDefault="00EF149A" w:rsidP="00EF149A">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18</w:t>
            </w:r>
            <w:r>
              <w:rPr>
                <w:rFonts w:eastAsia="Times New Roman" w:cs="Calibri"/>
                <w:color w:val="000000"/>
                <w:szCs w:val="20"/>
              </w:rPr>
              <w:t>,</w:t>
            </w:r>
            <w:r w:rsidRPr="00EF149A">
              <w:rPr>
                <w:rFonts w:eastAsia="Times New Roman" w:cs="Calibri"/>
                <w:color w:val="000000"/>
                <w:szCs w:val="20"/>
              </w:rPr>
              <w:t>429</w:t>
            </w:r>
            <w:r>
              <w:rPr>
                <w:rFonts w:eastAsia="Times New Roman" w:cs="Calibri"/>
                <w:color w:val="000000"/>
                <w:szCs w:val="20"/>
              </w:rPr>
              <w:t>,</w:t>
            </w:r>
            <w:r w:rsidRPr="00EF149A">
              <w:rPr>
                <w:rFonts w:eastAsia="Times New Roman" w:cs="Calibri"/>
                <w:color w:val="000000"/>
                <w:szCs w:val="20"/>
              </w:rPr>
              <w:t>000</w:t>
            </w:r>
          </w:p>
        </w:tc>
        <w:tc>
          <w:tcPr>
            <w:tcW w:w="2820" w:type="dxa"/>
            <w:noWrap/>
          </w:tcPr>
          <w:p w14:paraId="2B329889" w14:textId="0A7F5F0F" w:rsidR="00EF149A" w:rsidRPr="00B60CD2" w:rsidRDefault="00EF149A" w:rsidP="00EF149A">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10</w:t>
            </w:r>
            <w:r>
              <w:rPr>
                <w:rFonts w:eastAsia="Times New Roman" w:cs="Calibri"/>
                <w:color w:val="000000"/>
                <w:szCs w:val="20"/>
              </w:rPr>
              <w:t>,</w:t>
            </w:r>
            <w:r w:rsidRPr="00EF149A">
              <w:rPr>
                <w:rFonts w:eastAsia="Times New Roman" w:cs="Calibri"/>
                <w:color w:val="000000"/>
                <w:szCs w:val="20"/>
              </w:rPr>
              <w:t>492</w:t>
            </w:r>
            <w:r>
              <w:rPr>
                <w:rFonts w:eastAsia="Times New Roman" w:cs="Calibri"/>
                <w:color w:val="000000"/>
                <w:szCs w:val="20"/>
              </w:rPr>
              <w:t>,</w:t>
            </w:r>
            <w:r w:rsidRPr="00EF149A">
              <w:rPr>
                <w:rFonts w:eastAsia="Times New Roman" w:cs="Calibri"/>
                <w:color w:val="000000"/>
                <w:szCs w:val="20"/>
              </w:rPr>
              <w:t>000</w:t>
            </w:r>
          </w:p>
        </w:tc>
      </w:tr>
      <w:tr w:rsidR="00B60CD2" w:rsidRPr="00B60CD2" w14:paraId="5F4DA335" w14:textId="77777777" w:rsidTr="00D04076">
        <w:trPr>
          <w:cnfStyle w:val="000000010000" w:firstRow="0" w:lastRow="0" w:firstColumn="0" w:lastColumn="0" w:oddVBand="0" w:evenVBand="0" w:oddHBand="0" w:evenHBand="1" w:firstRowFirstColumn="0" w:firstRowLastColumn="0" w:lastRowFirstColumn="0" w:lastRowLastColumn="0"/>
          <w:trHeight w:val="315"/>
        </w:trPr>
        <w:tc>
          <w:tcPr>
            <w:tcW w:w="1284" w:type="dxa"/>
            <w:noWrap/>
          </w:tcPr>
          <w:p w14:paraId="1648969B" w14:textId="45E4B7B0" w:rsidR="00B60CD2" w:rsidRPr="00B60CD2" w:rsidRDefault="00D04076" w:rsidP="00B60CD2">
            <w:pPr>
              <w:rPr>
                <w:rFonts w:eastAsia="Times New Roman" w:cs="Calibri"/>
                <w:color w:val="000000"/>
                <w:szCs w:val="20"/>
              </w:rPr>
            </w:pPr>
            <w:r>
              <w:rPr>
                <w:rFonts w:eastAsia="Times New Roman" w:cs="Calibri"/>
                <w:color w:val="000000"/>
                <w:szCs w:val="20"/>
              </w:rPr>
              <w:t>Webb</w:t>
            </w:r>
          </w:p>
        </w:tc>
        <w:tc>
          <w:tcPr>
            <w:tcW w:w="2404" w:type="dxa"/>
            <w:noWrap/>
          </w:tcPr>
          <w:p w14:paraId="79C68542" w14:textId="754DB3C5" w:rsidR="00B60CD2" w:rsidRPr="00B60CD2" w:rsidRDefault="00EF149A" w:rsidP="00B60CD2">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4</w:t>
            </w:r>
            <w:r>
              <w:rPr>
                <w:rFonts w:eastAsia="Times New Roman" w:cs="Calibri"/>
                <w:color w:val="000000"/>
                <w:szCs w:val="20"/>
              </w:rPr>
              <w:t>,</w:t>
            </w:r>
            <w:r w:rsidRPr="00EF149A">
              <w:rPr>
                <w:rFonts w:eastAsia="Times New Roman" w:cs="Calibri"/>
                <w:color w:val="000000"/>
                <w:szCs w:val="20"/>
              </w:rPr>
              <w:t>274</w:t>
            </w:r>
            <w:r>
              <w:rPr>
                <w:rFonts w:eastAsia="Times New Roman" w:cs="Calibri"/>
                <w:color w:val="000000"/>
                <w:szCs w:val="20"/>
              </w:rPr>
              <w:t>,</w:t>
            </w:r>
            <w:r w:rsidRPr="00EF149A">
              <w:rPr>
                <w:rFonts w:eastAsia="Times New Roman" w:cs="Calibri"/>
                <w:color w:val="000000"/>
                <w:szCs w:val="20"/>
              </w:rPr>
              <w:t>000</w:t>
            </w:r>
          </w:p>
        </w:tc>
        <w:tc>
          <w:tcPr>
            <w:tcW w:w="2916" w:type="dxa"/>
            <w:noWrap/>
          </w:tcPr>
          <w:p w14:paraId="4FF323B8" w14:textId="40E35B25" w:rsidR="00B60CD2" w:rsidRPr="00B60CD2" w:rsidRDefault="00EF149A" w:rsidP="00B60CD2">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58</w:t>
            </w:r>
            <w:r>
              <w:rPr>
                <w:rFonts w:eastAsia="Times New Roman" w:cs="Calibri"/>
                <w:color w:val="000000"/>
                <w:szCs w:val="20"/>
              </w:rPr>
              <w:t>,</w:t>
            </w:r>
            <w:r w:rsidRPr="00EF149A">
              <w:rPr>
                <w:rFonts w:eastAsia="Times New Roman" w:cs="Calibri"/>
                <w:color w:val="000000"/>
                <w:szCs w:val="20"/>
              </w:rPr>
              <w:t>675</w:t>
            </w:r>
            <w:r>
              <w:rPr>
                <w:rFonts w:eastAsia="Times New Roman" w:cs="Calibri"/>
                <w:color w:val="000000"/>
                <w:szCs w:val="20"/>
              </w:rPr>
              <w:t>,</w:t>
            </w:r>
            <w:r w:rsidRPr="00EF149A">
              <w:rPr>
                <w:rFonts w:eastAsia="Times New Roman" w:cs="Calibri"/>
                <w:color w:val="000000"/>
                <w:szCs w:val="20"/>
              </w:rPr>
              <w:t>000</w:t>
            </w:r>
          </w:p>
        </w:tc>
        <w:tc>
          <w:tcPr>
            <w:tcW w:w="2820" w:type="dxa"/>
            <w:noWrap/>
          </w:tcPr>
          <w:p w14:paraId="3DAE35AB" w14:textId="50C2CA5A" w:rsidR="00B60CD2" w:rsidRPr="00B60CD2" w:rsidRDefault="00EF149A" w:rsidP="00B60CD2">
            <w:pPr>
              <w:jc w:val="center"/>
              <w:rPr>
                <w:rFonts w:eastAsia="Times New Roman" w:cs="Calibri"/>
                <w:color w:val="000000"/>
                <w:szCs w:val="20"/>
              </w:rPr>
            </w:pPr>
            <w:r>
              <w:rPr>
                <w:rFonts w:eastAsia="Times New Roman" w:cs="Calibri"/>
                <w:color w:val="000000"/>
                <w:szCs w:val="20"/>
              </w:rPr>
              <w:t>$</w:t>
            </w:r>
            <w:r w:rsidRPr="00EF149A">
              <w:rPr>
                <w:rFonts w:eastAsia="Times New Roman" w:cs="Calibri"/>
                <w:color w:val="000000"/>
                <w:szCs w:val="20"/>
              </w:rPr>
              <w:t>32</w:t>
            </w:r>
            <w:r>
              <w:rPr>
                <w:rFonts w:eastAsia="Times New Roman" w:cs="Calibri"/>
                <w:color w:val="000000"/>
                <w:szCs w:val="20"/>
              </w:rPr>
              <w:t>,</w:t>
            </w:r>
            <w:r w:rsidRPr="00EF149A">
              <w:rPr>
                <w:rFonts w:eastAsia="Times New Roman" w:cs="Calibri"/>
                <w:color w:val="000000"/>
                <w:szCs w:val="20"/>
              </w:rPr>
              <w:t>745</w:t>
            </w:r>
            <w:r>
              <w:rPr>
                <w:rFonts w:eastAsia="Times New Roman" w:cs="Calibri"/>
                <w:color w:val="000000"/>
                <w:szCs w:val="20"/>
              </w:rPr>
              <w:t>,</w:t>
            </w:r>
            <w:r w:rsidRPr="00EF149A">
              <w:rPr>
                <w:rFonts w:eastAsia="Times New Roman" w:cs="Calibri"/>
                <w:color w:val="000000"/>
                <w:szCs w:val="20"/>
              </w:rPr>
              <w:t>000</w:t>
            </w:r>
          </w:p>
        </w:tc>
      </w:tr>
      <w:tr w:rsidR="00B60CD2" w:rsidRPr="00B60CD2" w14:paraId="1031D98F" w14:textId="77777777" w:rsidTr="00D04076">
        <w:trPr>
          <w:cnfStyle w:val="000000100000" w:firstRow="0" w:lastRow="0" w:firstColumn="0" w:lastColumn="0" w:oddVBand="0" w:evenVBand="0" w:oddHBand="1" w:evenHBand="0" w:firstRowFirstColumn="0" w:firstRowLastColumn="0" w:lastRowFirstColumn="0" w:lastRowLastColumn="0"/>
          <w:trHeight w:val="315"/>
        </w:trPr>
        <w:tc>
          <w:tcPr>
            <w:tcW w:w="1284" w:type="dxa"/>
            <w:noWrap/>
          </w:tcPr>
          <w:p w14:paraId="407B0A09" w14:textId="5D4BB19B" w:rsidR="00B60CD2" w:rsidRPr="00B60CD2" w:rsidRDefault="00D04076" w:rsidP="00B60CD2">
            <w:pPr>
              <w:rPr>
                <w:rFonts w:eastAsia="Times New Roman" w:cs="Calibri"/>
                <w:color w:val="000000"/>
                <w:szCs w:val="20"/>
              </w:rPr>
            </w:pPr>
            <w:r>
              <w:rPr>
                <w:rFonts w:eastAsia="Times New Roman" w:cs="Calibri"/>
                <w:color w:val="000000"/>
                <w:szCs w:val="20"/>
              </w:rPr>
              <w:t>Total</w:t>
            </w:r>
          </w:p>
        </w:tc>
        <w:tc>
          <w:tcPr>
            <w:tcW w:w="2404" w:type="dxa"/>
            <w:noWrap/>
          </w:tcPr>
          <w:p w14:paraId="4B3CD6AF" w14:textId="67BA1663" w:rsidR="00B60CD2" w:rsidRPr="00B60CD2" w:rsidRDefault="00EF149A" w:rsidP="00B60CD2">
            <w:pPr>
              <w:jc w:val="center"/>
              <w:rPr>
                <w:rFonts w:eastAsia="Times New Roman" w:cs="Calibri"/>
                <w:color w:val="000000"/>
                <w:szCs w:val="20"/>
              </w:rPr>
            </w:pPr>
            <w:r>
              <w:rPr>
                <w:rFonts w:eastAsia="Times New Roman" w:cs="Calibri"/>
                <w:color w:val="000000"/>
                <w:szCs w:val="20"/>
              </w:rPr>
              <w:t>$343,001,000</w:t>
            </w:r>
          </w:p>
        </w:tc>
        <w:tc>
          <w:tcPr>
            <w:tcW w:w="2916" w:type="dxa"/>
            <w:noWrap/>
          </w:tcPr>
          <w:p w14:paraId="7804C220" w14:textId="72020D40" w:rsidR="00B60CD2" w:rsidRPr="00B60CD2" w:rsidRDefault="00EF149A" w:rsidP="00B60CD2">
            <w:pPr>
              <w:jc w:val="center"/>
              <w:rPr>
                <w:rFonts w:eastAsia="Times New Roman" w:cs="Calibri"/>
                <w:color w:val="000000"/>
                <w:szCs w:val="20"/>
              </w:rPr>
            </w:pPr>
            <w:r>
              <w:rPr>
                <w:rFonts w:eastAsia="Times New Roman" w:cs="Calibri"/>
                <w:color w:val="000000"/>
                <w:szCs w:val="20"/>
              </w:rPr>
              <w:t>$1,021,779,000</w:t>
            </w:r>
          </w:p>
        </w:tc>
        <w:tc>
          <w:tcPr>
            <w:tcW w:w="2820" w:type="dxa"/>
            <w:noWrap/>
          </w:tcPr>
          <w:p w14:paraId="69983B8F" w14:textId="6BF1AC13" w:rsidR="00B60CD2" w:rsidRPr="00B60CD2" w:rsidRDefault="00EF149A" w:rsidP="00B60CD2">
            <w:pPr>
              <w:jc w:val="center"/>
              <w:rPr>
                <w:rFonts w:eastAsia="Times New Roman" w:cs="Calibri"/>
                <w:color w:val="000000"/>
                <w:szCs w:val="20"/>
              </w:rPr>
            </w:pPr>
            <w:r>
              <w:rPr>
                <w:rFonts w:eastAsia="Times New Roman" w:cs="Calibri"/>
                <w:color w:val="000000"/>
                <w:szCs w:val="20"/>
              </w:rPr>
              <w:t>$618,329,000</w:t>
            </w:r>
          </w:p>
        </w:tc>
      </w:tr>
    </w:tbl>
    <w:p w14:paraId="0A1DAE82" w14:textId="62509AB3" w:rsidR="00014D0D" w:rsidRPr="006514C0" w:rsidRDefault="00014D0D" w:rsidP="00014D0D">
      <w:pPr>
        <w:pStyle w:val="2Body-Text"/>
        <w:rPr>
          <w:highlight w:val="yellow"/>
        </w:rPr>
      </w:pPr>
    </w:p>
    <w:p w14:paraId="2FBC5CFC" w14:textId="77777777" w:rsidR="00014D0D" w:rsidRPr="006514C0" w:rsidRDefault="00014D0D" w:rsidP="00014D0D">
      <w:pPr>
        <w:pStyle w:val="2Body-Text"/>
        <w:rPr>
          <w:highlight w:val="yellow"/>
        </w:rPr>
        <w:sectPr w:rsidR="00014D0D" w:rsidRPr="006514C0" w:rsidSect="003F105F">
          <w:pgSz w:w="12240" w:h="15840" w:code="1"/>
          <w:pgMar w:top="1440" w:right="1440" w:bottom="1440" w:left="1440" w:header="576" w:footer="576" w:gutter="0"/>
          <w:pgNumType w:start="1" w:chapStyle="1"/>
          <w:cols w:space="288"/>
          <w:docGrid w:linePitch="360"/>
        </w:sectPr>
      </w:pPr>
    </w:p>
    <w:p w14:paraId="68480C62" w14:textId="77777777" w:rsidR="00014D0D" w:rsidRPr="002344E2" w:rsidRDefault="00014D0D" w:rsidP="00014D0D">
      <w:pPr>
        <w:pStyle w:val="Heading1"/>
      </w:pPr>
      <w:bookmarkStart w:id="405" w:name="_Toc478072922"/>
      <w:bookmarkStart w:id="406" w:name="_Toc90026604"/>
      <w:r w:rsidRPr="002344E2">
        <w:lastRenderedPageBreak/>
        <w:t>References</w:t>
      </w:r>
      <w:bookmarkEnd w:id="405"/>
      <w:bookmarkEnd w:id="406"/>
    </w:p>
    <w:p w14:paraId="5C86EDEC" w14:textId="77777777" w:rsidR="00D544BA" w:rsidRPr="00F96E91" w:rsidRDefault="00D544BA" w:rsidP="00CD7939">
      <w:pPr>
        <w:pStyle w:val="2NumberedListLevel1"/>
        <w:jc w:val="both"/>
      </w:pPr>
      <w:r w:rsidRPr="00F96E91">
        <w:t xml:space="preserve">Chow, Ven T. "Development of Uniform Flow and It Formulas." </w:t>
      </w:r>
      <w:r w:rsidRPr="00F96E91">
        <w:rPr>
          <w:i/>
          <w:iCs/>
        </w:rPr>
        <w:t>Open Channel Hydraulics</w:t>
      </w:r>
      <w:r w:rsidRPr="00F96E91">
        <w:t>. Caldwell, NJ: Blackburn, 1959. 109-113. Print.</w:t>
      </w:r>
    </w:p>
    <w:p w14:paraId="3F6270DE" w14:textId="1D59D017" w:rsidR="00D544BA" w:rsidRDefault="00D544BA" w:rsidP="00CD7939">
      <w:pPr>
        <w:pStyle w:val="2NumberedListLevel1"/>
        <w:jc w:val="both"/>
      </w:pPr>
      <w:r w:rsidRPr="00F96E91">
        <w:t xml:space="preserve">FEMA, “Guidance for Flood Risk Analysis and Mapping – </w:t>
      </w:r>
      <w:r>
        <w:t>Base Level Engineering (BLE) Analyses and Mapping</w:t>
      </w:r>
      <w:r w:rsidRPr="00F96E91">
        <w:t xml:space="preserve">”, </w:t>
      </w:r>
      <w:r>
        <w:t>February 2018</w:t>
      </w:r>
      <w:r w:rsidRPr="00F96E91">
        <w:t>. (</w:t>
      </w:r>
      <w:hyperlink r:id="rId40" w:history="1">
        <w:r>
          <w:rPr>
            <w:rStyle w:val="Hyperlink"/>
          </w:rPr>
          <w:t>https://www.fema.gov/media-library-data/1526489690918-2862bece100f28564c4167aaf4b2378b/Base_Level_Engineering_Guidance_Feb_2018.pdf</w:t>
        </w:r>
      </w:hyperlink>
      <w:r w:rsidRPr="00F96E91">
        <w:t>).</w:t>
      </w:r>
    </w:p>
    <w:p w14:paraId="3E90D156" w14:textId="33A24C20" w:rsidR="00D544BA" w:rsidRDefault="00D544BA" w:rsidP="00CD7939">
      <w:pPr>
        <w:pStyle w:val="2NumberedListLevel1"/>
        <w:jc w:val="both"/>
      </w:pPr>
      <w:bookmarkStart w:id="407" w:name="_Hlk12006841"/>
      <w:r>
        <w:t>NOAA</w:t>
      </w:r>
      <w:r w:rsidRPr="00F96E91">
        <w:t>, “</w:t>
      </w:r>
      <w:r>
        <w:t>NOAA Atlas 14 Precipitation-Frequency Atlas of the United States</w:t>
      </w:r>
      <w:r w:rsidRPr="00F96E91">
        <w:t xml:space="preserve">”, </w:t>
      </w:r>
      <w:r>
        <w:t>201</w:t>
      </w:r>
      <w:r w:rsidR="00F74365">
        <w:t>8</w:t>
      </w:r>
      <w:r w:rsidRPr="00F96E91">
        <w:t xml:space="preserve">. </w:t>
      </w:r>
      <w:r>
        <w:t xml:space="preserve">Volume </w:t>
      </w:r>
      <w:r w:rsidR="00F74365">
        <w:t>11</w:t>
      </w:r>
      <w:r>
        <w:t xml:space="preserve">, Version 2.0. </w:t>
      </w:r>
      <w:r w:rsidRPr="00F96E91">
        <w:t>(</w:t>
      </w:r>
      <w:hyperlink r:id="rId41" w:history="1">
        <w:r w:rsidR="00F74365" w:rsidRPr="008C2717">
          <w:rPr>
            <w:rStyle w:val="Hyperlink"/>
          </w:rPr>
          <w:t>https://www.weather.gov/media/owp/hdsc_documents/Atlas14_Volume11.pdf</w:t>
        </w:r>
      </w:hyperlink>
      <w:r>
        <w:t>).</w:t>
      </w:r>
    </w:p>
    <w:p w14:paraId="54BB9E2B" w14:textId="6E760A6C" w:rsidR="00D544BA" w:rsidRPr="00F96E91" w:rsidRDefault="00D544BA" w:rsidP="00CD7939">
      <w:pPr>
        <w:pStyle w:val="2NumberedListLevel1"/>
        <w:jc w:val="both"/>
      </w:pPr>
      <w:r w:rsidRPr="00F96E91">
        <w:t>U.S. Army Corps of Engineers, Hydrologic Engineering Center. (</w:t>
      </w:r>
      <w:r w:rsidR="00A34D04">
        <w:t>March</w:t>
      </w:r>
      <w:r w:rsidRPr="00F96E91">
        <w:t xml:space="preserve"> 201</w:t>
      </w:r>
      <w:r w:rsidR="00A34D04">
        <w:t>9</w:t>
      </w:r>
      <w:r w:rsidRPr="00F96E91">
        <w:t xml:space="preserve">). </w:t>
      </w:r>
      <w:r w:rsidRPr="00F96E91">
        <w:rPr>
          <w:u w:val="single"/>
        </w:rPr>
        <w:t>HEC-RAS River Analysis System</w:t>
      </w:r>
      <w:r w:rsidRPr="00F96E91">
        <w:t>, Version 5.0.</w:t>
      </w:r>
      <w:r w:rsidR="00A34D04">
        <w:t>7</w:t>
      </w:r>
      <w:r w:rsidRPr="00F96E91">
        <w:t xml:space="preserve"> Davis, California.</w:t>
      </w:r>
    </w:p>
    <w:p w14:paraId="3CAFADDD" w14:textId="77777777" w:rsidR="00D544BA" w:rsidRPr="00F96E91" w:rsidRDefault="00D544BA" w:rsidP="00CD7939">
      <w:pPr>
        <w:pStyle w:val="2NumberedListLevel1"/>
        <w:jc w:val="both"/>
      </w:pPr>
      <w:r w:rsidRPr="00F96E91">
        <w:t>USGS, “Estimating Magnitude and Frequency of Floods Using PeakFQ Program: USGS Fact Sheet”, 2006.</w:t>
      </w:r>
    </w:p>
    <w:p w14:paraId="3AADD3BF" w14:textId="021FDF51" w:rsidR="00D544BA" w:rsidRPr="00F96E91" w:rsidRDefault="00D544BA" w:rsidP="00CD7939">
      <w:pPr>
        <w:pStyle w:val="2NumberedListLevel1"/>
        <w:jc w:val="both"/>
      </w:pPr>
      <w:r w:rsidRPr="00F96E91">
        <w:t xml:space="preserve">USGS, “Methods For Estimating Flood Magnitude and Frequency in Rural Areas in </w:t>
      </w:r>
      <w:r w:rsidR="00721E61">
        <w:t>Texas</w:t>
      </w:r>
      <w:r w:rsidRPr="00F96E91">
        <w:t>: USGS Fact Sheet”, 2001.</w:t>
      </w:r>
    </w:p>
    <w:p w14:paraId="39A125C5" w14:textId="77777777" w:rsidR="00D544BA" w:rsidRPr="00F96E91" w:rsidRDefault="00D544BA" w:rsidP="00CD7939">
      <w:pPr>
        <w:pStyle w:val="2NumberedListLevel1"/>
        <w:jc w:val="both"/>
      </w:pPr>
      <w:r w:rsidRPr="00F96E91">
        <w:t>USGS, “Flood Characteristics of Mississippi Streams; Water-Resources Investigations Report 91-4037”, 1991.</w:t>
      </w:r>
    </w:p>
    <w:p w14:paraId="7632D92B" w14:textId="38517132" w:rsidR="00D544BA" w:rsidRPr="00F96E91" w:rsidRDefault="00D544BA" w:rsidP="00CD7939">
      <w:pPr>
        <w:pStyle w:val="2NumberedListLevel1"/>
        <w:jc w:val="both"/>
      </w:pPr>
      <w:r w:rsidRPr="00F96E91">
        <w:t xml:space="preserve">USGS, “Water Resources Technical Report No. 75: Regionalized Regression Equations for Estimating Low-Flow Characteristics for Selected </w:t>
      </w:r>
      <w:r w:rsidR="00721E61">
        <w:t>Texas</w:t>
      </w:r>
      <w:r w:rsidRPr="00F96E91">
        <w:t xml:space="preserve"> Streams”, 2004. </w:t>
      </w:r>
    </w:p>
    <w:p w14:paraId="17C24853" w14:textId="744F4775" w:rsidR="00D544BA" w:rsidRDefault="00D544BA" w:rsidP="00CD7939">
      <w:pPr>
        <w:pStyle w:val="2NumberedListLevel1"/>
        <w:jc w:val="both"/>
      </w:pPr>
      <w:r w:rsidRPr="00F96E91">
        <w:t xml:space="preserve">USGS.  Multi-Resolution Land Characteristics Consortium. </w:t>
      </w:r>
      <w:r w:rsidRPr="00147C25">
        <w:rPr>
          <w:i/>
        </w:rPr>
        <w:t>National Land Cover Database 201</w:t>
      </w:r>
      <w:r w:rsidR="00A34D04">
        <w:rPr>
          <w:i/>
        </w:rPr>
        <w:t>6</w:t>
      </w:r>
      <w:r w:rsidRPr="00F96E91">
        <w:t>.  (</w:t>
      </w:r>
      <w:hyperlink r:id="rId42" w:history="1">
        <w:r w:rsidR="00A34D04" w:rsidRPr="00A34D04">
          <w:rPr>
            <w:rStyle w:val="Hyperlink"/>
          </w:rPr>
          <w:t>https://www.mrlc.gov/national-land-cover-database-nlcd-2016</w:t>
        </w:r>
      </w:hyperlink>
      <w:r w:rsidRPr="00F96E91">
        <w:t xml:space="preserve">). </w:t>
      </w:r>
    </w:p>
    <w:p w14:paraId="153CBA16" w14:textId="77777777" w:rsidR="00D21B7B" w:rsidRDefault="00D21B7B" w:rsidP="00D21B7B">
      <w:pPr>
        <w:pStyle w:val="2NumberedListLevel1"/>
        <w:jc w:val="both"/>
      </w:pPr>
      <w:r w:rsidRPr="008130AF">
        <w:t>USDA, “Urban Hydrology for Small Watershed Technical Release-55”,</w:t>
      </w:r>
      <w:r>
        <w:t xml:space="preserve"> </w:t>
      </w:r>
      <w:r w:rsidRPr="008130AF">
        <w:t>1986</w:t>
      </w:r>
    </w:p>
    <w:p w14:paraId="2CEF3CEF" w14:textId="6D4D53F4" w:rsidR="00D21B7B" w:rsidRDefault="00D21B7B">
      <w:pPr>
        <w:pStyle w:val="2NumberedListLevel1"/>
        <w:jc w:val="both"/>
      </w:pPr>
      <w:r>
        <w:t xml:space="preserve">U.S. Department of Commerce, “Technical Paper No. 40. </w:t>
      </w:r>
      <w:r w:rsidRPr="008130AF">
        <w:t>Rainfall Frequency Atlas</w:t>
      </w:r>
      <w:r>
        <w:t xml:space="preserve"> of the United States for Durations from 30 minutes to 24 hours and Return Periods from 1 to 100 years”, 1961.</w:t>
      </w:r>
    </w:p>
    <w:bookmarkEnd w:id="407"/>
    <w:p w14:paraId="609FC5C8" w14:textId="77777777" w:rsidR="00014D0D" w:rsidRDefault="00014D0D" w:rsidP="00140846">
      <w:pPr>
        <w:pStyle w:val="2Body-Text"/>
        <w:spacing w:before="0" w:after="0"/>
      </w:pPr>
    </w:p>
    <w:p w14:paraId="7C4F456F" w14:textId="3FBA140B" w:rsidR="00D544BA" w:rsidRDefault="00D544BA" w:rsidP="00140846">
      <w:pPr>
        <w:pStyle w:val="2Body-Text"/>
        <w:spacing w:before="0" w:after="0"/>
        <w:sectPr w:rsidR="00D544BA" w:rsidSect="0049516B">
          <w:pgSz w:w="12240" w:h="15840" w:code="1"/>
          <w:pgMar w:top="1440" w:right="1440" w:bottom="1440" w:left="1440" w:header="576" w:footer="576" w:gutter="0"/>
          <w:pgNumType w:start="1" w:chapStyle="1"/>
          <w:cols w:space="288"/>
          <w:docGrid w:linePitch="360"/>
        </w:sectPr>
      </w:pPr>
    </w:p>
    <w:p w14:paraId="0827B46E" w14:textId="77777777" w:rsidR="003A4310" w:rsidRDefault="003A4310"/>
    <w:sectPr w:rsidR="003A4310" w:rsidSect="00B8616D">
      <w:headerReference w:type="default" r:id="rId43"/>
      <w:footerReference w:type="default" r:id="rId4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16AD50" w14:textId="77777777" w:rsidR="00FC1929" w:rsidRDefault="00FC1929" w:rsidP="001835FF">
      <w:r>
        <w:separator/>
      </w:r>
    </w:p>
  </w:endnote>
  <w:endnote w:type="continuationSeparator" w:id="0">
    <w:p w14:paraId="451F778F" w14:textId="77777777" w:rsidR="00FC1929" w:rsidRDefault="00FC1929" w:rsidP="00183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4675"/>
      <w:gridCol w:w="4685"/>
    </w:tblGrid>
    <w:tr w:rsidR="00FC1929" w14:paraId="4DBE182C" w14:textId="77777777" w:rsidTr="00073318">
      <w:tc>
        <w:tcPr>
          <w:tcW w:w="4788" w:type="dxa"/>
        </w:tcPr>
        <w:p w14:paraId="24D8E188" w14:textId="77777777" w:rsidR="00FC1929" w:rsidRPr="00F16C04" w:rsidRDefault="00FC1929" w:rsidP="00073318">
          <w:pPr>
            <w:pStyle w:val="1Footer8pt"/>
            <w:rPr>
              <w:b w:val="0"/>
            </w:rPr>
          </w:pPr>
        </w:p>
      </w:tc>
      <w:tc>
        <w:tcPr>
          <w:tcW w:w="4788" w:type="dxa"/>
        </w:tcPr>
        <w:p w14:paraId="2F50E717" w14:textId="77777777" w:rsidR="00FC1929" w:rsidRPr="003A4310" w:rsidRDefault="00FC1929" w:rsidP="00073318">
          <w:pPr>
            <w:pStyle w:val="1Footer8pt"/>
            <w:jc w:val="right"/>
            <w:rPr>
              <w:sz w:val="20"/>
              <w:szCs w:val="20"/>
            </w:rPr>
          </w:pPr>
          <w:r w:rsidRPr="00F16C04">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i</w:t>
          </w:r>
          <w:r w:rsidRPr="00F16C04">
            <w:rPr>
              <w:noProof/>
              <w:color w:val="233972" w:themeColor="accent1"/>
              <w:sz w:val="20"/>
              <w:szCs w:val="20"/>
            </w:rPr>
            <w:fldChar w:fldCharType="end"/>
          </w:r>
        </w:p>
      </w:tc>
    </w:tr>
  </w:tbl>
  <w:p w14:paraId="10B24061" w14:textId="77777777" w:rsidR="00FC1929" w:rsidRPr="001C6567" w:rsidRDefault="00FC1929" w:rsidP="00D0539B">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99931B" w14:textId="77777777" w:rsidR="00FC1929" w:rsidRDefault="00FC192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4675"/>
      <w:gridCol w:w="4685"/>
    </w:tblGrid>
    <w:tr w:rsidR="00FC1929" w14:paraId="5BCA5110" w14:textId="77777777" w:rsidTr="00F1543A">
      <w:tc>
        <w:tcPr>
          <w:tcW w:w="4788" w:type="dxa"/>
        </w:tcPr>
        <w:p w14:paraId="0A011DE9" w14:textId="77777777" w:rsidR="00FC1929" w:rsidRPr="00F16C04" w:rsidRDefault="00FC1929" w:rsidP="00F1543A">
          <w:pPr>
            <w:pStyle w:val="1Footer8pt"/>
            <w:rPr>
              <w:b w:val="0"/>
            </w:rPr>
          </w:pPr>
        </w:p>
      </w:tc>
      <w:tc>
        <w:tcPr>
          <w:tcW w:w="4788" w:type="dxa"/>
        </w:tcPr>
        <w:p w14:paraId="67E51E5A" w14:textId="77777777" w:rsidR="00FC1929" w:rsidRPr="003A4310" w:rsidRDefault="00FC1929" w:rsidP="005B729B">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3-24</w:t>
          </w:r>
          <w:r w:rsidRPr="00F16C04">
            <w:rPr>
              <w:noProof/>
              <w:color w:val="233972" w:themeColor="accent1"/>
              <w:sz w:val="20"/>
              <w:szCs w:val="20"/>
            </w:rPr>
            <w:fldChar w:fldCharType="end"/>
          </w:r>
        </w:p>
      </w:tc>
    </w:tr>
  </w:tbl>
  <w:p w14:paraId="7B94C201" w14:textId="77777777" w:rsidR="00FC1929" w:rsidRPr="001C6567" w:rsidRDefault="00FC1929" w:rsidP="00AD51B3">
    <w:pPr>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2A23E" w14:textId="77777777" w:rsidR="00FC1929" w:rsidRPr="00AE7642" w:rsidRDefault="00FC1929" w:rsidP="00AE764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36D308" w14:textId="77777777" w:rsidR="00FC1929" w:rsidRDefault="00FC1929" w:rsidP="001835FF">
      <w:r>
        <w:separator/>
      </w:r>
    </w:p>
  </w:footnote>
  <w:footnote w:type="continuationSeparator" w:id="0">
    <w:p w14:paraId="2C79710F" w14:textId="77777777" w:rsidR="00FC1929" w:rsidRDefault="00FC1929" w:rsidP="001835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68730B" w14:textId="77777777" w:rsidR="00FC1929" w:rsidRPr="00725B69" w:rsidRDefault="00FC1929" w:rsidP="00820C54">
    <w:r>
      <w:rPr>
        <w:noProof/>
      </w:rPr>
      <mc:AlternateContent>
        <mc:Choice Requires="wpg">
          <w:drawing>
            <wp:anchor distT="0" distB="0" distL="114300" distR="114300" simplePos="0" relativeHeight="251679744" behindDoc="1" locked="0" layoutInCell="1" allowOverlap="1" wp14:anchorId="505C4680" wp14:editId="7F0984B9">
              <wp:simplePos x="0" y="0"/>
              <wp:positionH relativeFrom="column">
                <wp:posOffset>-1848022</wp:posOffset>
              </wp:positionH>
              <wp:positionV relativeFrom="paragraph">
                <wp:posOffset>3787483</wp:posOffset>
              </wp:positionV>
              <wp:extent cx="10668000" cy="6083300"/>
              <wp:effectExtent l="0" t="0" r="0" b="0"/>
              <wp:wrapNone/>
              <wp:docPr id="21" name="Group 21"/>
              <wp:cNvGraphicFramePr/>
              <a:graphic xmlns:a="http://schemas.openxmlformats.org/drawingml/2006/main">
                <a:graphicData uri="http://schemas.microsoft.com/office/word/2010/wordprocessingGroup">
                  <wpg:wgp>
                    <wpg:cNvGrpSpPr/>
                    <wpg:grpSpPr>
                      <a:xfrm>
                        <a:off x="0" y="0"/>
                        <a:ext cx="10668000" cy="6083300"/>
                        <a:chOff x="0" y="0"/>
                        <a:chExt cx="10668000" cy="6083300"/>
                      </a:xfrm>
                    </wpg:grpSpPr>
                    <pic:pic xmlns:pic="http://schemas.openxmlformats.org/drawingml/2006/picture">
                      <pic:nvPicPr>
                        <pic:cNvPr id="16" name="Picture 1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4724400" y="0"/>
                          <a:ext cx="5943600" cy="6083300"/>
                        </a:xfrm>
                        <a:prstGeom prst="rect">
                          <a:avLst/>
                        </a:prstGeom>
                      </pic:spPr>
                    </pic:pic>
                    <wps:wsp>
                      <wps:cNvPr id="17" name="Rectangle 17"/>
                      <wps:cNvSpPr/>
                      <wps:spPr>
                        <a:xfrm>
                          <a:off x="0" y="0"/>
                          <a:ext cx="4762500" cy="60071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8C275A7" id="Group 21" o:spid="_x0000_s1026" style="position:absolute;margin-left:-145.5pt;margin-top:298.25pt;width:840pt;height:479pt;z-index:-251636736" coordsize="106680,6083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KPD94cGFja2V0IGVuZD0idyI/Pv/iDFhJ&#10;Q0NfUFJPRklMRQABAQAADEhMaW5vAhAAAG1udHJSR0IgWFlaIAfOAAIACQAGADEAAGFjc3BNU0ZU&#10;AAAAAElFQyBzUkdCAAAAAAAAAAAAAAAA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10;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style="position:absolute;left:47244;width:59436;height:60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">
                <v:imagedata r:id="rId2" o:title=""/>
              </v:shape>
              <v:rect id="Rectangle 17" o:spid="_x0000_s1028" style="position:absolute;width:47625;height:600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" fillcolor="#233972 [3204]" stroked="f" strokeweight="2pt"/>
            </v:group>
          </w:pict>
        </mc:Fallback>
      </mc:AlternateContent>
    </w:r>
    <w:r>
      <w:rPr>
        <w:b/>
        <w:noProof/>
        <w:color w:val="233972" w:themeColor="accent1"/>
        <w:sz w:val="18"/>
        <w:szCs w:val="18"/>
      </w:rPr>
      <mc:AlternateContent>
        <mc:Choice Requires="wps">
          <w:drawing>
            <wp:anchor distT="0" distB="0" distL="114300" distR="114300" simplePos="0" relativeHeight="251668480" behindDoc="0" locked="0" layoutInCell="1" allowOverlap="1" wp14:anchorId="2B35A073" wp14:editId="43591D57">
              <wp:simplePos x="0" y="0"/>
              <wp:positionH relativeFrom="column">
                <wp:posOffset>-965835</wp:posOffset>
              </wp:positionH>
              <wp:positionV relativeFrom="paragraph">
                <wp:posOffset>3785870</wp:posOffset>
              </wp:positionV>
              <wp:extent cx="7955280" cy="0"/>
              <wp:effectExtent l="0" t="38100" r="7620" b="38100"/>
              <wp:wrapNone/>
              <wp:docPr id="11" name="Straight Connector 11"/>
              <wp:cNvGraphicFramePr/>
              <a:graphic xmlns:a="http://schemas.openxmlformats.org/drawingml/2006/main">
                <a:graphicData uri="http://schemas.microsoft.com/office/word/2010/wordprocessingShape">
                  <wps:wsp>
                    <wps:cNvCnPr/>
                    <wps:spPr>
                      <a:xfrm>
                        <a:off x="0" y="0"/>
                        <a:ext cx="7955280" cy="0"/>
                      </a:xfrm>
                      <a:prstGeom prst="line">
                        <a:avLst/>
                      </a:prstGeom>
                      <a:ln w="762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EA3945A" id="Straight Connector 11"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76.05pt,298.1pt" to="550.35pt,2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" strokecolor="#a51c1a [2405]" strokeweight="6pt"/>
          </w:pict>
        </mc:Fallback>
      </mc:AlternateContent>
    </w:r>
    <w:r>
      <w:rPr>
        <w:noProof/>
      </w:rPr>
      <w:drawing>
        <wp:inline distT="0" distB="0" distL="0" distR="0" wp14:anchorId="4CC769F9" wp14:editId="1939475B">
          <wp:extent cx="1536192" cy="443437"/>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3">
                    <a:extLst>
                      <a:ext uri="{28A0092B-C50C-407E-A947-70E740481C1C}">
                        <a14:useLocalDpi xmlns:a14="http://schemas.microsoft.com/office/drawing/2010/main" val="0"/>
                      </a:ext>
                    </a:extLst>
                  </a:blip>
                  <a:stretch>
                    <a:fillRect/>
                  </a:stretch>
                </pic:blipFill>
                <pic:spPr>
                  <a:xfrm>
                    <a:off x="0" y="0"/>
                    <a:ext cx="1538458" cy="44409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FF632C" w14:textId="77777777" w:rsidR="00FC1929" w:rsidRPr="000A4B5A" w:rsidRDefault="00FC1929" w:rsidP="0034719F">
    <w:pPr>
      <w:pStyle w:val="1HeaderBold9pt"/>
      <w:jc w:val="right"/>
    </w:pPr>
    <w:r>
      <w:rPr>
        <w:noProof/>
      </w:rPr>
      <w:drawing>
        <wp:anchor distT="0" distB="0" distL="114300" distR="114300" simplePos="0" relativeHeight="251677696" behindDoc="0" locked="0" layoutInCell="1" allowOverlap="1" wp14:anchorId="457335FD" wp14:editId="6FEB1322">
          <wp:simplePos x="0" y="0"/>
          <wp:positionH relativeFrom="column">
            <wp:posOffset>-36830</wp:posOffset>
          </wp:positionH>
          <wp:positionV relativeFrom="paragraph">
            <wp:posOffset>0</wp:posOffset>
          </wp:positionV>
          <wp:extent cx="1536192" cy="443437"/>
          <wp:effectExtent l="0" t="0" r="6985"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14:sizeRelH relativeFrom="page">
            <wp14:pctWidth>0</wp14:pctWidth>
          </wp14:sizeRelH>
          <wp14:sizeRelV relativeFrom="page">
            <wp14:pctHeight>0</wp14:pctHeight>
          </wp14:sizeRelV>
        </wp:anchor>
      </w:drawing>
    </w:r>
    <w:r>
      <w:t>Compass PTS JV</w:t>
    </w:r>
  </w:p>
  <w:p w14:paraId="448C68C0" w14:textId="77777777" w:rsidR="00FC1929" w:rsidRPr="000A4B5A" w:rsidRDefault="00FC1929" w:rsidP="0034719F">
    <w:pPr>
      <w:pStyle w:val="1HeaderBold9pt"/>
      <w:jc w:val="right"/>
    </w:pPr>
    <w:r w:rsidRPr="000A4B5A">
      <w:t>a JV led by AECOM and CDM Smith</w:t>
    </w:r>
  </w:p>
  <w:p w14:paraId="599B5874" w14:textId="77777777" w:rsidR="00FC1929" w:rsidRPr="00500BE6" w:rsidRDefault="00FC1929" w:rsidP="0034719F">
    <w:pPr>
      <w:pStyle w:val="1HeaderBold9pt"/>
      <w:jc w:val="right"/>
      <w:rPr>
        <w:lang w:val="fr-FR"/>
      </w:rPr>
    </w:pPr>
    <w:r w:rsidRPr="00500BE6">
      <w:rPr>
        <w:lang w:val="fr-FR"/>
      </w:rPr>
      <w:t>675 N. Washington Street, Suite 300</w:t>
    </w:r>
  </w:p>
  <w:p w14:paraId="379D37A7" w14:textId="77777777" w:rsidR="00FC1929" w:rsidRPr="00500BE6" w:rsidRDefault="00FC1929" w:rsidP="0034719F">
    <w:pPr>
      <w:pStyle w:val="1HeaderBold9pt"/>
      <w:jc w:val="right"/>
      <w:rPr>
        <w:lang w:val="fr-FR"/>
      </w:rPr>
    </w:pPr>
    <w:r w:rsidRPr="00500BE6">
      <w:rPr>
        <w:lang w:val="fr-FR"/>
      </w:rPr>
      <w:t>Alexandria, VA 22314</w:t>
    </w:r>
  </w:p>
  <w:p w14:paraId="256CCF85" w14:textId="77777777" w:rsidR="00FC1929" w:rsidRPr="00500BE6" w:rsidRDefault="00FC1929" w:rsidP="0034719F">
    <w:pPr>
      <w:pStyle w:val="1HeaderBold9pt"/>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57B16F" w14:textId="77777777" w:rsidR="00FC1929" w:rsidRPr="00CB7E7A" w:rsidRDefault="00FC1929" w:rsidP="00A11454">
    <w:pPr>
      <w:pStyle w:val="1HeaderBold9pt"/>
      <w:jc w:val="right"/>
      <w:rPr>
        <w:lang w:val="fr-FR"/>
      </w:rPr>
    </w:pPr>
    <w:r w:rsidRPr="00CB7E7A">
      <w:rPr>
        <w:noProof/>
      </w:rPr>
      <w:drawing>
        <wp:anchor distT="0" distB="0" distL="114300" distR="114300" simplePos="0" relativeHeight="251697152" behindDoc="0" locked="0" layoutInCell="1" allowOverlap="1" wp14:anchorId="2849F298" wp14:editId="37EC72C8">
          <wp:simplePos x="0" y="0"/>
          <wp:positionH relativeFrom="column">
            <wp:posOffset>-36830</wp:posOffset>
          </wp:positionH>
          <wp:positionV relativeFrom="paragraph">
            <wp:posOffset>0</wp:posOffset>
          </wp:positionV>
          <wp:extent cx="1536192" cy="443437"/>
          <wp:effectExtent l="0" t="0" r="6985"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anchor>
      </w:drawing>
    </w:r>
    <w:r w:rsidRPr="00CB7E7A">
      <w:rPr>
        <w:lang w:val="fr-FR"/>
      </w:rPr>
      <w:t>Compass PTS JV</w:t>
    </w:r>
  </w:p>
  <w:p w14:paraId="113EF4B3" w14:textId="77777777" w:rsidR="00FC1929" w:rsidRPr="00CB7E7A" w:rsidRDefault="00FC1929" w:rsidP="00A11454">
    <w:pPr>
      <w:pStyle w:val="1HeaderBold9pt"/>
      <w:jc w:val="right"/>
      <w:rPr>
        <w:lang w:val="fr-FR"/>
      </w:rPr>
    </w:pPr>
    <w:r w:rsidRPr="00CB7E7A">
      <w:rPr>
        <w:lang w:val="fr-FR"/>
      </w:rPr>
      <w:t>3101 Wilson Boulevard, Suite 900</w:t>
    </w:r>
  </w:p>
  <w:p w14:paraId="373E36CB" w14:textId="77777777" w:rsidR="00FC1929" w:rsidRPr="00CB7E7A" w:rsidRDefault="00FC1929" w:rsidP="00A11454">
    <w:pPr>
      <w:pStyle w:val="1HeaderBold9pt"/>
      <w:jc w:val="right"/>
    </w:pPr>
    <w:r w:rsidRPr="00CB7E7A">
      <w:t>Arlington, VA 22201</w:t>
    </w:r>
  </w:p>
  <w:p w14:paraId="68C8D353" w14:textId="77777777" w:rsidR="00FC1929" w:rsidRDefault="00FC1929" w:rsidP="00A11454">
    <w:pPr>
      <w:pStyle w:val="1HeaderBold9pt"/>
      <w:jc w:val="right"/>
    </w:pPr>
    <w:r w:rsidRPr="00CB7E7A">
      <w:t>T: 703.682.9100; F: 703.682.4901</w:t>
    </w:r>
  </w:p>
  <w:p w14:paraId="7B5FFF39" w14:textId="77777777" w:rsidR="00FC1929" w:rsidRPr="00A11454" w:rsidRDefault="00FC1929" w:rsidP="00A1145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CFABA1" w14:textId="77777777" w:rsidR="00FC1929" w:rsidRPr="007D63FC" w:rsidRDefault="00FC1929" w:rsidP="007D63FC">
    <w:pPr>
      <w:pStyle w:val="Header"/>
    </w:pPr>
    <w:r>
      <w:rPr>
        <w:noProof/>
      </w:rPr>
      <w:drawing>
        <wp:inline distT="0" distB="0" distL="0" distR="0" wp14:anchorId="04FC3A07" wp14:editId="5B4ACA13">
          <wp:extent cx="1536192" cy="443437"/>
          <wp:effectExtent l="0" t="0" r="698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64DEED" w14:textId="229B1B71" w:rsidR="00FC1929" w:rsidRPr="00721516" w:rsidRDefault="00FC1929" w:rsidP="0091146C">
    <w:pPr>
      <w:pStyle w:val="1HeaderBold9pt"/>
      <w:tabs>
        <w:tab w:val="right" w:pos="9000"/>
      </w:tabs>
    </w:pPr>
    <w:r>
      <w:rPr>
        <w:noProof/>
      </w:rPr>
      <w:drawing>
        <wp:anchor distT="0" distB="0" distL="114300" distR="114300" simplePos="0" relativeHeight="251695104" behindDoc="0" locked="1" layoutInCell="1" allowOverlap="1" wp14:anchorId="0B3D0835" wp14:editId="3F709AAB">
          <wp:simplePos x="0" y="0"/>
          <wp:positionH relativeFrom="page">
            <wp:align>right</wp:align>
          </wp:positionH>
          <wp:positionV relativeFrom="page">
            <wp:align>top</wp:align>
          </wp:positionV>
          <wp:extent cx="1124712" cy="1243584"/>
          <wp:effectExtent l="0" t="0" r="0" b="0"/>
          <wp:wrapNone/>
          <wp:docPr id="3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anchor>
      </w:drawing>
    </w:r>
    <w:r w:rsidRPr="00C9572B">
      <w:t xml:space="preserve"> </w:t>
    </w:r>
    <w:r>
      <w:t>Compass PTS JV</w:t>
    </w:r>
    <w:r>
      <w:tab/>
      <w:t>Palo Blanco</w:t>
    </w:r>
    <w:r w:rsidRPr="00721516">
      <w:t xml:space="preserve"> Watershed, </w:t>
    </w:r>
    <w:r>
      <w:t>Texas</w:t>
    </w:r>
  </w:p>
  <w:p w14:paraId="24C90F41" w14:textId="18937089" w:rsidR="00FC1929" w:rsidRPr="00E22489" w:rsidRDefault="00FC1929" w:rsidP="0091146C">
    <w:pPr>
      <w:pStyle w:val="1HeaderBold9pt"/>
      <w:tabs>
        <w:tab w:val="right" w:pos="9000"/>
      </w:tabs>
      <w:rPr>
        <w:color w:val="7F7F7F" w:themeColor="text1" w:themeTint="80"/>
      </w:rPr>
    </w:pPr>
    <w:r w:rsidRPr="00721516">
      <w:rPr>
        <w:color w:val="65757D" w:themeColor="text2" w:themeShade="80"/>
      </w:rPr>
      <w:tab/>
    </w:r>
    <w:r w:rsidRPr="00721516">
      <w:t>Contract #HSFE60-15-D-0003, Task Order #</w:t>
    </w:r>
    <w:r w:rsidRPr="00F15128">
      <w:t>70FA</w:t>
    </w:r>
    <w:r w:rsidRPr="00721516">
      <w:t>601</w:t>
    </w:r>
    <w:r w:rsidRPr="00F15128">
      <w:t>9F</w:t>
    </w:r>
    <w:r w:rsidRPr="00721516">
      <w:t>0000003</w:t>
    </w:r>
    <w:r>
      <w:t>5</w:t>
    </w:r>
    <w:r w:rsidRPr="00FB7289">
      <w:t xml:space="preserve"> </w:t>
    </w:r>
    <w:r>
      <w:t>December</w:t>
    </w:r>
    <w:r w:rsidRPr="00CB7E7A">
      <w:t xml:space="preserve"> 20</w:t>
    </w:r>
    <w:r>
      <w:t>21</w:t>
    </w:r>
  </w:p>
  <w:p w14:paraId="505AEC55" w14:textId="77777777" w:rsidR="00FC1929" w:rsidRPr="00187577" w:rsidRDefault="00FC1929" w:rsidP="0091146C">
    <w:pPr>
      <w:pStyle w:val="1HeaderBold9pt"/>
      <w:tabs>
        <w:tab w:val="right" w:pos="9000"/>
      </w:tabs>
      <w:rPr>
        <w:color w:val="7F7F7F" w:themeColor="text1" w:themeTint="8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0449E8" w14:textId="77777777" w:rsidR="00FC1929" w:rsidRPr="00AE7642" w:rsidRDefault="00FC1929" w:rsidP="00AE7642">
    <w:r>
      <w:rPr>
        <w:noProof/>
      </w:rPr>
      <w:drawing>
        <wp:anchor distT="0" distB="0" distL="114300" distR="114300" simplePos="0" relativeHeight="251682816" behindDoc="0" locked="0" layoutInCell="1" allowOverlap="1" wp14:anchorId="5DEA5B8D" wp14:editId="02C70A5E">
          <wp:simplePos x="0" y="0"/>
          <wp:positionH relativeFrom="column">
            <wp:posOffset>-988060</wp:posOffset>
          </wp:positionH>
          <wp:positionV relativeFrom="paragraph">
            <wp:posOffset>-457200</wp:posOffset>
          </wp:positionV>
          <wp:extent cx="9758414" cy="10120184"/>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758414" cy="1012018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EAA619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C6A57B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5E0931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8D63F7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1807E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04C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60E86"/>
    <w:multiLevelType w:val="hybridMultilevel"/>
    <w:tmpl w:val="E3A0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7865DD"/>
    <w:multiLevelType w:val="hybridMultilevel"/>
    <w:tmpl w:val="492A1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1561D"/>
    <w:multiLevelType w:val="hybridMultilevel"/>
    <w:tmpl w:val="BC967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8E51FF"/>
    <w:multiLevelType w:val="hybridMultilevel"/>
    <w:tmpl w:val="B54CC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7" w15:restartNumberingAfterBreak="0">
    <w:nsid w:val="1B3448F8"/>
    <w:multiLevelType w:val="hybridMultilevel"/>
    <w:tmpl w:val="098C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5A59E3"/>
    <w:multiLevelType w:val="hybridMultilevel"/>
    <w:tmpl w:val="6B0C3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49A4745"/>
    <w:multiLevelType w:val="hybridMultilevel"/>
    <w:tmpl w:val="C6D8E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8D04CB"/>
    <w:multiLevelType w:val="hybridMultilevel"/>
    <w:tmpl w:val="3A762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AD2F21"/>
    <w:multiLevelType w:val="hybridMultilevel"/>
    <w:tmpl w:val="8346B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7F71F6"/>
    <w:multiLevelType w:val="hybridMultilevel"/>
    <w:tmpl w:val="73B0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593062"/>
    <w:multiLevelType w:val="hybridMultilevel"/>
    <w:tmpl w:val="B8D6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2E7E6C"/>
    <w:multiLevelType w:val="hybridMultilevel"/>
    <w:tmpl w:val="A210C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9D6B43"/>
    <w:multiLevelType w:val="hybridMultilevel"/>
    <w:tmpl w:val="6010E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300E2E"/>
    <w:multiLevelType w:val="hybridMultilevel"/>
    <w:tmpl w:val="58E25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AF36ED"/>
    <w:multiLevelType w:val="hybridMultilevel"/>
    <w:tmpl w:val="31865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FF2A0E"/>
    <w:multiLevelType w:val="hybridMultilevel"/>
    <w:tmpl w:val="3D4A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1B5E84"/>
    <w:multiLevelType w:val="multilevel"/>
    <w:tmpl w:val="A4D29614"/>
    <w:lvl w:ilvl="0">
      <w:start w:val="1"/>
      <w:numFmt w:val="decimal"/>
      <w:pStyle w:val="Heading1"/>
      <w:suff w:val="space"/>
      <w:lvlText w:val="0%1"/>
      <w:lvlJc w:val="left"/>
      <w:pPr>
        <w:ind w:left="252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270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30" w15:restartNumberingAfterBreak="0">
    <w:nsid w:val="5C0A3CE7"/>
    <w:multiLevelType w:val="hybridMultilevel"/>
    <w:tmpl w:val="51CA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2"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AB4CD1"/>
    <w:multiLevelType w:val="hybridMultilevel"/>
    <w:tmpl w:val="7E8E6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7323C4"/>
    <w:multiLevelType w:val="hybridMultilevel"/>
    <w:tmpl w:val="9342A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7" w15:restartNumberingAfterBreak="0">
    <w:nsid w:val="75336FB0"/>
    <w:multiLevelType w:val="hybridMultilevel"/>
    <w:tmpl w:val="1750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07159B"/>
    <w:multiLevelType w:val="hybridMultilevel"/>
    <w:tmpl w:val="1082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2" w15:restartNumberingAfterBreak="0">
    <w:nsid w:val="7E9E357E"/>
    <w:multiLevelType w:val="hybridMultilevel"/>
    <w:tmpl w:val="CED8E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31"/>
  </w:num>
  <w:num w:numId="3">
    <w:abstractNumId w:val="10"/>
  </w:num>
  <w:num w:numId="4">
    <w:abstractNumId w:val="33"/>
  </w:num>
  <w:num w:numId="5">
    <w:abstractNumId w:val="32"/>
  </w:num>
  <w:num w:numId="6">
    <w:abstractNumId w:val="41"/>
  </w:num>
  <w:num w:numId="7">
    <w:abstractNumId w:val="39"/>
  </w:num>
  <w:num w:numId="8">
    <w:abstractNumId w:val="11"/>
  </w:num>
  <w:num w:numId="9">
    <w:abstractNumId w:val="40"/>
  </w:num>
  <w:num w:numId="10">
    <w:abstractNumId w:val="29"/>
  </w:num>
  <w:num w:numId="11">
    <w:abstractNumId w:val="37"/>
  </w:num>
  <w:num w:numId="12">
    <w:abstractNumId w:val="38"/>
  </w:num>
  <w:num w:numId="13">
    <w:abstractNumId w:val="15"/>
  </w:num>
  <w:num w:numId="14">
    <w:abstractNumId w:val="18"/>
  </w:num>
  <w:num w:numId="15">
    <w:abstractNumId w:val="23"/>
  </w:num>
  <w:num w:numId="16">
    <w:abstractNumId w:val="13"/>
  </w:num>
  <w:num w:numId="17">
    <w:abstractNumId w:val="14"/>
  </w:num>
  <w:num w:numId="18">
    <w:abstractNumId w:val="25"/>
  </w:num>
  <w:num w:numId="19">
    <w:abstractNumId w:val="21"/>
  </w:num>
  <w:num w:numId="20">
    <w:abstractNumId w:val="34"/>
  </w:num>
  <w:num w:numId="21">
    <w:abstractNumId w:val="22"/>
  </w:num>
  <w:num w:numId="22">
    <w:abstractNumId w:val="24"/>
  </w:num>
  <w:num w:numId="23">
    <w:abstractNumId w:val="17"/>
  </w:num>
  <w:num w:numId="24">
    <w:abstractNumId w:val="28"/>
  </w:num>
  <w:num w:numId="25">
    <w:abstractNumId w:val="35"/>
  </w:num>
  <w:num w:numId="26">
    <w:abstractNumId w:val="19"/>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36"/>
  </w:num>
  <w:num w:numId="38">
    <w:abstractNumId w:val="26"/>
  </w:num>
  <w:num w:numId="39">
    <w:abstractNumId w:val="42"/>
  </w:num>
  <w:num w:numId="40">
    <w:abstractNumId w:val="30"/>
  </w:num>
  <w:num w:numId="41">
    <w:abstractNumId w:val="20"/>
  </w:num>
  <w:num w:numId="42">
    <w:abstractNumId w:val="12"/>
  </w:num>
  <w:num w:numId="43">
    <w:abstractNumId w:val="2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stylePaneSortMethod w:val="0000"/>
  <w:styleLockTheme/>
  <w:styleLockQFSet/>
  <w:defaultTabStop w:val="720"/>
  <w:characterSpacingControl w:val="doNotCompress"/>
  <w:hdrShapeDefaults>
    <o:shapedefaults v:ext="edit" spidmax="1853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603B"/>
    <w:rsid w:val="00001CCF"/>
    <w:rsid w:val="000047C2"/>
    <w:rsid w:val="00005231"/>
    <w:rsid w:val="00005790"/>
    <w:rsid w:val="00005E3B"/>
    <w:rsid w:val="000063E8"/>
    <w:rsid w:val="00006D67"/>
    <w:rsid w:val="00011074"/>
    <w:rsid w:val="000147C0"/>
    <w:rsid w:val="00014D0D"/>
    <w:rsid w:val="000159D0"/>
    <w:rsid w:val="00016105"/>
    <w:rsid w:val="000214CE"/>
    <w:rsid w:val="00021C6F"/>
    <w:rsid w:val="00021E6A"/>
    <w:rsid w:val="00022DDB"/>
    <w:rsid w:val="0003212B"/>
    <w:rsid w:val="0003306D"/>
    <w:rsid w:val="00036879"/>
    <w:rsid w:val="0004243B"/>
    <w:rsid w:val="00042D78"/>
    <w:rsid w:val="00044F4B"/>
    <w:rsid w:val="00045382"/>
    <w:rsid w:val="00046025"/>
    <w:rsid w:val="00053994"/>
    <w:rsid w:val="00054FBD"/>
    <w:rsid w:val="000567E2"/>
    <w:rsid w:val="0006170C"/>
    <w:rsid w:val="0006212F"/>
    <w:rsid w:val="00067BED"/>
    <w:rsid w:val="00073287"/>
    <w:rsid w:val="00073318"/>
    <w:rsid w:val="0007453B"/>
    <w:rsid w:val="00077A71"/>
    <w:rsid w:val="00077F7F"/>
    <w:rsid w:val="00081A98"/>
    <w:rsid w:val="00083370"/>
    <w:rsid w:val="00084644"/>
    <w:rsid w:val="00086161"/>
    <w:rsid w:val="0008627C"/>
    <w:rsid w:val="00086417"/>
    <w:rsid w:val="000865D1"/>
    <w:rsid w:val="00086BC2"/>
    <w:rsid w:val="00087D46"/>
    <w:rsid w:val="00091482"/>
    <w:rsid w:val="00096293"/>
    <w:rsid w:val="000973D8"/>
    <w:rsid w:val="0009764C"/>
    <w:rsid w:val="00097DF9"/>
    <w:rsid w:val="000A0A27"/>
    <w:rsid w:val="000A10B1"/>
    <w:rsid w:val="000A23E2"/>
    <w:rsid w:val="000A2AAA"/>
    <w:rsid w:val="000A34D5"/>
    <w:rsid w:val="000A47C1"/>
    <w:rsid w:val="000A48CD"/>
    <w:rsid w:val="000A4B5A"/>
    <w:rsid w:val="000B3607"/>
    <w:rsid w:val="000B6C6E"/>
    <w:rsid w:val="000B6E72"/>
    <w:rsid w:val="000C5553"/>
    <w:rsid w:val="000D04FD"/>
    <w:rsid w:val="000D085B"/>
    <w:rsid w:val="000D0A1E"/>
    <w:rsid w:val="000D39A3"/>
    <w:rsid w:val="000D56C8"/>
    <w:rsid w:val="000E0C1D"/>
    <w:rsid w:val="000E1CEE"/>
    <w:rsid w:val="000E2740"/>
    <w:rsid w:val="000E47E1"/>
    <w:rsid w:val="000F1309"/>
    <w:rsid w:val="000F16C3"/>
    <w:rsid w:val="000F2329"/>
    <w:rsid w:val="000F315D"/>
    <w:rsid w:val="000F53B4"/>
    <w:rsid w:val="000F5C61"/>
    <w:rsid w:val="000F5DA3"/>
    <w:rsid w:val="00104739"/>
    <w:rsid w:val="00105DBF"/>
    <w:rsid w:val="001072E5"/>
    <w:rsid w:val="00110182"/>
    <w:rsid w:val="001104AE"/>
    <w:rsid w:val="0011162B"/>
    <w:rsid w:val="00115FCA"/>
    <w:rsid w:val="001174B9"/>
    <w:rsid w:val="00120F12"/>
    <w:rsid w:val="00121462"/>
    <w:rsid w:val="0012156E"/>
    <w:rsid w:val="00121FE8"/>
    <w:rsid w:val="00122194"/>
    <w:rsid w:val="001227DB"/>
    <w:rsid w:val="00122A7F"/>
    <w:rsid w:val="00124ED4"/>
    <w:rsid w:val="00125FEB"/>
    <w:rsid w:val="0012711D"/>
    <w:rsid w:val="00133FB7"/>
    <w:rsid w:val="00135746"/>
    <w:rsid w:val="00140846"/>
    <w:rsid w:val="001425AB"/>
    <w:rsid w:val="0014341D"/>
    <w:rsid w:val="00144DAE"/>
    <w:rsid w:val="0014543F"/>
    <w:rsid w:val="0014597A"/>
    <w:rsid w:val="00146AD2"/>
    <w:rsid w:val="0014786F"/>
    <w:rsid w:val="0015285E"/>
    <w:rsid w:val="001549D8"/>
    <w:rsid w:val="001561BE"/>
    <w:rsid w:val="001567BE"/>
    <w:rsid w:val="001600B1"/>
    <w:rsid w:val="00162BF4"/>
    <w:rsid w:val="00167856"/>
    <w:rsid w:val="001705A7"/>
    <w:rsid w:val="001738F6"/>
    <w:rsid w:val="001760FF"/>
    <w:rsid w:val="00176625"/>
    <w:rsid w:val="00176EA1"/>
    <w:rsid w:val="00180259"/>
    <w:rsid w:val="00181611"/>
    <w:rsid w:val="001835FF"/>
    <w:rsid w:val="001837A9"/>
    <w:rsid w:val="00183C6B"/>
    <w:rsid w:val="001866FC"/>
    <w:rsid w:val="001867C7"/>
    <w:rsid w:val="00186BFF"/>
    <w:rsid w:val="00187577"/>
    <w:rsid w:val="00193DAF"/>
    <w:rsid w:val="00195F9E"/>
    <w:rsid w:val="001A00CA"/>
    <w:rsid w:val="001A077D"/>
    <w:rsid w:val="001A0D5C"/>
    <w:rsid w:val="001A0F92"/>
    <w:rsid w:val="001A29B4"/>
    <w:rsid w:val="001A2DC9"/>
    <w:rsid w:val="001A3325"/>
    <w:rsid w:val="001A368C"/>
    <w:rsid w:val="001A3930"/>
    <w:rsid w:val="001A5F64"/>
    <w:rsid w:val="001B069D"/>
    <w:rsid w:val="001B1B32"/>
    <w:rsid w:val="001B2087"/>
    <w:rsid w:val="001B2625"/>
    <w:rsid w:val="001B272B"/>
    <w:rsid w:val="001B2735"/>
    <w:rsid w:val="001B28B5"/>
    <w:rsid w:val="001B3392"/>
    <w:rsid w:val="001B4B29"/>
    <w:rsid w:val="001B4F01"/>
    <w:rsid w:val="001B704A"/>
    <w:rsid w:val="001C0CF7"/>
    <w:rsid w:val="001C401B"/>
    <w:rsid w:val="001C6567"/>
    <w:rsid w:val="001C7EEB"/>
    <w:rsid w:val="001D065D"/>
    <w:rsid w:val="001D2273"/>
    <w:rsid w:val="001D2A3B"/>
    <w:rsid w:val="001D3CB2"/>
    <w:rsid w:val="001D3E54"/>
    <w:rsid w:val="001D5C3D"/>
    <w:rsid w:val="001D6623"/>
    <w:rsid w:val="001E058B"/>
    <w:rsid w:val="001E1745"/>
    <w:rsid w:val="001E1B92"/>
    <w:rsid w:val="001E1CB6"/>
    <w:rsid w:val="001E20B4"/>
    <w:rsid w:val="001E4851"/>
    <w:rsid w:val="001E66F0"/>
    <w:rsid w:val="001E7C87"/>
    <w:rsid w:val="001F05AB"/>
    <w:rsid w:val="001F2B88"/>
    <w:rsid w:val="001F5E49"/>
    <w:rsid w:val="001F7B42"/>
    <w:rsid w:val="002006EB"/>
    <w:rsid w:val="002008C8"/>
    <w:rsid w:val="00201686"/>
    <w:rsid w:val="002022E6"/>
    <w:rsid w:val="00202AF1"/>
    <w:rsid w:val="00204DB3"/>
    <w:rsid w:val="00212823"/>
    <w:rsid w:val="00213575"/>
    <w:rsid w:val="00214D8B"/>
    <w:rsid w:val="0021769E"/>
    <w:rsid w:val="00220CBF"/>
    <w:rsid w:val="00220EB2"/>
    <w:rsid w:val="0022236C"/>
    <w:rsid w:val="002225F2"/>
    <w:rsid w:val="00227091"/>
    <w:rsid w:val="00227548"/>
    <w:rsid w:val="002276DA"/>
    <w:rsid w:val="002344E2"/>
    <w:rsid w:val="002349DC"/>
    <w:rsid w:val="0023659F"/>
    <w:rsid w:val="00241950"/>
    <w:rsid w:val="00241E05"/>
    <w:rsid w:val="00242B79"/>
    <w:rsid w:val="00246717"/>
    <w:rsid w:val="00246DAC"/>
    <w:rsid w:val="00250E17"/>
    <w:rsid w:val="002515AF"/>
    <w:rsid w:val="0025303E"/>
    <w:rsid w:val="0025551A"/>
    <w:rsid w:val="0025620A"/>
    <w:rsid w:val="002564A6"/>
    <w:rsid w:val="002568D0"/>
    <w:rsid w:val="00256B40"/>
    <w:rsid w:val="00261157"/>
    <w:rsid w:val="00262085"/>
    <w:rsid w:val="002620B3"/>
    <w:rsid w:val="00264E25"/>
    <w:rsid w:val="002668E0"/>
    <w:rsid w:val="002675CE"/>
    <w:rsid w:val="002706CF"/>
    <w:rsid w:val="0027388F"/>
    <w:rsid w:val="002739C6"/>
    <w:rsid w:val="00275132"/>
    <w:rsid w:val="002755B9"/>
    <w:rsid w:val="002758C7"/>
    <w:rsid w:val="002806EE"/>
    <w:rsid w:val="00281B00"/>
    <w:rsid w:val="0028344F"/>
    <w:rsid w:val="002845D4"/>
    <w:rsid w:val="002867FA"/>
    <w:rsid w:val="00287024"/>
    <w:rsid w:val="00287124"/>
    <w:rsid w:val="002901F7"/>
    <w:rsid w:val="00293BAB"/>
    <w:rsid w:val="00293C41"/>
    <w:rsid w:val="00296101"/>
    <w:rsid w:val="002A14D5"/>
    <w:rsid w:val="002A46AF"/>
    <w:rsid w:val="002A513C"/>
    <w:rsid w:val="002A6FDC"/>
    <w:rsid w:val="002A7617"/>
    <w:rsid w:val="002B1A8A"/>
    <w:rsid w:val="002B1CC6"/>
    <w:rsid w:val="002B40DC"/>
    <w:rsid w:val="002B4641"/>
    <w:rsid w:val="002B67E3"/>
    <w:rsid w:val="002B6DCD"/>
    <w:rsid w:val="002B737F"/>
    <w:rsid w:val="002C2AE8"/>
    <w:rsid w:val="002C4263"/>
    <w:rsid w:val="002C69DC"/>
    <w:rsid w:val="002D1453"/>
    <w:rsid w:val="002D2910"/>
    <w:rsid w:val="002D2E5A"/>
    <w:rsid w:val="002D36FF"/>
    <w:rsid w:val="002D5BF8"/>
    <w:rsid w:val="002E0997"/>
    <w:rsid w:val="002E1159"/>
    <w:rsid w:val="002E128B"/>
    <w:rsid w:val="002E299F"/>
    <w:rsid w:val="002E2B56"/>
    <w:rsid w:val="002E3367"/>
    <w:rsid w:val="002E3DD5"/>
    <w:rsid w:val="002E4D34"/>
    <w:rsid w:val="002E6090"/>
    <w:rsid w:val="002E67A8"/>
    <w:rsid w:val="002F17F7"/>
    <w:rsid w:val="002F21AD"/>
    <w:rsid w:val="002F3969"/>
    <w:rsid w:val="002F3A9D"/>
    <w:rsid w:val="002F3B2D"/>
    <w:rsid w:val="002F70DA"/>
    <w:rsid w:val="003019FA"/>
    <w:rsid w:val="00301D60"/>
    <w:rsid w:val="003039B4"/>
    <w:rsid w:val="00304D79"/>
    <w:rsid w:val="00305692"/>
    <w:rsid w:val="00305842"/>
    <w:rsid w:val="003078F4"/>
    <w:rsid w:val="003079FF"/>
    <w:rsid w:val="0031010B"/>
    <w:rsid w:val="00311074"/>
    <w:rsid w:val="003120CE"/>
    <w:rsid w:val="0032135B"/>
    <w:rsid w:val="0032229E"/>
    <w:rsid w:val="003269DE"/>
    <w:rsid w:val="00331D82"/>
    <w:rsid w:val="00334F6F"/>
    <w:rsid w:val="00335816"/>
    <w:rsid w:val="00335E27"/>
    <w:rsid w:val="00336195"/>
    <w:rsid w:val="0033748D"/>
    <w:rsid w:val="00340A1C"/>
    <w:rsid w:val="00342A80"/>
    <w:rsid w:val="003430C2"/>
    <w:rsid w:val="003431F0"/>
    <w:rsid w:val="0034519E"/>
    <w:rsid w:val="0034654D"/>
    <w:rsid w:val="00346F78"/>
    <w:rsid w:val="00346FCC"/>
    <w:rsid w:val="0034706B"/>
    <w:rsid w:val="0034719F"/>
    <w:rsid w:val="00347311"/>
    <w:rsid w:val="00353290"/>
    <w:rsid w:val="003532FD"/>
    <w:rsid w:val="00353349"/>
    <w:rsid w:val="00353536"/>
    <w:rsid w:val="00354038"/>
    <w:rsid w:val="003542FD"/>
    <w:rsid w:val="00354759"/>
    <w:rsid w:val="003560E7"/>
    <w:rsid w:val="003569DA"/>
    <w:rsid w:val="0036001A"/>
    <w:rsid w:val="003618AE"/>
    <w:rsid w:val="003618B6"/>
    <w:rsid w:val="00361EB3"/>
    <w:rsid w:val="00363632"/>
    <w:rsid w:val="003637AA"/>
    <w:rsid w:val="0036657E"/>
    <w:rsid w:val="00367C30"/>
    <w:rsid w:val="00367E71"/>
    <w:rsid w:val="003706CD"/>
    <w:rsid w:val="003717B3"/>
    <w:rsid w:val="00371C6B"/>
    <w:rsid w:val="003765A6"/>
    <w:rsid w:val="003777A8"/>
    <w:rsid w:val="00383CF5"/>
    <w:rsid w:val="003863C0"/>
    <w:rsid w:val="00391AA8"/>
    <w:rsid w:val="00394C64"/>
    <w:rsid w:val="003950CC"/>
    <w:rsid w:val="003951D5"/>
    <w:rsid w:val="00395954"/>
    <w:rsid w:val="003A13E3"/>
    <w:rsid w:val="003A1CBA"/>
    <w:rsid w:val="003A1FA2"/>
    <w:rsid w:val="003A21F9"/>
    <w:rsid w:val="003A3893"/>
    <w:rsid w:val="003A38A6"/>
    <w:rsid w:val="003A4310"/>
    <w:rsid w:val="003A4E96"/>
    <w:rsid w:val="003A72B4"/>
    <w:rsid w:val="003B1060"/>
    <w:rsid w:val="003B13DE"/>
    <w:rsid w:val="003B18A2"/>
    <w:rsid w:val="003B3534"/>
    <w:rsid w:val="003B69BF"/>
    <w:rsid w:val="003B7E92"/>
    <w:rsid w:val="003C1832"/>
    <w:rsid w:val="003C4D82"/>
    <w:rsid w:val="003C6574"/>
    <w:rsid w:val="003D055F"/>
    <w:rsid w:val="003D0F71"/>
    <w:rsid w:val="003D1E0E"/>
    <w:rsid w:val="003D2755"/>
    <w:rsid w:val="003D27DD"/>
    <w:rsid w:val="003D3C16"/>
    <w:rsid w:val="003D46B6"/>
    <w:rsid w:val="003D566E"/>
    <w:rsid w:val="003D61B5"/>
    <w:rsid w:val="003D6677"/>
    <w:rsid w:val="003D7128"/>
    <w:rsid w:val="003D7CCF"/>
    <w:rsid w:val="003E02E6"/>
    <w:rsid w:val="003E3415"/>
    <w:rsid w:val="003E3A08"/>
    <w:rsid w:val="003E42FC"/>
    <w:rsid w:val="003E5675"/>
    <w:rsid w:val="003E5D91"/>
    <w:rsid w:val="003E6053"/>
    <w:rsid w:val="003E77D0"/>
    <w:rsid w:val="003F105F"/>
    <w:rsid w:val="003F1704"/>
    <w:rsid w:val="003F73BB"/>
    <w:rsid w:val="003F7845"/>
    <w:rsid w:val="004015A1"/>
    <w:rsid w:val="004020B9"/>
    <w:rsid w:val="00402B5F"/>
    <w:rsid w:val="00403F69"/>
    <w:rsid w:val="00404E8B"/>
    <w:rsid w:val="0040506B"/>
    <w:rsid w:val="00407421"/>
    <w:rsid w:val="00410305"/>
    <w:rsid w:val="00411203"/>
    <w:rsid w:val="00411666"/>
    <w:rsid w:val="00411B4A"/>
    <w:rsid w:val="00412566"/>
    <w:rsid w:val="00412FC0"/>
    <w:rsid w:val="00413620"/>
    <w:rsid w:val="004204AC"/>
    <w:rsid w:val="00421672"/>
    <w:rsid w:val="004225D8"/>
    <w:rsid w:val="0042333E"/>
    <w:rsid w:val="0042490C"/>
    <w:rsid w:val="00425C58"/>
    <w:rsid w:val="004273C0"/>
    <w:rsid w:val="00431C4F"/>
    <w:rsid w:val="00432250"/>
    <w:rsid w:val="00436084"/>
    <w:rsid w:val="0043669C"/>
    <w:rsid w:val="00440252"/>
    <w:rsid w:val="00440846"/>
    <w:rsid w:val="00444C85"/>
    <w:rsid w:val="004467FD"/>
    <w:rsid w:val="00452536"/>
    <w:rsid w:val="004532F2"/>
    <w:rsid w:val="00456B83"/>
    <w:rsid w:val="00456E7E"/>
    <w:rsid w:val="0045787D"/>
    <w:rsid w:val="004578E2"/>
    <w:rsid w:val="00461900"/>
    <w:rsid w:val="0046194D"/>
    <w:rsid w:val="00464709"/>
    <w:rsid w:val="00464A4D"/>
    <w:rsid w:val="0046694D"/>
    <w:rsid w:val="00466B15"/>
    <w:rsid w:val="004676E9"/>
    <w:rsid w:val="00471B89"/>
    <w:rsid w:val="00471F08"/>
    <w:rsid w:val="0047252C"/>
    <w:rsid w:val="00473753"/>
    <w:rsid w:val="00474DDD"/>
    <w:rsid w:val="0047522E"/>
    <w:rsid w:val="00477FD6"/>
    <w:rsid w:val="00481905"/>
    <w:rsid w:val="00482461"/>
    <w:rsid w:val="00482A49"/>
    <w:rsid w:val="0048309E"/>
    <w:rsid w:val="00484085"/>
    <w:rsid w:val="00486318"/>
    <w:rsid w:val="0048744D"/>
    <w:rsid w:val="00487561"/>
    <w:rsid w:val="00487580"/>
    <w:rsid w:val="0049240D"/>
    <w:rsid w:val="0049364C"/>
    <w:rsid w:val="00493C5E"/>
    <w:rsid w:val="0049516B"/>
    <w:rsid w:val="004959A6"/>
    <w:rsid w:val="004A0D82"/>
    <w:rsid w:val="004A12F4"/>
    <w:rsid w:val="004A1372"/>
    <w:rsid w:val="004A1D4D"/>
    <w:rsid w:val="004A1EDB"/>
    <w:rsid w:val="004A2BCA"/>
    <w:rsid w:val="004A2FF2"/>
    <w:rsid w:val="004A4D8A"/>
    <w:rsid w:val="004A652A"/>
    <w:rsid w:val="004B37A0"/>
    <w:rsid w:val="004B37E7"/>
    <w:rsid w:val="004B51FF"/>
    <w:rsid w:val="004B5754"/>
    <w:rsid w:val="004C0175"/>
    <w:rsid w:val="004C17DE"/>
    <w:rsid w:val="004C234A"/>
    <w:rsid w:val="004C5D33"/>
    <w:rsid w:val="004C61BD"/>
    <w:rsid w:val="004D0A69"/>
    <w:rsid w:val="004D142C"/>
    <w:rsid w:val="004D4BEC"/>
    <w:rsid w:val="004D4CC9"/>
    <w:rsid w:val="004D5E50"/>
    <w:rsid w:val="004E408D"/>
    <w:rsid w:val="004E51D0"/>
    <w:rsid w:val="004E5732"/>
    <w:rsid w:val="004F0C41"/>
    <w:rsid w:val="004F296C"/>
    <w:rsid w:val="004F298E"/>
    <w:rsid w:val="004F58F6"/>
    <w:rsid w:val="004F7200"/>
    <w:rsid w:val="00500BE6"/>
    <w:rsid w:val="00507334"/>
    <w:rsid w:val="005145DB"/>
    <w:rsid w:val="005158C2"/>
    <w:rsid w:val="00523B66"/>
    <w:rsid w:val="00523EDA"/>
    <w:rsid w:val="0053291B"/>
    <w:rsid w:val="00534512"/>
    <w:rsid w:val="00536307"/>
    <w:rsid w:val="00536F4A"/>
    <w:rsid w:val="00540E04"/>
    <w:rsid w:val="0054408B"/>
    <w:rsid w:val="005448D3"/>
    <w:rsid w:val="00544A5F"/>
    <w:rsid w:val="00546D8B"/>
    <w:rsid w:val="00546FE7"/>
    <w:rsid w:val="00547CB7"/>
    <w:rsid w:val="005503FC"/>
    <w:rsid w:val="005513B8"/>
    <w:rsid w:val="005516EA"/>
    <w:rsid w:val="0055241B"/>
    <w:rsid w:val="00554028"/>
    <w:rsid w:val="0055643C"/>
    <w:rsid w:val="00557691"/>
    <w:rsid w:val="005607B5"/>
    <w:rsid w:val="00560CB8"/>
    <w:rsid w:val="00560FCB"/>
    <w:rsid w:val="00561E42"/>
    <w:rsid w:val="00561EA0"/>
    <w:rsid w:val="00562022"/>
    <w:rsid w:val="0056221B"/>
    <w:rsid w:val="00566B16"/>
    <w:rsid w:val="0056714D"/>
    <w:rsid w:val="0056792A"/>
    <w:rsid w:val="00577F9D"/>
    <w:rsid w:val="00580473"/>
    <w:rsid w:val="0058210C"/>
    <w:rsid w:val="00583F89"/>
    <w:rsid w:val="0058407B"/>
    <w:rsid w:val="0058430C"/>
    <w:rsid w:val="00584A99"/>
    <w:rsid w:val="00585DC1"/>
    <w:rsid w:val="00585F8A"/>
    <w:rsid w:val="00586CB5"/>
    <w:rsid w:val="00593153"/>
    <w:rsid w:val="005946A6"/>
    <w:rsid w:val="005947F5"/>
    <w:rsid w:val="00595C51"/>
    <w:rsid w:val="00596DC3"/>
    <w:rsid w:val="00597181"/>
    <w:rsid w:val="00597BA9"/>
    <w:rsid w:val="005A08DF"/>
    <w:rsid w:val="005A52F5"/>
    <w:rsid w:val="005B2A8E"/>
    <w:rsid w:val="005B5B8D"/>
    <w:rsid w:val="005B729B"/>
    <w:rsid w:val="005C0AE3"/>
    <w:rsid w:val="005C0DCB"/>
    <w:rsid w:val="005C14E2"/>
    <w:rsid w:val="005C543C"/>
    <w:rsid w:val="005C6932"/>
    <w:rsid w:val="005C6D9D"/>
    <w:rsid w:val="005C7E44"/>
    <w:rsid w:val="005D0F06"/>
    <w:rsid w:val="005D3C18"/>
    <w:rsid w:val="005D44EE"/>
    <w:rsid w:val="005E16B9"/>
    <w:rsid w:val="005E6E5B"/>
    <w:rsid w:val="005F1634"/>
    <w:rsid w:val="005F3259"/>
    <w:rsid w:val="005F3700"/>
    <w:rsid w:val="005F603B"/>
    <w:rsid w:val="00603151"/>
    <w:rsid w:val="006031E3"/>
    <w:rsid w:val="00603234"/>
    <w:rsid w:val="00604289"/>
    <w:rsid w:val="0060609E"/>
    <w:rsid w:val="00607833"/>
    <w:rsid w:val="00607B62"/>
    <w:rsid w:val="006109D9"/>
    <w:rsid w:val="006129A3"/>
    <w:rsid w:val="00613736"/>
    <w:rsid w:val="0061379E"/>
    <w:rsid w:val="00614249"/>
    <w:rsid w:val="006148B2"/>
    <w:rsid w:val="00616EC5"/>
    <w:rsid w:val="00617546"/>
    <w:rsid w:val="00621774"/>
    <w:rsid w:val="00622009"/>
    <w:rsid w:val="00623167"/>
    <w:rsid w:val="0063226A"/>
    <w:rsid w:val="00634306"/>
    <w:rsid w:val="00634907"/>
    <w:rsid w:val="00642D0D"/>
    <w:rsid w:val="0064770B"/>
    <w:rsid w:val="00650FC7"/>
    <w:rsid w:val="006514C0"/>
    <w:rsid w:val="00651781"/>
    <w:rsid w:val="00653B52"/>
    <w:rsid w:val="00653D88"/>
    <w:rsid w:val="006547BA"/>
    <w:rsid w:val="00654862"/>
    <w:rsid w:val="006554E1"/>
    <w:rsid w:val="0066322F"/>
    <w:rsid w:val="006707A0"/>
    <w:rsid w:val="00672405"/>
    <w:rsid w:val="00673298"/>
    <w:rsid w:val="006749A3"/>
    <w:rsid w:val="00682215"/>
    <w:rsid w:val="00682D0E"/>
    <w:rsid w:val="006839AB"/>
    <w:rsid w:val="006855AC"/>
    <w:rsid w:val="006858D7"/>
    <w:rsid w:val="00687EFB"/>
    <w:rsid w:val="00695E31"/>
    <w:rsid w:val="006A4015"/>
    <w:rsid w:val="006A4B31"/>
    <w:rsid w:val="006A689C"/>
    <w:rsid w:val="006A6AE4"/>
    <w:rsid w:val="006B0100"/>
    <w:rsid w:val="006B035B"/>
    <w:rsid w:val="006B0F6F"/>
    <w:rsid w:val="006B344A"/>
    <w:rsid w:val="006B446B"/>
    <w:rsid w:val="006B4591"/>
    <w:rsid w:val="006C113F"/>
    <w:rsid w:val="006C2140"/>
    <w:rsid w:val="006C314A"/>
    <w:rsid w:val="006C5C8C"/>
    <w:rsid w:val="006C6477"/>
    <w:rsid w:val="006C752A"/>
    <w:rsid w:val="006D162A"/>
    <w:rsid w:val="006D1F3C"/>
    <w:rsid w:val="006D3C76"/>
    <w:rsid w:val="006D495F"/>
    <w:rsid w:val="006E331B"/>
    <w:rsid w:val="006E35DB"/>
    <w:rsid w:val="006E3E97"/>
    <w:rsid w:val="006E5E8A"/>
    <w:rsid w:val="006E7344"/>
    <w:rsid w:val="006E79CC"/>
    <w:rsid w:val="006E7D9D"/>
    <w:rsid w:val="006F0948"/>
    <w:rsid w:val="006F31D2"/>
    <w:rsid w:val="006F600A"/>
    <w:rsid w:val="006F6680"/>
    <w:rsid w:val="00700309"/>
    <w:rsid w:val="0070096F"/>
    <w:rsid w:val="00700EB1"/>
    <w:rsid w:val="00701913"/>
    <w:rsid w:val="00701ACB"/>
    <w:rsid w:val="00703587"/>
    <w:rsid w:val="007073F8"/>
    <w:rsid w:val="00707CB4"/>
    <w:rsid w:val="0071036F"/>
    <w:rsid w:val="00714C5F"/>
    <w:rsid w:val="007173E1"/>
    <w:rsid w:val="00720CAD"/>
    <w:rsid w:val="0072148C"/>
    <w:rsid w:val="00721516"/>
    <w:rsid w:val="00721E61"/>
    <w:rsid w:val="00724463"/>
    <w:rsid w:val="00724C1B"/>
    <w:rsid w:val="00725B69"/>
    <w:rsid w:val="007276AD"/>
    <w:rsid w:val="007331B0"/>
    <w:rsid w:val="00734CC8"/>
    <w:rsid w:val="0074030B"/>
    <w:rsid w:val="00740EB3"/>
    <w:rsid w:val="00745190"/>
    <w:rsid w:val="00750A52"/>
    <w:rsid w:val="0075179B"/>
    <w:rsid w:val="00753A66"/>
    <w:rsid w:val="00757B70"/>
    <w:rsid w:val="00763B92"/>
    <w:rsid w:val="00766A43"/>
    <w:rsid w:val="00773466"/>
    <w:rsid w:val="00774452"/>
    <w:rsid w:val="00774C87"/>
    <w:rsid w:val="00774E0F"/>
    <w:rsid w:val="007759ED"/>
    <w:rsid w:val="00775AB5"/>
    <w:rsid w:val="0078038B"/>
    <w:rsid w:val="00781B71"/>
    <w:rsid w:val="0078247A"/>
    <w:rsid w:val="007825B2"/>
    <w:rsid w:val="007829D6"/>
    <w:rsid w:val="00784B13"/>
    <w:rsid w:val="00790C3C"/>
    <w:rsid w:val="0079441C"/>
    <w:rsid w:val="007A0EAD"/>
    <w:rsid w:val="007A2197"/>
    <w:rsid w:val="007A546B"/>
    <w:rsid w:val="007A7D7A"/>
    <w:rsid w:val="007B7C36"/>
    <w:rsid w:val="007C1B6E"/>
    <w:rsid w:val="007C44CE"/>
    <w:rsid w:val="007C5B25"/>
    <w:rsid w:val="007C6B77"/>
    <w:rsid w:val="007C783A"/>
    <w:rsid w:val="007D20FB"/>
    <w:rsid w:val="007D5983"/>
    <w:rsid w:val="007D63FC"/>
    <w:rsid w:val="007E0234"/>
    <w:rsid w:val="007E03D5"/>
    <w:rsid w:val="007E0E50"/>
    <w:rsid w:val="007E53E7"/>
    <w:rsid w:val="007E69C6"/>
    <w:rsid w:val="007E7970"/>
    <w:rsid w:val="007F5108"/>
    <w:rsid w:val="007F6F99"/>
    <w:rsid w:val="007F75A5"/>
    <w:rsid w:val="00800438"/>
    <w:rsid w:val="0080708D"/>
    <w:rsid w:val="0081516C"/>
    <w:rsid w:val="00815A4F"/>
    <w:rsid w:val="00816B38"/>
    <w:rsid w:val="0082042C"/>
    <w:rsid w:val="00820C54"/>
    <w:rsid w:val="00825BA9"/>
    <w:rsid w:val="00826D00"/>
    <w:rsid w:val="00830BE8"/>
    <w:rsid w:val="00831BE8"/>
    <w:rsid w:val="008332FB"/>
    <w:rsid w:val="00833FED"/>
    <w:rsid w:val="00844365"/>
    <w:rsid w:val="008443BC"/>
    <w:rsid w:val="00846416"/>
    <w:rsid w:val="0084665D"/>
    <w:rsid w:val="0084780C"/>
    <w:rsid w:val="0084788B"/>
    <w:rsid w:val="00847BAC"/>
    <w:rsid w:val="00850E5F"/>
    <w:rsid w:val="00851214"/>
    <w:rsid w:val="00852D7F"/>
    <w:rsid w:val="008547FA"/>
    <w:rsid w:val="0085584A"/>
    <w:rsid w:val="008572E6"/>
    <w:rsid w:val="0085785F"/>
    <w:rsid w:val="0086226A"/>
    <w:rsid w:val="00866EB8"/>
    <w:rsid w:val="00870E38"/>
    <w:rsid w:val="00870F14"/>
    <w:rsid w:val="00872B1F"/>
    <w:rsid w:val="00873F16"/>
    <w:rsid w:val="008743A4"/>
    <w:rsid w:val="00874B12"/>
    <w:rsid w:val="00874DEF"/>
    <w:rsid w:val="00874E52"/>
    <w:rsid w:val="00875D88"/>
    <w:rsid w:val="0087652B"/>
    <w:rsid w:val="00876F36"/>
    <w:rsid w:val="00880166"/>
    <w:rsid w:val="0088380A"/>
    <w:rsid w:val="00883FFB"/>
    <w:rsid w:val="00885B58"/>
    <w:rsid w:val="008869A9"/>
    <w:rsid w:val="00886C5F"/>
    <w:rsid w:val="00887E7C"/>
    <w:rsid w:val="00890BCD"/>
    <w:rsid w:val="00892E58"/>
    <w:rsid w:val="00895807"/>
    <w:rsid w:val="00895C76"/>
    <w:rsid w:val="00897839"/>
    <w:rsid w:val="008A0E8D"/>
    <w:rsid w:val="008A3102"/>
    <w:rsid w:val="008A5FB2"/>
    <w:rsid w:val="008B04F1"/>
    <w:rsid w:val="008B1E72"/>
    <w:rsid w:val="008B242E"/>
    <w:rsid w:val="008B3A8A"/>
    <w:rsid w:val="008B4874"/>
    <w:rsid w:val="008B4C42"/>
    <w:rsid w:val="008B53F1"/>
    <w:rsid w:val="008B658A"/>
    <w:rsid w:val="008C0246"/>
    <w:rsid w:val="008C2717"/>
    <w:rsid w:val="008C27E4"/>
    <w:rsid w:val="008C368D"/>
    <w:rsid w:val="008C38F5"/>
    <w:rsid w:val="008C68E3"/>
    <w:rsid w:val="008C6B17"/>
    <w:rsid w:val="008C7376"/>
    <w:rsid w:val="008C7B6C"/>
    <w:rsid w:val="008D0F45"/>
    <w:rsid w:val="008D4685"/>
    <w:rsid w:val="008D590E"/>
    <w:rsid w:val="008E2B5B"/>
    <w:rsid w:val="008E2CF4"/>
    <w:rsid w:val="008E350A"/>
    <w:rsid w:val="008E3823"/>
    <w:rsid w:val="008E4FD8"/>
    <w:rsid w:val="008E6017"/>
    <w:rsid w:val="008E63D0"/>
    <w:rsid w:val="008E7987"/>
    <w:rsid w:val="008F0127"/>
    <w:rsid w:val="008F2068"/>
    <w:rsid w:val="008F4534"/>
    <w:rsid w:val="008F4DCD"/>
    <w:rsid w:val="008F72AF"/>
    <w:rsid w:val="008F77C0"/>
    <w:rsid w:val="00901D77"/>
    <w:rsid w:val="00906A71"/>
    <w:rsid w:val="00906B82"/>
    <w:rsid w:val="00907F7A"/>
    <w:rsid w:val="00910998"/>
    <w:rsid w:val="00910ADB"/>
    <w:rsid w:val="0091146C"/>
    <w:rsid w:val="00911E1D"/>
    <w:rsid w:val="00913199"/>
    <w:rsid w:val="0091489E"/>
    <w:rsid w:val="00915EE1"/>
    <w:rsid w:val="00917EAD"/>
    <w:rsid w:val="009201F4"/>
    <w:rsid w:val="00920C9C"/>
    <w:rsid w:val="0092157F"/>
    <w:rsid w:val="00921A46"/>
    <w:rsid w:val="00922541"/>
    <w:rsid w:val="0092365E"/>
    <w:rsid w:val="00926556"/>
    <w:rsid w:val="00926FF1"/>
    <w:rsid w:val="0093192C"/>
    <w:rsid w:val="00932ADB"/>
    <w:rsid w:val="0093404B"/>
    <w:rsid w:val="0093615F"/>
    <w:rsid w:val="00941048"/>
    <w:rsid w:val="009424DA"/>
    <w:rsid w:val="009502E4"/>
    <w:rsid w:val="009508E5"/>
    <w:rsid w:val="0095571F"/>
    <w:rsid w:val="009608BF"/>
    <w:rsid w:val="00963CA1"/>
    <w:rsid w:val="00966AF6"/>
    <w:rsid w:val="00967E9F"/>
    <w:rsid w:val="009702AE"/>
    <w:rsid w:val="009719B1"/>
    <w:rsid w:val="00972789"/>
    <w:rsid w:val="00973F1E"/>
    <w:rsid w:val="009741D2"/>
    <w:rsid w:val="00974C17"/>
    <w:rsid w:val="00976B8E"/>
    <w:rsid w:val="00977396"/>
    <w:rsid w:val="00980390"/>
    <w:rsid w:val="009809DB"/>
    <w:rsid w:val="0098144C"/>
    <w:rsid w:val="00981C6C"/>
    <w:rsid w:val="00982FCD"/>
    <w:rsid w:val="00985829"/>
    <w:rsid w:val="00985B63"/>
    <w:rsid w:val="009869D3"/>
    <w:rsid w:val="00987B25"/>
    <w:rsid w:val="00987FC8"/>
    <w:rsid w:val="00990459"/>
    <w:rsid w:val="009907F8"/>
    <w:rsid w:val="0099273B"/>
    <w:rsid w:val="00993563"/>
    <w:rsid w:val="009938B7"/>
    <w:rsid w:val="00993CBD"/>
    <w:rsid w:val="00995FEA"/>
    <w:rsid w:val="00996074"/>
    <w:rsid w:val="0099657A"/>
    <w:rsid w:val="00997345"/>
    <w:rsid w:val="009A34F2"/>
    <w:rsid w:val="009A386D"/>
    <w:rsid w:val="009A61AC"/>
    <w:rsid w:val="009A6CF7"/>
    <w:rsid w:val="009B080F"/>
    <w:rsid w:val="009B140B"/>
    <w:rsid w:val="009B46AD"/>
    <w:rsid w:val="009B6145"/>
    <w:rsid w:val="009B7439"/>
    <w:rsid w:val="009C0A15"/>
    <w:rsid w:val="009C0A99"/>
    <w:rsid w:val="009C0FCD"/>
    <w:rsid w:val="009C52AE"/>
    <w:rsid w:val="009C6C3E"/>
    <w:rsid w:val="009C6CCA"/>
    <w:rsid w:val="009D06BE"/>
    <w:rsid w:val="009D0C07"/>
    <w:rsid w:val="009D1250"/>
    <w:rsid w:val="009D460F"/>
    <w:rsid w:val="009E1B57"/>
    <w:rsid w:val="009E4318"/>
    <w:rsid w:val="009E695F"/>
    <w:rsid w:val="009E706D"/>
    <w:rsid w:val="009E710A"/>
    <w:rsid w:val="009E7AF0"/>
    <w:rsid w:val="009F0017"/>
    <w:rsid w:val="009F0321"/>
    <w:rsid w:val="009F0847"/>
    <w:rsid w:val="009F2EBF"/>
    <w:rsid w:val="009F3969"/>
    <w:rsid w:val="009F3F13"/>
    <w:rsid w:val="009F538C"/>
    <w:rsid w:val="009F5E3E"/>
    <w:rsid w:val="009F6E0A"/>
    <w:rsid w:val="009F7212"/>
    <w:rsid w:val="00A0112A"/>
    <w:rsid w:val="00A06C33"/>
    <w:rsid w:val="00A11454"/>
    <w:rsid w:val="00A11EAC"/>
    <w:rsid w:val="00A1306F"/>
    <w:rsid w:val="00A14C92"/>
    <w:rsid w:val="00A15C9A"/>
    <w:rsid w:val="00A15CFF"/>
    <w:rsid w:val="00A23182"/>
    <w:rsid w:val="00A236EE"/>
    <w:rsid w:val="00A23FDD"/>
    <w:rsid w:val="00A30901"/>
    <w:rsid w:val="00A31DB4"/>
    <w:rsid w:val="00A33200"/>
    <w:rsid w:val="00A34D04"/>
    <w:rsid w:val="00A428D1"/>
    <w:rsid w:val="00A429E5"/>
    <w:rsid w:val="00A441FB"/>
    <w:rsid w:val="00A45EC2"/>
    <w:rsid w:val="00A503C5"/>
    <w:rsid w:val="00A54E68"/>
    <w:rsid w:val="00A568CB"/>
    <w:rsid w:val="00A57206"/>
    <w:rsid w:val="00A60CC4"/>
    <w:rsid w:val="00A61D6A"/>
    <w:rsid w:val="00A620FB"/>
    <w:rsid w:val="00A6240C"/>
    <w:rsid w:val="00A62DE0"/>
    <w:rsid w:val="00A64177"/>
    <w:rsid w:val="00A67D7D"/>
    <w:rsid w:val="00A731C7"/>
    <w:rsid w:val="00A738E6"/>
    <w:rsid w:val="00A7564D"/>
    <w:rsid w:val="00A81C48"/>
    <w:rsid w:val="00A82AE7"/>
    <w:rsid w:val="00A84F73"/>
    <w:rsid w:val="00A85920"/>
    <w:rsid w:val="00A919DD"/>
    <w:rsid w:val="00A92318"/>
    <w:rsid w:val="00A92963"/>
    <w:rsid w:val="00A95638"/>
    <w:rsid w:val="00AA2731"/>
    <w:rsid w:val="00AA4B0F"/>
    <w:rsid w:val="00AA7BEF"/>
    <w:rsid w:val="00AB0255"/>
    <w:rsid w:val="00AB0E6A"/>
    <w:rsid w:val="00AB130B"/>
    <w:rsid w:val="00AB164E"/>
    <w:rsid w:val="00AB18C7"/>
    <w:rsid w:val="00AB345D"/>
    <w:rsid w:val="00AB7A2B"/>
    <w:rsid w:val="00AC101E"/>
    <w:rsid w:val="00AC1CDA"/>
    <w:rsid w:val="00AC2F13"/>
    <w:rsid w:val="00AC5351"/>
    <w:rsid w:val="00AD19D7"/>
    <w:rsid w:val="00AD28CB"/>
    <w:rsid w:val="00AD3EB0"/>
    <w:rsid w:val="00AD51B3"/>
    <w:rsid w:val="00AD5326"/>
    <w:rsid w:val="00AD7186"/>
    <w:rsid w:val="00AD77CE"/>
    <w:rsid w:val="00AE0239"/>
    <w:rsid w:val="00AE38D8"/>
    <w:rsid w:val="00AE3E56"/>
    <w:rsid w:val="00AE5D76"/>
    <w:rsid w:val="00AE7310"/>
    <w:rsid w:val="00AE7642"/>
    <w:rsid w:val="00AF292C"/>
    <w:rsid w:val="00AF48F8"/>
    <w:rsid w:val="00AF4F82"/>
    <w:rsid w:val="00B012FF"/>
    <w:rsid w:val="00B03610"/>
    <w:rsid w:val="00B052F6"/>
    <w:rsid w:val="00B07B78"/>
    <w:rsid w:val="00B1106A"/>
    <w:rsid w:val="00B12AFC"/>
    <w:rsid w:val="00B13FB9"/>
    <w:rsid w:val="00B16547"/>
    <w:rsid w:val="00B16CFC"/>
    <w:rsid w:val="00B17638"/>
    <w:rsid w:val="00B20016"/>
    <w:rsid w:val="00B21C1B"/>
    <w:rsid w:val="00B220B6"/>
    <w:rsid w:val="00B235CF"/>
    <w:rsid w:val="00B25E50"/>
    <w:rsid w:val="00B27AB0"/>
    <w:rsid w:val="00B27B6D"/>
    <w:rsid w:val="00B30E7D"/>
    <w:rsid w:val="00B31ACB"/>
    <w:rsid w:val="00B34E57"/>
    <w:rsid w:val="00B37622"/>
    <w:rsid w:val="00B41F28"/>
    <w:rsid w:val="00B42220"/>
    <w:rsid w:val="00B451B6"/>
    <w:rsid w:val="00B51499"/>
    <w:rsid w:val="00B51505"/>
    <w:rsid w:val="00B60CD2"/>
    <w:rsid w:val="00B61D74"/>
    <w:rsid w:val="00B63B27"/>
    <w:rsid w:val="00B65054"/>
    <w:rsid w:val="00B66B2F"/>
    <w:rsid w:val="00B70CD7"/>
    <w:rsid w:val="00B73A84"/>
    <w:rsid w:val="00B74E1E"/>
    <w:rsid w:val="00B75CAF"/>
    <w:rsid w:val="00B76807"/>
    <w:rsid w:val="00B76B86"/>
    <w:rsid w:val="00B771D9"/>
    <w:rsid w:val="00B81C5B"/>
    <w:rsid w:val="00B823F2"/>
    <w:rsid w:val="00B8616D"/>
    <w:rsid w:val="00B94B40"/>
    <w:rsid w:val="00B94B96"/>
    <w:rsid w:val="00B95D27"/>
    <w:rsid w:val="00B96AFB"/>
    <w:rsid w:val="00B973F6"/>
    <w:rsid w:val="00B97E7C"/>
    <w:rsid w:val="00BA31DA"/>
    <w:rsid w:val="00BA3E07"/>
    <w:rsid w:val="00BA40EC"/>
    <w:rsid w:val="00BA6454"/>
    <w:rsid w:val="00BA6B85"/>
    <w:rsid w:val="00BA6ECE"/>
    <w:rsid w:val="00BB152B"/>
    <w:rsid w:val="00BB3B0B"/>
    <w:rsid w:val="00BB5BB9"/>
    <w:rsid w:val="00BB6709"/>
    <w:rsid w:val="00BB67C1"/>
    <w:rsid w:val="00BB74C1"/>
    <w:rsid w:val="00BB7A49"/>
    <w:rsid w:val="00BB7EEB"/>
    <w:rsid w:val="00BC144A"/>
    <w:rsid w:val="00BC23DD"/>
    <w:rsid w:val="00BC2B19"/>
    <w:rsid w:val="00BC31FE"/>
    <w:rsid w:val="00BC4851"/>
    <w:rsid w:val="00BC5287"/>
    <w:rsid w:val="00BC53EA"/>
    <w:rsid w:val="00BC5884"/>
    <w:rsid w:val="00BD07BF"/>
    <w:rsid w:val="00BD0A4A"/>
    <w:rsid w:val="00BD1031"/>
    <w:rsid w:val="00BD1EBD"/>
    <w:rsid w:val="00BD33B4"/>
    <w:rsid w:val="00BD4BCB"/>
    <w:rsid w:val="00BE069A"/>
    <w:rsid w:val="00BE1B0B"/>
    <w:rsid w:val="00BE1C57"/>
    <w:rsid w:val="00BE2AFA"/>
    <w:rsid w:val="00BE4476"/>
    <w:rsid w:val="00BE5AA4"/>
    <w:rsid w:val="00BE5AD9"/>
    <w:rsid w:val="00BE6AEF"/>
    <w:rsid w:val="00BF1A5F"/>
    <w:rsid w:val="00BF67C7"/>
    <w:rsid w:val="00BF6EEB"/>
    <w:rsid w:val="00C0170E"/>
    <w:rsid w:val="00C017D1"/>
    <w:rsid w:val="00C05AA7"/>
    <w:rsid w:val="00C05F37"/>
    <w:rsid w:val="00C07AE2"/>
    <w:rsid w:val="00C07CD6"/>
    <w:rsid w:val="00C11808"/>
    <w:rsid w:val="00C12838"/>
    <w:rsid w:val="00C138DD"/>
    <w:rsid w:val="00C16B75"/>
    <w:rsid w:val="00C20D39"/>
    <w:rsid w:val="00C25471"/>
    <w:rsid w:val="00C305C7"/>
    <w:rsid w:val="00C305EC"/>
    <w:rsid w:val="00C31996"/>
    <w:rsid w:val="00C31E6D"/>
    <w:rsid w:val="00C32344"/>
    <w:rsid w:val="00C331B1"/>
    <w:rsid w:val="00C3406A"/>
    <w:rsid w:val="00C35D5C"/>
    <w:rsid w:val="00C402A3"/>
    <w:rsid w:val="00C44AF5"/>
    <w:rsid w:val="00C4799F"/>
    <w:rsid w:val="00C5273F"/>
    <w:rsid w:val="00C540F7"/>
    <w:rsid w:val="00C56056"/>
    <w:rsid w:val="00C610CF"/>
    <w:rsid w:val="00C65F77"/>
    <w:rsid w:val="00C66D59"/>
    <w:rsid w:val="00C6747C"/>
    <w:rsid w:val="00C676DC"/>
    <w:rsid w:val="00C7112F"/>
    <w:rsid w:val="00C727C3"/>
    <w:rsid w:val="00C77EFA"/>
    <w:rsid w:val="00C77F37"/>
    <w:rsid w:val="00C80C5C"/>
    <w:rsid w:val="00C8111A"/>
    <w:rsid w:val="00C830EF"/>
    <w:rsid w:val="00C84BD4"/>
    <w:rsid w:val="00C85D3C"/>
    <w:rsid w:val="00C86B48"/>
    <w:rsid w:val="00C91580"/>
    <w:rsid w:val="00C94937"/>
    <w:rsid w:val="00C94985"/>
    <w:rsid w:val="00C9572B"/>
    <w:rsid w:val="00C97C6E"/>
    <w:rsid w:val="00CA07FC"/>
    <w:rsid w:val="00CA0FA7"/>
    <w:rsid w:val="00CA4237"/>
    <w:rsid w:val="00CA53DD"/>
    <w:rsid w:val="00CA5F5C"/>
    <w:rsid w:val="00CB1116"/>
    <w:rsid w:val="00CB4C76"/>
    <w:rsid w:val="00CB51BB"/>
    <w:rsid w:val="00CB748B"/>
    <w:rsid w:val="00CB7E7A"/>
    <w:rsid w:val="00CC09D5"/>
    <w:rsid w:val="00CC0B38"/>
    <w:rsid w:val="00CC140F"/>
    <w:rsid w:val="00CC25E4"/>
    <w:rsid w:val="00CC3D3B"/>
    <w:rsid w:val="00CC4F7D"/>
    <w:rsid w:val="00CC63FA"/>
    <w:rsid w:val="00CC7891"/>
    <w:rsid w:val="00CC7953"/>
    <w:rsid w:val="00CC7EF2"/>
    <w:rsid w:val="00CD1F3D"/>
    <w:rsid w:val="00CD3CFC"/>
    <w:rsid w:val="00CD3EC5"/>
    <w:rsid w:val="00CD5086"/>
    <w:rsid w:val="00CD5C2A"/>
    <w:rsid w:val="00CD7939"/>
    <w:rsid w:val="00CE0994"/>
    <w:rsid w:val="00CE0F36"/>
    <w:rsid w:val="00CE23C2"/>
    <w:rsid w:val="00CE558E"/>
    <w:rsid w:val="00CF1558"/>
    <w:rsid w:val="00CF3D02"/>
    <w:rsid w:val="00D00201"/>
    <w:rsid w:val="00D01DF8"/>
    <w:rsid w:val="00D02FE1"/>
    <w:rsid w:val="00D04076"/>
    <w:rsid w:val="00D0539B"/>
    <w:rsid w:val="00D12BED"/>
    <w:rsid w:val="00D1419A"/>
    <w:rsid w:val="00D14891"/>
    <w:rsid w:val="00D203B7"/>
    <w:rsid w:val="00D20C10"/>
    <w:rsid w:val="00D21013"/>
    <w:rsid w:val="00D21B7B"/>
    <w:rsid w:val="00D2230A"/>
    <w:rsid w:val="00D22D74"/>
    <w:rsid w:val="00D27141"/>
    <w:rsid w:val="00D273EB"/>
    <w:rsid w:val="00D27F64"/>
    <w:rsid w:val="00D30032"/>
    <w:rsid w:val="00D31394"/>
    <w:rsid w:val="00D33D57"/>
    <w:rsid w:val="00D355F0"/>
    <w:rsid w:val="00D35B65"/>
    <w:rsid w:val="00D35E3A"/>
    <w:rsid w:val="00D3621E"/>
    <w:rsid w:val="00D40D1B"/>
    <w:rsid w:val="00D42AD7"/>
    <w:rsid w:val="00D5215B"/>
    <w:rsid w:val="00D52ED5"/>
    <w:rsid w:val="00D53BF5"/>
    <w:rsid w:val="00D544BA"/>
    <w:rsid w:val="00D55DDC"/>
    <w:rsid w:val="00D565A2"/>
    <w:rsid w:val="00D57B51"/>
    <w:rsid w:val="00D60613"/>
    <w:rsid w:val="00D6128E"/>
    <w:rsid w:val="00D628B7"/>
    <w:rsid w:val="00D64423"/>
    <w:rsid w:val="00D64C46"/>
    <w:rsid w:val="00D64E40"/>
    <w:rsid w:val="00D65191"/>
    <w:rsid w:val="00D67C1B"/>
    <w:rsid w:val="00D71070"/>
    <w:rsid w:val="00D71356"/>
    <w:rsid w:val="00D72457"/>
    <w:rsid w:val="00D7734C"/>
    <w:rsid w:val="00D77D56"/>
    <w:rsid w:val="00D81EE1"/>
    <w:rsid w:val="00D84E24"/>
    <w:rsid w:val="00D87013"/>
    <w:rsid w:val="00D96CC0"/>
    <w:rsid w:val="00DA0250"/>
    <w:rsid w:val="00DA1005"/>
    <w:rsid w:val="00DA13AB"/>
    <w:rsid w:val="00DA1F40"/>
    <w:rsid w:val="00DA6662"/>
    <w:rsid w:val="00DB091B"/>
    <w:rsid w:val="00DB1073"/>
    <w:rsid w:val="00DB31F8"/>
    <w:rsid w:val="00DB5318"/>
    <w:rsid w:val="00DB7AFB"/>
    <w:rsid w:val="00DC2866"/>
    <w:rsid w:val="00DC732B"/>
    <w:rsid w:val="00DC79B7"/>
    <w:rsid w:val="00DD0257"/>
    <w:rsid w:val="00DD0714"/>
    <w:rsid w:val="00DD106B"/>
    <w:rsid w:val="00DD219B"/>
    <w:rsid w:val="00DD2D13"/>
    <w:rsid w:val="00DD3806"/>
    <w:rsid w:val="00DD4415"/>
    <w:rsid w:val="00DD44C1"/>
    <w:rsid w:val="00DD4F5B"/>
    <w:rsid w:val="00DD5A56"/>
    <w:rsid w:val="00DD7BB2"/>
    <w:rsid w:val="00DE0805"/>
    <w:rsid w:val="00DE0C61"/>
    <w:rsid w:val="00DE0CDE"/>
    <w:rsid w:val="00DE2455"/>
    <w:rsid w:val="00DE354C"/>
    <w:rsid w:val="00DE6330"/>
    <w:rsid w:val="00DF0530"/>
    <w:rsid w:val="00DF232F"/>
    <w:rsid w:val="00DF3903"/>
    <w:rsid w:val="00DF7701"/>
    <w:rsid w:val="00DF7E38"/>
    <w:rsid w:val="00E006A5"/>
    <w:rsid w:val="00E0144C"/>
    <w:rsid w:val="00E02A04"/>
    <w:rsid w:val="00E032E9"/>
    <w:rsid w:val="00E03623"/>
    <w:rsid w:val="00E04F6C"/>
    <w:rsid w:val="00E05830"/>
    <w:rsid w:val="00E05ADE"/>
    <w:rsid w:val="00E05C8C"/>
    <w:rsid w:val="00E07B7B"/>
    <w:rsid w:val="00E14693"/>
    <w:rsid w:val="00E153CD"/>
    <w:rsid w:val="00E16E64"/>
    <w:rsid w:val="00E17EE8"/>
    <w:rsid w:val="00E22489"/>
    <w:rsid w:val="00E24331"/>
    <w:rsid w:val="00E25042"/>
    <w:rsid w:val="00E25219"/>
    <w:rsid w:val="00E25574"/>
    <w:rsid w:val="00E25C52"/>
    <w:rsid w:val="00E32B24"/>
    <w:rsid w:val="00E32C6C"/>
    <w:rsid w:val="00E33F98"/>
    <w:rsid w:val="00E35156"/>
    <w:rsid w:val="00E35A56"/>
    <w:rsid w:val="00E360AA"/>
    <w:rsid w:val="00E36914"/>
    <w:rsid w:val="00E43589"/>
    <w:rsid w:val="00E43FD0"/>
    <w:rsid w:val="00E44D18"/>
    <w:rsid w:val="00E452E8"/>
    <w:rsid w:val="00E46488"/>
    <w:rsid w:val="00E465D2"/>
    <w:rsid w:val="00E4685D"/>
    <w:rsid w:val="00E51B84"/>
    <w:rsid w:val="00E534D8"/>
    <w:rsid w:val="00E5501C"/>
    <w:rsid w:val="00E55721"/>
    <w:rsid w:val="00E56729"/>
    <w:rsid w:val="00E57210"/>
    <w:rsid w:val="00E573DB"/>
    <w:rsid w:val="00E62EA1"/>
    <w:rsid w:val="00E635E5"/>
    <w:rsid w:val="00E63679"/>
    <w:rsid w:val="00E63F5C"/>
    <w:rsid w:val="00E6663A"/>
    <w:rsid w:val="00E675B1"/>
    <w:rsid w:val="00E679B2"/>
    <w:rsid w:val="00E728E1"/>
    <w:rsid w:val="00E755D5"/>
    <w:rsid w:val="00E76197"/>
    <w:rsid w:val="00E766A2"/>
    <w:rsid w:val="00E8214E"/>
    <w:rsid w:val="00E82474"/>
    <w:rsid w:val="00E830DD"/>
    <w:rsid w:val="00E84B78"/>
    <w:rsid w:val="00E84E69"/>
    <w:rsid w:val="00E86EE2"/>
    <w:rsid w:val="00E90151"/>
    <w:rsid w:val="00E92041"/>
    <w:rsid w:val="00E93AC8"/>
    <w:rsid w:val="00E95212"/>
    <w:rsid w:val="00E957CF"/>
    <w:rsid w:val="00EA1641"/>
    <w:rsid w:val="00EA24A8"/>
    <w:rsid w:val="00EA29F2"/>
    <w:rsid w:val="00EA3938"/>
    <w:rsid w:val="00EA568F"/>
    <w:rsid w:val="00EA663D"/>
    <w:rsid w:val="00EB0675"/>
    <w:rsid w:val="00EB0B47"/>
    <w:rsid w:val="00EB2C6C"/>
    <w:rsid w:val="00EB7949"/>
    <w:rsid w:val="00EC4470"/>
    <w:rsid w:val="00EC5DBB"/>
    <w:rsid w:val="00EC6F10"/>
    <w:rsid w:val="00ED4A91"/>
    <w:rsid w:val="00ED553A"/>
    <w:rsid w:val="00ED7C2C"/>
    <w:rsid w:val="00EE06A6"/>
    <w:rsid w:val="00EE2A56"/>
    <w:rsid w:val="00EE4E88"/>
    <w:rsid w:val="00EF031C"/>
    <w:rsid w:val="00EF149A"/>
    <w:rsid w:val="00EF2A61"/>
    <w:rsid w:val="00EF392D"/>
    <w:rsid w:val="00EF4CC7"/>
    <w:rsid w:val="00EF6251"/>
    <w:rsid w:val="00EF685C"/>
    <w:rsid w:val="00EF68BC"/>
    <w:rsid w:val="00EF6AE3"/>
    <w:rsid w:val="00F00CA0"/>
    <w:rsid w:val="00F01974"/>
    <w:rsid w:val="00F01DD4"/>
    <w:rsid w:val="00F03738"/>
    <w:rsid w:val="00F03867"/>
    <w:rsid w:val="00F053D1"/>
    <w:rsid w:val="00F06AF4"/>
    <w:rsid w:val="00F11FDA"/>
    <w:rsid w:val="00F12AC5"/>
    <w:rsid w:val="00F15128"/>
    <w:rsid w:val="00F1543A"/>
    <w:rsid w:val="00F16C04"/>
    <w:rsid w:val="00F16E97"/>
    <w:rsid w:val="00F203BE"/>
    <w:rsid w:val="00F21144"/>
    <w:rsid w:val="00F2379B"/>
    <w:rsid w:val="00F23AF0"/>
    <w:rsid w:val="00F2477F"/>
    <w:rsid w:val="00F256BF"/>
    <w:rsid w:val="00F27868"/>
    <w:rsid w:val="00F3437F"/>
    <w:rsid w:val="00F3618B"/>
    <w:rsid w:val="00F37832"/>
    <w:rsid w:val="00F40DE0"/>
    <w:rsid w:val="00F41948"/>
    <w:rsid w:val="00F42BDE"/>
    <w:rsid w:val="00F43A8B"/>
    <w:rsid w:val="00F43E11"/>
    <w:rsid w:val="00F50AA1"/>
    <w:rsid w:val="00F50AF3"/>
    <w:rsid w:val="00F514C1"/>
    <w:rsid w:val="00F5321E"/>
    <w:rsid w:val="00F53D2A"/>
    <w:rsid w:val="00F5412F"/>
    <w:rsid w:val="00F54963"/>
    <w:rsid w:val="00F54AA6"/>
    <w:rsid w:val="00F54FDB"/>
    <w:rsid w:val="00F57BCC"/>
    <w:rsid w:val="00F61696"/>
    <w:rsid w:val="00F6227F"/>
    <w:rsid w:val="00F64828"/>
    <w:rsid w:val="00F65894"/>
    <w:rsid w:val="00F6708A"/>
    <w:rsid w:val="00F710E7"/>
    <w:rsid w:val="00F71C0F"/>
    <w:rsid w:val="00F7289B"/>
    <w:rsid w:val="00F73656"/>
    <w:rsid w:val="00F73BE6"/>
    <w:rsid w:val="00F74365"/>
    <w:rsid w:val="00F759DE"/>
    <w:rsid w:val="00F772AD"/>
    <w:rsid w:val="00F816B2"/>
    <w:rsid w:val="00F84481"/>
    <w:rsid w:val="00F87E22"/>
    <w:rsid w:val="00F91593"/>
    <w:rsid w:val="00F919F7"/>
    <w:rsid w:val="00F93DC8"/>
    <w:rsid w:val="00F943CA"/>
    <w:rsid w:val="00F95199"/>
    <w:rsid w:val="00F953E2"/>
    <w:rsid w:val="00F96BBA"/>
    <w:rsid w:val="00F96D1D"/>
    <w:rsid w:val="00FA3ECE"/>
    <w:rsid w:val="00FA43D2"/>
    <w:rsid w:val="00FA61B1"/>
    <w:rsid w:val="00FA63DF"/>
    <w:rsid w:val="00FA6A7D"/>
    <w:rsid w:val="00FA7F28"/>
    <w:rsid w:val="00FB025D"/>
    <w:rsid w:val="00FB2780"/>
    <w:rsid w:val="00FB332C"/>
    <w:rsid w:val="00FB37D8"/>
    <w:rsid w:val="00FB3B14"/>
    <w:rsid w:val="00FB3DA6"/>
    <w:rsid w:val="00FB5B5E"/>
    <w:rsid w:val="00FB7289"/>
    <w:rsid w:val="00FC15D5"/>
    <w:rsid w:val="00FC1929"/>
    <w:rsid w:val="00FC7E01"/>
    <w:rsid w:val="00FD3E16"/>
    <w:rsid w:val="00FD76A4"/>
    <w:rsid w:val="00FD7B6B"/>
    <w:rsid w:val="00FE188B"/>
    <w:rsid w:val="00FE32F1"/>
    <w:rsid w:val="00FE4FEF"/>
    <w:rsid w:val="00FE7D97"/>
    <w:rsid w:val="00FF2420"/>
    <w:rsid w:val="00FF471D"/>
    <w:rsid w:val="00FF5D96"/>
    <w:rsid w:val="00FF79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85345"/>
    <o:shapelayout v:ext="edit">
      <o:idmap v:ext="edit" data="1"/>
    </o:shapelayout>
  </w:shapeDefaults>
  <w:decimalSymbol w:val="."/>
  <w:listSeparator w:val=","/>
  <w14:docId w14:val="0192EB01"/>
  <w15:docId w15:val="{E62640B7-C323-43B0-A574-020D51877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0175"/>
    <w:pPr>
      <w:spacing w:after="0" w:line="240" w:lineRule="auto"/>
    </w:pPr>
  </w:style>
  <w:style w:type="paragraph" w:styleId="Heading1">
    <w:name w:val="heading 1"/>
    <w:basedOn w:val="Normal"/>
    <w:next w:val="2Body-Text"/>
    <w:link w:val="Heading1Char"/>
    <w:qFormat/>
    <w:rsid w:val="009E695F"/>
    <w:pPr>
      <w:keepNext/>
      <w:pageBreakBefore/>
      <w:numPr>
        <w:numId w:val="10"/>
      </w:numPr>
      <w:spacing w:before="200" w:after="200"/>
      <w:ind w:left="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ind w:left="72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9"/>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semiHidden/>
    <w:rsid w:val="00922541"/>
    <w:rPr>
      <w:rFonts w:asciiTheme="majorHAnsi" w:eastAsia="Times New Roman" w:hAnsiTheme="majorHAnsi"/>
      <w:b/>
      <w:bCs/>
      <w:i/>
      <w:sz w:val="18"/>
    </w:rPr>
  </w:style>
  <w:style w:type="character" w:customStyle="1" w:styleId="Heading7Char">
    <w:name w:val="Heading 7 Char"/>
    <w:basedOn w:val="DefaultParagraphFont"/>
    <w:link w:val="Heading7"/>
    <w:semiHidden/>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semiHidden/>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semiHidden/>
    <w:rsid w:val="007F75A5"/>
    <w:pPr>
      <w:tabs>
        <w:tab w:val="center" w:pos="4680"/>
        <w:tab w:val="right" w:pos="9360"/>
      </w:tabs>
    </w:pPr>
  </w:style>
  <w:style w:type="character" w:customStyle="1" w:styleId="FooterChar">
    <w:name w:val="Footer Char"/>
    <w:basedOn w:val="DefaultParagraphFont"/>
    <w:link w:val="Footer"/>
    <w:uiPriority w:val="99"/>
    <w:semiHidden/>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iPriority w:val="99"/>
    <w:semiHidden/>
    <w:unhideWhenUsed/>
    <w:rsid w:val="00CB4C76"/>
    <w:rPr>
      <w:sz w:val="16"/>
      <w:szCs w:val="16"/>
    </w:rPr>
  </w:style>
  <w:style w:type="paragraph" w:styleId="CommentText">
    <w:name w:val="annotation text"/>
    <w:basedOn w:val="Normal"/>
    <w:link w:val="CommentTextChar"/>
    <w:uiPriority w:val="99"/>
    <w:semiHidden/>
    <w:unhideWhenUsed/>
    <w:rsid w:val="00CB4C76"/>
    <w:rPr>
      <w:sz w:val="20"/>
      <w:szCs w:val="20"/>
    </w:rPr>
  </w:style>
  <w:style w:type="character" w:customStyle="1" w:styleId="CommentTextChar">
    <w:name w:val="Comment Text Char"/>
    <w:basedOn w:val="DefaultParagraphFont"/>
    <w:link w:val="CommentText"/>
    <w:uiPriority w:val="99"/>
    <w:semiHidden/>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nhideWhenUsed/>
    <w:rsid w:val="00825BA9"/>
    <w:pPr>
      <w:numPr>
        <w:numId w:val="27"/>
      </w:numPr>
      <w:contextualSpacing/>
    </w:pPr>
  </w:style>
  <w:style w:type="paragraph" w:styleId="ListBullet2">
    <w:name w:val="List Bullet 2"/>
    <w:basedOn w:val="Normal"/>
    <w:uiPriority w:val="99"/>
    <w:semiHidden/>
    <w:unhideWhenUsed/>
    <w:rsid w:val="00825BA9"/>
    <w:pPr>
      <w:numPr>
        <w:numId w:val="28"/>
      </w:numPr>
      <w:contextualSpacing/>
    </w:pPr>
  </w:style>
  <w:style w:type="paragraph" w:styleId="ListBullet3">
    <w:name w:val="List Bullet 3"/>
    <w:basedOn w:val="Normal"/>
    <w:uiPriority w:val="99"/>
    <w:semiHidden/>
    <w:unhideWhenUsed/>
    <w:rsid w:val="00825BA9"/>
    <w:pPr>
      <w:numPr>
        <w:numId w:val="29"/>
      </w:numPr>
      <w:contextualSpacing/>
    </w:pPr>
  </w:style>
  <w:style w:type="paragraph" w:styleId="ListBullet4">
    <w:name w:val="List Bullet 4"/>
    <w:basedOn w:val="Normal"/>
    <w:uiPriority w:val="99"/>
    <w:semiHidden/>
    <w:unhideWhenUsed/>
    <w:rsid w:val="00825BA9"/>
    <w:pPr>
      <w:numPr>
        <w:numId w:val="30"/>
      </w:numPr>
      <w:contextualSpacing/>
    </w:pPr>
  </w:style>
  <w:style w:type="paragraph" w:styleId="ListBullet5">
    <w:name w:val="List Bullet 5"/>
    <w:basedOn w:val="Normal"/>
    <w:uiPriority w:val="99"/>
    <w:semiHidden/>
    <w:unhideWhenUsed/>
    <w:rsid w:val="00825BA9"/>
    <w:pPr>
      <w:numPr>
        <w:numId w:val="31"/>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32"/>
      </w:numPr>
      <w:contextualSpacing/>
    </w:pPr>
  </w:style>
  <w:style w:type="paragraph" w:styleId="ListNumber2">
    <w:name w:val="List Number 2"/>
    <w:basedOn w:val="Normal"/>
    <w:uiPriority w:val="99"/>
    <w:semiHidden/>
    <w:unhideWhenUsed/>
    <w:rsid w:val="00825BA9"/>
    <w:pPr>
      <w:numPr>
        <w:numId w:val="33"/>
      </w:numPr>
      <w:contextualSpacing/>
    </w:pPr>
  </w:style>
  <w:style w:type="paragraph" w:styleId="ListNumber3">
    <w:name w:val="List Number 3"/>
    <w:basedOn w:val="Normal"/>
    <w:uiPriority w:val="99"/>
    <w:semiHidden/>
    <w:unhideWhenUsed/>
    <w:rsid w:val="00825BA9"/>
    <w:pPr>
      <w:numPr>
        <w:numId w:val="34"/>
      </w:numPr>
      <w:contextualSpacing/>
    </w:pPr>
  </w:style>
  <w:style w:type="paragraph" w:styleId="ListNumber4">
    <w:name w:val="List Number 4"/>
    <w:basedOn w:val="Normal"/>
    <w:uiPriority w:val="99"/>
    <w:semiHidden/>
    <w:unhideWhenUsed/>
    <w:rsid w:val="00825BA9"/>
    <w:pPr>
      <w:numPr>
        <w:numId w:val="35"/>
      </w:numPr>
      <w:contextualSpacing/>
    </w:pPr>
  </w:style>
  <w:style w:type="paragraph" w:styleId="ListNumber5">
    <w:name w:val="List Number 5"/>
    <w:basedOn w:val="Normal"/>
    <w:uiPriority w:val="99"/>
    <w:semiHidden/>
    <w:unhideWhenUsed/>
    <w:rsid w:val="00825BA9"/>
    <w:pPr>
      <w:numPr>
        <w:numId w:val="36"/>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1">
    <w:name w:val="xl61"/>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2">
    <w:name w:val="xl62"/>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3">
    <w:name w:val="xl63"/>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4">
    <w:name w:val="xl64"/>
    <w:basedOn w:val="Normal"/>
    <w:rsid w:val="00910ADB"/>
    <w:pPr>
      <w:spacing w:before="100" w:beforeAutospacing="1" w:after="100" w:afterAutospacing="1"/>
      <w:jc w:val="center"/>
      <w:textAlignment w:val="center"/>
    </w:pPr>
    <w:rPr>
      <w:rFonts w:ascii="Arial" w:eastAsia="Times New Roman" w:hAnsi="Arial" w:cs="Arial"/>
      <w:sz w:val="24"/>
      <w:szCs w:val="24"/>
    </w:rPr>
  </w:style>
  <w:style w:type="character" w:styleId="UnresolvedMention">
    <w:name w:val="Unresolved Mention"/>
    <w:basedOn w:val="DefaultParagraphFont"/>
    <w:uiPriority w:val="99"/>
    <w:semiHidden/>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245262606">
      <w:bodyDiv w:val="1"/>
      <w:marLeft w:val="0"/>
      <w:marRight w:val="0"/>
      <w:marTop w:val="0"/>
      <w:marBottom w:val="0"/>
      <w:divBdr>
        <w:top w:val="none" w:sz="0" w:space="0" w:color="auto"/>
        <w:left w:val="none" w:sz="0" w:space="0" w:color="auto"/>
        <w:bottom w:val="none" w:sz="0" w:space="0" w:color="auto"/>
        <w:right w:val="none" w:sz="0" w:space="0" w:color="auto"/>
      </w:divBdr>
    </w:div>
    <w:div w:id="294871443">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806046439">
      <w:bodyDiv w:val="1"/>
      <w:marLeft w:val="0"/>
      <w:marRight w:val="0"/>
      <w:marTop w:val="0"/>
      <w:marBottom w:val="0"/>
      <w:divBdr>
        <w:top w:val="none" w:sz="0" w:space="0" w:color="auto"/>
        <w:left w:val="none" w:sz="0" w:space="0" w:color="auto"/>
        <w:bottom w:val="none" w:sz="0" w:space="0" w:color="auto"/>
        <w:right w:val="none" w:sz="0" w:space="0" w:color="auto"/>
      </w:divBdr>
      <w:divsChild>
        <w:div w:id="734478075">
          <w:marLeft w:val="0"/>
          <w:marRight w:val="0"/>
          <w:marTop w:val="0"/>
          <w:marBottom w:val="0"/>
          <w:divBdr>
            <w:top w:val="none" w:sz="0" w:space="0" w:color="auto"/>
            <w:left w:val="none" w:sz="0" w:space="0" w:color="auto"/>
            <w:bottom w:val="none" w:sz="0" w:space="0" w:color="auto"/>
            <w:right w:val="none" w:sz="0" w:space="0" w:color="auto"/>
          </w:divBdr>
        </w:div>
      </w:divsChild>
    </w:div>
    <w:div w:id="812017625">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61020455">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18177719">
      <w:bodyDiv w:val="1"/>
      <w:marLeft w:val="0"/>
      <w:marRight w:val="0"/>
      <w:marTop w:val="0"/>
      <w:marBottom w:val="0"/>
      <w:divBdr>
        <w:top w:val="none" w:sz="0" w:space="0" w:color="auto"/>
        <w:left w:val="none" w:sz="0" w:space="0" w:color="auto"/>
        <w:bottom w:val="none" w:sz="0" w:space="0" w:color="auto"/>
        <w:right w:val="none" w:sz="0" w:space="0" w:color="auto"/>
      </w:divBdr>
    </w:div>
    <w:div w:id="963577054">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247422321">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41166387">
      <w:bodyDiv w:val="1"/>
      <w:marLeft w:val="0"/>
      <w:marRight w:val="0"/>
      <w:marTop w:val="0"/>
      <w:marBottom w:val="0"/>
      <w:divBdr>
        <w:top w:val="none" w:sz="0" w:space="0" w:color="auto"/>
        <w:left w:val="none" w:sz="0" w:space="0" w:color="auto"/>
        <w:bottom w:val="none" w:sz="0" w:space="0" w:color="auto"/>
        <w:right w:val="none" w:sz="0" w:space="0" w:color="auto"/>
      </w:divBdr>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52245808">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693385361">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67647930">
      <w:bodyDiv w:val="1"/>
      <w:marLeft w:val="0"/>
      <w:marRight w:val="0"/>
      <w:marTop w:val="0"/>
      <w:marBottom w:val="0"/>
      <w:divBdr>
        <w:top w:val="none" w:sz="0" w:space="0" w:color="auto"/>
        <w:left w:val="none" w:sz="0" w:space="0" w:color="auto"/>
        <w:bottom w:val="none" w:sz="0" w:space="0" w:color="auto"/>
        <w:right w:val="none" w:sz="0" w:space="0" w:color="auto"/>
      </w:divBdr>
    </w:div>
    <w:div w:id="1834954392">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38117744">
      <w:bodyDiv w:val="1"/>
      <w:marLeft w:val="0"/>
      <w:marRight w:val="0"/>
      <w:marTop w:val="0"/>
      <w:marBottom w:val="0"/>
      <w:divBdr>
        <w:top w:val="none" w:sz="0" w:space="0" w:color="auto"/>
        <w:left w:val="none" w:sz="0" w:space="0" w:color="auto"/>
        <w:bottom w:val="none" w:sz="0" w:space="0" w:color="auto"/>
        <w:right w:val="none" w:sz="0" w:space="0" w:color="auto"/>
      </w:divBdr>
    </w:div>
    <w:div w:id="2049603879">
      <w:bodyDiv w:val="1"/>
      <w:marLeft w:val="0"/>
      <w:marRight w:val="0"/>
      <w:marTop w:val="0"/>
      <w:marBottom w:val="0"/>
      <w:divBdr>
        <w:top w:val="none" w:sz="0" w:space="0" w:color="auto"/>
        <w:left w:val="none" w:sz="0" w:space="0" w:color="auto"/>
        <w:bottom w:val="none" w:sz="0" w:space="0" w:color="auto"/>
        <w:right w:val="none" w:sz="0" w:space="0" w:color="auto"/>
      </w:divBdr>
    </w:div>
    <w:div w:id="2127691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7.jpg"/><Relationship Id="rId26" Type="http://schemas.openxmlformats.org/officeDocument/2006/relationships/image" Target="media/image13.png"/><Relationship Id="rId39" Type="http://schemas.openxmlformats.org/officeDocument/2006/relationships/hyperlink" Target="https://www.fema.gov/media-library-data/1450219382984-bcf364478896e3db06a9f9998cc5d1b1/Hazus_3.0_Dasymetric_Data_Overview_Complete.pdf" TargetMode="External"/><Relationship Id="rId3" Type="http://schemas.openxmlformats.org/officeDocument/2006/relationships/styles" Target="styles.xml"/><Relationship Id="rId21" Type="http://schemas.openxmlformats.org/officeDocument/2006/relationships/chart" Target="charts/chart1.xml"/><Relationship Id="rId34" Type="http://schemas.openxmlformats.org/officeDocument/2006/relationships/image" Target="media/image15.jpg"/><Relationship Id="rId42" Type="http://schemas.openxmlformats.org/officeDocument/2006/relationships/hyperlink" Target="https://www.mrlc.gov/national-land-cover-database-nlcd-2016" TargetMode="Externa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6.jpeg"/><Relationship Id="rId25" Type="http://schemas.openxmlformats.org/officeDocument/2006/relationships/image" Target="media/image12.png"/><Relationship Id="rId33" Type="http://schemas.openxmlformats.org/officeDocument/2006/relationships/image" Target="media/image16.jpeg"/><Relationship Id="rId38" Type="http://schemas.openxmlformats.org/officeDocument/2006/relationships/hyperlink" Target="https://www.fema.gov/media-library-data/1450220012223-ebdf6f4752bbbb4411f69d0ee8b39bc4/Hazus_Dasymetric_Vs_Homogenous_Flyer_2.0.pdf"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yperlink" Target="http://hdsc.nws.noaa.gov/hdsc/pfds/index.html" TargetMode="External"/><Relationship Id="rId41" Type="http://schemas.openxmlformats.org/officeDocument/2006/relationships/hyperlink" Target="https://www.weather.gov/media/owp/hdsc_documents/Atlas14_Volume11.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5.png"/><Relationship Id="rId37" Type="http://schemas.openxmlformats.org/officeDocument/2006/relationships/hyperlink" Target="https://www.fema.gov/media-library" TargetMode="External"/><Relationship Id="rId40" Type="http://schemas.openxmlformats.org/officeDocument/2006/relationships/hyperlink" Target="https://www.fema.gov/media-library-data/1526489690918-2862bece100f28564c4167aaf4b2378b/Base_Level_Engineering_Guidance_Feb_2018.pdf"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0.png"/><Relationship Id="rId36" Type="http://schemas.openxmlformats.org/officeDocument/2006/relationships/image" Target="media/image18.jpeg"/><Relationship Id="rId10" Type="http://schemas.openxmlformats.org/officeDocument/2006/relationships/header" Target="header3.xml"/><Relationship Id="rId19" Type="http://schemas.openxmlformats.org/officeDocument/2006/relationships/image" Target="media/image8.jpeg"/><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5.xml"/><Relationship Id="rId22" Type="http://schemas.openxmlformats.org/officeDocument/2006/relationships/image" Target="media/image9.png"/><Relationship Id="rId27" Type="http://schemas.openxmlformats.org/officeDocument/2006/relationships/image" Target="media/image14.jpeg"/><Relationship Id="rId35" Type="http://schemas.openxmlformats.org/officeDocument/2006/relationships/image" Target="media/image17.jpeg"/><Relationship Id="rId43" Type="http://schemas.openxmlformats.org/officeDocument/2006/relationships/header" Target="header6.xml"/></Relationships>
</file>

<file path=word/_rels/header1.xml.rels><?xml version="1.0" encoding="UTF-8" standalone="yes"?>
<Relationships xmlns="http://schemas.openxmlformats.org/package/2006/relationships"><Relationship Id="rId3" Type="http://schemas.openxmlformats.org/officeDocument/2006/relationships/image" Target="media/image2.jpg"/><Relationship Id="rId2" Type="http://schemas.openxmlformats.org/officeDocument/2006/relationships/image" Target="media/image2.jpe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1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halff.ad\Offices\Citrix\38000s\38636\BLE_PaloBlanco\HH\Excel\Hydrology\HydrologicParameters_PaloBlanco_MinCN_Updated.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Excess Precipitation Hyetographs Applied to 2D Mesh</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'Excess Precip'!$E$1</c:f>
              <c:strCache>
                <c:ptCount val="1"/>
                <c:pt idx="0">
                  <c:v>10YR</c:v>
                </c:pt>
              </c:strCache>
            </c:strRef>
          </c:tx>
          <c:spPr>
            <a:ln w="25400" cap="rnd">
              <a:solidFill>
                <a:schemeClr val="accent5"/>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Precip'!$E$2:$E$481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0.01</c:v>
                </c:pt>
                <c:pt idx="136">
                  <c:v>0.01</c:v>
                </c:pt>
                <c:pt idx="137">
                  <c:v>0.01</c:v>
                </c:pt>
                <c:pt idx="138">
                  <c:v>0.01</c:v>
                </c:pt>
                <c:pt idx="139">
                  <c:v>0.01</c:v>
                </c:pt>
                <c:pt idx="140">
                  <c:v>0.02</c:v>
                </c:pt>
                <c:pt idx="141">
                  <c:v>0.03</c:v>
                </c:pt>
                <c:pt idx="142">
                  <c:v>0.04</c:v>
                </c:pt>
                <c:pt idx="143">
                  <c:v>7.0000000000000007E-2</c:v>
                </c:pt>
                <c:pt idx="144">
                  <c:v>0.15</c:v>
                </c:pt>
                <c:pt idx="145">
                  <c:v>0.18</c:v>
                </c:pt>
                <c:pt idx="146">
                  <c:v>0.12</c:v>
                </c:pt>
                <c:pt idx="147">
                  <c:v>0.08</c:v>
                </c:pt>
                <c:pt idx="148">
                  <c:v>0.08</c:v>
                </c:pt>
                <c:pt idx="149">
                  <c:v>0.06</c:v>
                </c:pt>
                <c:pt idx="150">
                  <c:v>0.04</c:v>
                </c:pt>
                <c:pt idx="151">
                  <c:v>0.03</c:v>
                </c:pt>
                <c:pt idx="152">
                  <c:v>0.03</c:v>
                </c:pt>
                <c:pt idx="153">
                  <c:v>0.03</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c:v>
                </c:pt>
                <c:pt idx="217">
                  <c:v>0</c:v>
                </c:pt>
                <c:pt idx="218">
                  <c:v>0.01</c:v>
                </c:pt>
                <c:pt idx="219">
                  <c:v>0</c:v>
                </c:pt>
                <c:pt idx="220">
                  <c:v>0</c:v>
                </c:pt>
                <c:pt idx="221">
                  <c:v>0.01</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0-D1C2-46B5-A12D-C7B725ABE0C7}"/>
            </c:ext>
          </c:extLst>
        </c:ser>
        <c:ser>
          <c:idx val="1"/>
          <c:order val="1"/>
          <c:tx>
            <c:strRef>
              <c:f>'Excess Precip'!$F$1</c:f>
              <c:strCache>
                <c:ptCount val="1"/>
                <c:pt idx="0">
                  <c:v>25YR</c:v>
                </c:pt>
              </c:strCache>
            </c:strRef>
          </c:tx>
          <c:spPr>
            <a:ln w="25400" cap="rnd">
              <a:solidFill>
                <a:schemeClr val="accent2"/>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Precip'!$F$2:$F$481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0.01</c:v>
                </c:pt>
                <c:pt idx="128">
                  <c:v>0.01</c:v>
                </c:pt>
                <c:pt idx="129">
                  <c:v>0.01</c:v>
                </c:pt>
                <c:pt idx="130">
                  <c:v>0.01</c:v>
                </c:pt>
                <c:pt idx="131">
                  <c:v>0.01</c:v>
                </c:pt>
                <c:pt idx="132">
                  <c:v>0.01</c:v>
                </c:pt>
                <c:pt idx="133">
                  <c:v>0.01</c:v>
                </c:pt>
                <c:pt idx="134">
                  <c:v>0.01</c:v>
                </c:pt>
                <c:pt idx="135">
                  <c:v>0.01</c:v>
                </c:pt>
                <c:pt idx="136">
                  <c:v>0.01</c:v>
                </c:pt>
                <c:pt idx="137">
                  <c:v>0.02</c:v>
                </c:pt>
                <c:pt idx="138">
                  <c:v>0.02</c:v>
                </c:pt>
                <c:pt idx="139">
                  <c:v>0.03</c:v>
                </c:pt>
                <c:pt idx="140">
                  <c:v>0.04</c:v>
                </c:pt>
                <c:pt idx="141">
                  <c:v>7.0000000000000007E-2</c:v>
                </c:pt>
                <c:pt idx="142">
                  <c:v>0.08</c:v>
                </c:pt>
                <c:pt idx="143">
                  <c:v>0.13</c:v>
                </c:pt>
                <c:pt idx="144">
                  <c:v>0.25</c:v>
                </c:pt>
                <c:pt idx="145">
                  <c:v>0.28000000000000003</c:v>
                </c:pt>
                <c:pt idx="146">
                  <c:v>0.18</c:v>
                </c:pt>
                <c:pt idx="147">
                  <c:v>0.13</c:v>
                </c:pt>
                <c:pt idx="148">
                  <c:v>0.12</c:v>
                </c:pt>
                <c:pt idx="149">
                  <c:v>0.09</c:v>
                </c:pt>
                <c:pt idx="150">
                  <c:v>0.06</c:v>
                </c:pt>
                <c:pt idx="151">
                  <c:v>0.05</c:v>
                </c:pt>
                <c:pt idx="152">
                  <c:v>0.04</c:v>
                </c:pt>
                <c:pt idx="153">
                  <c:v>0.04</c:v>
                </c:pt>
                <c:pt idx="154">
                  <c:v>0.04</c:v>
                </c:pt>
                <c:pt idx="155">
                  <c:v>0.03</c:v>
                </c:pt>
                <c:pt idx="156">
                  <c:v>0.03</c:v>
                </c:pt>
                <c:pt idx="157">
                  <c:v>0.03</c:v>
                </c:pt>
                <c:pt idx="158">
                  <c:v>0.03</c:v>
                </c:pt>
                <c:pt idx="159">
                  <c:v>0.03</c:v>
                </c:pt>
                <c:pt idx="160">
                  <c:v>0.03</c:v>
                </c:pt>
                <c:pt idx="161">
                  <c:v>0.03</c:v>
                </c:pt>
                <c:pt idx="162">
                  <c:v>0.03</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0.01</c:v>
                </c:pt>
                <c:pt idx="242">
                  <c:v>0.01</c:v>
                </c:pt>
                <c:pt idx="243">
                  <c:v>0.01</c:v>
                </c:pt>
                <c:pt idx="244">
                  <c:v>0.01</c:v>
                </c:pt>
                <c:pt idx="245">
                  <c:v>0.01</c:v>
                </c:pt>
                <c:pt idx="246">
                  <c:v>0.01</c:v>
                </c:pt>
                <c:pt idx="247">
                  <c:v>0.01</c:v>
                </c:pt>
                <c:pt idx="248">
                  <c:v>0.01</c:v>
                </c:pt>
                <c:pt idx="249">
                  <c:v>0.01</c:v>
                </c:pt>
                <c:pt idx="250">
                  <c:v>0.01</c:v>
                </c:pt>
                <c:pt idx="251">
                  <c:v>0.01</c:v>
                </c:pt>
                <c:pt idx="252">
                  <c:v>0.01</c:v>
                </c:pt>
                <c:pt idx="253">
                  <c:v>0.01</c:v>
                </c:pt>
                <c:pt idx="254">
                  <c:v>0.01</c:v>
                </c:pt>
                <c:pt idx="255">
                  <c:v>0</c:v>
                </c:pt>
                <c:pt idx="256">
                  <c:v>0.01</c:v>
                </c:pt>
                <c:pt idx="257">
                  <c:v>0.01</c:v>
                </c:pt>
                <c:pt idx="258">
                  <c:v>0</c:v>
                </c:pt>
                <c:pt idx="259">
                  <c:v>0.01</c:v>
                </c:pt>
                <c:pt idx="260">
                  <c:v>0</c:v>
                </c:pt>
                <c:pt idx="261">
                  <c:v>0</c:v>
                </c:pt>
                <c:pt idx="262">
                  <c:v>0.01</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1-D1C2-46B5-A12D-C7B725ABE0C7}"/>
            </c:ext>
          </c:extLst>
        </c:ser>
        <c:ser>
          <c:idx val="2"/>
          <c:order val="2"/>
          <c:tx>
            <c:strRef>
              <c:f>'Excess Precip'!$G$1</c:f>
              <c:strCache>
                <c:ptCount val="1"/>
                <c:pt idx="0">
                  <c:v>50YR</c:v>
                </c:pt>
              </c:strCache>
            </c:strRef>
          </c:tx>
          <c:spPr>
            <a:ln w="25400" cap="rnd">
              <a:solidFill>
                <a:schemeClr val="accent3"/>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Precip'!$G$2:$G$481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0.01</c:v>
                </c:pt>
                <c:pt idx="121">
                  <c:v>0.01</c:v>
                </c:pt>
                <c:pt idx="122">
                  <c:v>0.01</c:v>
                </c:pt>
                <c:pt idx="123">
                  <c:v>0.01</c:v>
                </c:pt>
                <c:pt idx="124">
                  <c:v>0.01</c:v>
                </c:pt>
                <c:pt idx="125">
                  <c:v>0.01</c:v>
                </c:pt>
                <c:pt idx="126">
                  <c:v>0.01</c:v>
                </c:pt>
                <c:pt idx="127">
                  <c:v>0.01</c:v>
                </c:pt>
                <c:pt idx="128">
                  <c:v>0.01</c:v>
                </c:pt>
                <c:pt idx="129">
                  <c:v>0.01</c:v>
                </c:pt>
                <c:pt idx="130">
                  <c:v>0.01</c:v>
                </c:pt>
                <c:pt idx="131">
                  <c:v>0.01</c:v>
                </c:pt>
                <c:pt idx="132">
                  <c:v>0.01</c:v>
                </c:pt>
                <c:pt idx="133">
                  <c:v>0.02</c:v>
                </c:pt>
                <c:pt idx="134">
                  <c:v>0.02</c:v>
                </c:pt>
                <c:pt idx="135">
                  <c:v>0.02</c:v>
                </c:pt>
                <c:pt idx="136">
                  <c:v>0.02</c:v>
                </c:pt>
                <c:pt idx="137">
                  <c:v>0.03</c:v>
                </c:pt>
                <c:pt idx="138">
                  <c:v>0.03</c:v>
                </c:pt>
                <c:pt idx="139">
                  <c:v>0.04</c:v>
                </c:pt>
                <c:pt idx="140">
                  <c:v>0.06</c:v>
                </c:pt>
                <c:pt idx="141">
                  <c:v>0.09</c:v>
                </c:pt>
                <c:pt idx="142">
                  <c:v>0.11</c:v>
                </c:pt>
                <c:pt idx="143">
                  <c:v>0.18</c:v>
                </c:pt>
                <c:pt idx="144">
                  <c:v>0.34</c:v>
                </c:pt>
                <c:pt idx="145">
                  <c:v>0.38</c:v>
                </c:pt>
                <c:pt idx="146">
                  <c:v>0.24</c:v>
                </c:pt>
                <c:pt idx="147">
                  <c:v>0.17</c:v>
                </c:pt>
                <c:pt idx="148">
                  <c:v>0.15</c:v>
                </c:pt>
                <c:pt idx="149">
                  <c:v>0.11</c:v>
                </c:pt>
                <c:pt idx="150">
                  <c:v>0.08</c:v>
                </c:pt>
                <c:pt idx="151">
                  <c:v>0.06</c:v>
                </c:pt>
                <c:pt idx="152">
                  <c:v>0.05</c:v>
                </c:pt>
                <c:pt idx="153">
                  <c:v>0.05</c:v>
                </c:pt>
                <c:pt idx="154">
                  <c:v>0.05</c:v>
                </c:pt>
                <c:pt idx="155">
                  <c:v>0.04</c:v>
                </c:pt>
                <c:pt idx="156">
                  <c:v>0.04</c:v>
                </c:pt>
                <c:pt idx="157">
                  <c:v>0.04</c:v>
                </c:pt>
                <c:pt idx="158">
                  <c:v>0.04</c:v>
                </c:pt>
                <c:pt idx="159">
                  <c:v>0.04</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0.01</c:v>
                </c:pt>
                <c:pt idx="192">
                  <c:v>0.02</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0.01</c:v>
                </c:pt>
                <c:pt idx="242">
                  <c:v>0.01</c:v>
                </c:pt>
                <c:pt idx="243">
                  <c:v>0.01</c:v>
                </c:pt>
                <c:pt idx="244">
                  <c:v>0.01</c:v>
                </c:pt>
                <c:pt idx="245">
                  <c:v>0.01</c:v>
                </c:pt>
                <c:pt idx="246">
                  <c:v>0.01</c:v>
                </c:pt>
                <c:pt idx="247">
                  <c:v>0.01</c:v>
                </c:pt>
                <c:pt idx="248">
                  <c:v>0.01</c:v>
                </c:pt>
                <c:pt idx="249">
                  <c:v>0.01</c:v>
                </c:pt>
                <c:pt idx="250">
                  <c:v>0.01</c:v>
                </c:pt>
                <c:pt idx="251">
                  <c:v>0.01</c:v>
                </c:pt>
                <c:pt idx="252">
                  <c:v>0.01</c:v>
                </c:pt>
                <c:pt idx="253">
                  <c:v>0.01</c:v>
                </c:pt>
                <c:pt idx="254">
                  <c:v>0.01</c:v>
                </c:pt>
                <c:pt idx="255">
                  <c:v>0.01</c:v>
                </c:pt>
                <c:pt idx="256">
                  <c:v>0.01</c:v>
                </c:pt>
                <c:pt idx="257">
                  <c:v>0.01</c:v>
                </c:pt>
                <c:pt idx="258">
                  <c:v>0.01</c:v>
                </c:pt>
                <c:pt idx="259">
                  <c:v>0.01</c:v>
                </c:pt>
                <c:pt idx="260">
                  <c:v>0.01</c:v>
                </c:pt>
                <c:pt idx="261">
                  <c:v>0.01</c:v>
                </c:pt>
                <c:pt idx="262">
                  <c:v>0.01</c:v>
                </c:pt>
                <c:pt idx="263">
                  <c:v>0.01</c:v>
                </c:pt>
                <c:pt idx="264">
                  <c:v>0.01</c:v>
                </c:pt>
                <c:pt idx="265">
                  <c:v>0.01</c:v>
                </c:pt>
                <c:pt idx="266">
                  <c:v>0.01</c:v>
                </c:pt>
                <c:pt idx="267">
                  <c:v>0.01</c:v>
                </c:pt>
                <c:pt idx="268">
                  <c:v>0.01</c:v>
                </c:pt>
                <c:pt idx="269">
                  <c:v>0.01</c:v>
                </c:pt>
                <c:pt idx="270">
                  <c:v>0.01</c:v>
                </c:pt>
                <c:pt idx="271">
                  <c:v>0.01</c:v>
                </c:pt>
                <c:pt idx="272">
                  <c:v>0.01</c:v>
                </c:pt>
                <c:pt idx="273">
                  <c:v>0.01</c:v>
                </c:pt>
                <c:pt idx="274">
                  <c:v>0.01</c:v>
                </c:pt>
                <c:pt idx="275">
                  <c:v>0.01</c:v>
                </c:pt>
                <c:pt idx="276">
                  <c:v>0</c:v>
                </c:pt>
                <c:pt idx="277">
                  <c:v>0.01</c:v>
                </c:pt>
                <c:pt idx="278">
                  <c:v>0.01</c:v>
                </c:pt>
                <c:pt idx="279">
                  <c:v>0.01</c:v>
                </c:pt>
                <c:pt idx="280">
                  <c:v>0.01</c:v>
                </c:pt>
                <c:pt idx="281">
                  <c:v>0</c:v>
                </c:pt>
                <c:pt idx="282">
                  <c:v>0.01</c:v>
                </c:pt>
                <c:pt idx="283">
                  <c:v>0.01</c:v>
                </c:pt>
                <c:pt idx="284">
                  <c:v>0</c:v>
                </c:pt>
                <c:pt idx="285">
                  <c:v>0.01</c:v>
                </c:pt>
                <c:pt idx="286">
                  <c:v>0</c:v>
                </c:pt>
                <c:pt idx="287">
                  <c:v>0</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2-D1C2-46B5-A12D-C7B725ABE0C7}"/>
            </c:ext>
          </c:extLst>
        </c:ser>
        <c:ser>
          <c:idx val="3"/>
          <c:order val="3"/>
          <c:tx>
            <c:strRef>
              <c:f>'Excess Precip'!$H$1</c:f>
              <c:strCache>
                <c:ptCount val="1"/>
                <c:pt idx="0">
                  <c:v>100YR-</c:v>
                </c:pt>
              </c:strCache>
            </c:strRef>
          </c:tx>
          <c:spPr>
            <a:ln w="25400" cap="rnd">
              <a:solidFill>
                <a:schemeClr val="accent4"/>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Precip'!$H$2:$H$481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0.01</c:v>
                </c:pt>
                <c:pt idx="141">
                  <c:v>0.02</c:v>
                </c:pt>
                <c:pt idx="142">
                  <c:v>0.03</c:v>
                </c:pt>
                <c:pt idx="143">
                  <c:v>0.06</c:v>
                </c:pt>
                <c:pt idx="144">
                  <c:v>0.13</c:v>
                </c:pt>
                <c:pt idx="145">
                  <c:v>0.17</c:v>
                </c:pt>
                <c:pt idx="146">
                  <c:v>0.11</c:v>
                </c:pt>
                <c:pt idx="147">
                  <c:v>0.08</c:v>
                </c:pt>
                <c:pt idx="148">
                  <c:v>0.08</c:v>
                </c:pt>
                <c:pt idx="149">
                  <c:v>0.06</c:v>
                </c:pt>
                <c:pt idx="150">
                  <c:v>0.04</c:v>
                </c:pt>
                <c:pt idx="151">
                  <c:v>0.03</c:v>
                </c:pt>
                <c:pt idx="152">
                  <c:v>0.03</c:v>
                </c:pt>
                <c:pt idx="153">
                  <c:v>0.03</c:v>
                </c:pt>
                <c:pt idx="154">
                  <c:v>0.03</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c:v>
                </c:pt>
                <c:pt idx="231">
                  <c:v>0.01</c:v>
                </c:pt>
                <c:pt idx="232">
                  <c:v>0.01</c:v>
                </c:pt>
                <c:pt idx="233">
                  <c:v>0</c:v>
                </c:pt>
                <c:pt idx="234">
                  <c:v>0.01</c:v>
                </c:pt>
                <c:pt idx="235">
                  <c:v>0.01</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3-D1C2-46B5-A12D-C7B725ABE0C7}"/>
            </c:ext>
          </c:extLst>
        </c:ser>
        <c:ser>
          <c:idx val="4"/>
          <c:order val="4"/>
          <c:tx>
            <c:strRef>
              <c:f>'Excess Precip'!$I$1</c:f>
              <c:strCache>
                <c:ptCount val="1"/>
                <c:pt idx="0">
                  <c:v>100YR</c:v>
                </c:pt>
              </c:strCache>
            </c:strRef>
          </c:tx>
          <c:spPr>
            <a:ln w="25400" cap="rnd">
              <a:solidFill>
                <a:schemeClr val="accent1"/>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Precip'!$I$2:$I$481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0.01</c:v>
                </c:pt>
                <c:pt idx="114">
                  <c:v>0.01</c:v>
                </c:pt>
                <c:pt idx="115">
                  <c:v>0.01</c:v>
                </c:pt>
                <c:pt idx="116">
                  <c:v>0.01</c:v>
                </c:pt>
                <c:pt idx="117">
                  <c:v>0.01</c:v>
                </c:pt>
                <c:pt idx="118">
                  <c:v>0.01</c:v>
                </c:pt>
                <c:pt idx="119">
                  <c:v>0.01</c:v>
                </c:pt>
                <c:pt idx="120">
                  <c:v>0.01</c:v>
                </c:pt>
                <c:pt idx="121">
                  <c:v>0.01</c:v>
                </c:pt>
                <c:pt idx="122">
                  <c:v>0.01</c:v>
                </c:pt>
                <c:pt idx="123">
                  <c:v>0.01</c:v>
                </c:pt>
                <c:pt idx="124">
                  <c:v>0.01</c:v>
                </c:pt>
                <c:pt idx="125">
                  <c:v>0.01</c:v>
                </c:pt>
                <c:pt idx="126">
                  <c:v>0.01</c:v>
                </c:pt>
                <c:pt idx="127">
                  <c:v>0.01</c:v>
                </c:pt>
                <c:pt idx="128">
                  <c:v>0.02</c:v>
                </c:pt>
                <c:pt idx="129">
                  <c:v>0.02</c:v>
                </c:pt>
                <c:pt idx="130">
                  <c:v>0.02</c:v>
                </c:pt>
                <c:pt idx="131">
                  <c:v>0.02</c:v>
                </c:pt>
                <c:pt idx="132">
                  <c:v>0.02</c:v>
                </c:pt>
                <c:pt idx="133">
                  <c:v>0.02</c:v>
                </c:pt>
                <c:pt idx="134">
                  <c:v>0.03</c:v>
                </c:pt>
                <c:pt idx="135">
                  <c:v>0.03</c:v>
                </c:pt>
                <c:pt idx="136">
                  <c:v>0.03</c:v>
                </c:pt>
                <c:pt idx="137">
                  <c:v>0.04</c:v>
                </c:pt>
                <c:pt idx="138">
                  <c:v>0.04</c:v>
                </c:pt>
                <c:pt idx="139">
                  <c:v>0.06</c:v>
                </c:pt>
                <c:pt idx="140">
                  <c:v>0.09</c:v>
                </c:pt>
                <c:pt idx="141">
                  <c:v>0.13</c:v>
                </c:pt>
                <c:pt idx="142">
                  <c:v>0.15</c:v>
                </c:pt>
                <c:pt idx="143">
                  <c:v>0.24</c:v>
                </c:pt>
                <c:pt idx="144">
                  <c:v>0.45</c:v>
                </c:pt>
                <c:pt idx="145">
                  <c:v>0.49</c:v>
                </c:pt>
                <c:pt idx="146">
                  <c:v>0.3</c:v>
                </c:pt>
                <c:pt idx="147">
                  <c:v>0.21</c:v>
                </c:pt>
                <c:pt idx="148">
                  <c:v>0.19</c:v>
                </c:pt>
                <c:pt idx="149">
                  <c:v>0.14000000000000001</c:v>
                </c:pt>
                <c:pt idx="150">
                  <c:v>0.1</c:v>
                </c:pt>
                <c:pt idx="151">
                  <c:v>7.0000000000000007E-2</c:v>
                </c:pt>
                <c:pt idx="152">
                  <c:v>7.0000000000000007E-2</c:v>
                </c:pt>
                <c:pt idx="153">
                  <c:v>0.06</c:v>
                </c:pt>
                <c:pt idx="154">
                  <c:v>0.06</c:v>
                </c:pt>
                <c:pt idx="155">
                  <c:v>0.05</c:v>
                </c:pt>
                <c:pt idx="156">
                  <c:v>0.05</c:v>
                </c:pt>
                <c:pt idx="157">
                  <c:v>0.05</c:v>
                </c:pt>
                <c:pt idx="158">
                  <c:v>0.05</c:v>
                </c:pt>
                <c:pt idx="159">
                  <c:v>0.04</c:v>
                </c:pt>
                <c:pt idx="160">
                  <c:v>0.04</c:v>
                </c:pt>
                <c:pt idx="161">
                  <c:v>0.04</c:v>
                </c:pt>
                <c:pt idx="162">
                  <c:v>0.04</c:v>
                </c:pt>
                <c:pt idx="163">
                  <c:v>0.04</c:v>
                </c:pt>
                <c:pt idx="164">
                  <c:v>0.04</c:v>
                </c:pt>
                <c:pt idx="165">
                  <c:v>0.04</c:v>
                </c:pt>
                <c:pt idx="166">
                  <c:v>0.04</c:v>
                </c:pt>
                <c:pt idx="167">
                  <c:v>0.04</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0.01</c:v>
                </c:pt>
                <c:pt idx="203">
                  <c:v>0.02</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0.01</c:v>
                </c:pt>
                <c:pt idx="242">
                  <c:v>0.01</c:v>
                </c:pt>
                <c:pt idx="243">
                  <c:v>0.01</c:v>
                </c:pt>
                <c:pt idx="244">
                  <c:v>0.01</c:v>
                </c:pt>
                <c:pt idx="245">
                  <c:v>0.01</c:v>
                </c:pt>
                <c:pt idx="246">
                  <c:v>0.01</c:v>
                </c:pt>
                <c:pt idx="247">
                  <c:v>0.01</c:v>
                </c:pt>
                <c:pt idx="248">
                  <c:v>0.01</c:v>
                </c:pt>
                <c:pt idx="249">
                  <c:v>0.01</c:v>
                </c:pt>
                <c:pt idx="250">
                  <c:v>0.01</c:v>
                </c:pt>
                <c:pt idx="251">
                  <c:v>0.01</c:v>
                </c:pt>
                <c:pt idx="252">
                  <c:v>0.01</c:v>
                </c:pt>
                <c:pt idx="253">
                  <c:v>0.01</c:v>
                </c:pt>
                <c:pt idx="254">
                  <c:v>0.01</c:v>
                </c:pt>
                <c:pt idx="255">
                  <c:v>0.01</c:v>
                </c:pt>
                <c:pt idx="256">
                  <c:v>0.01</c:v>
                </c:pt>
                <c:pt idx="257">
                  <c:v>0.01</c:v>
                </c:pt>
                <c:pt idx="258">
                  <c:v>0.01</c:v>
                </c:pt>
                <c:pt idx="259">
                  <c:v>0.01</c:v>
                </c:pt>
                <c:pt idx="260">
                  <c:v>0.01</c:v>
                </c:pt>
                <c:pt idx="261">
                  <c:v>0.01</c:v>
                </c:pt>
                <c:pt idx="262">
                  <c:v>0.01</c:v>
                </c:pt>
                <c:pt idx="263">
                  <c:v>0.01</c:v>
                </c:pt>
                <c:pt idx="264">
                  <c:v>0.01</c:v>
                </c:pt>
                <c:pt idx="265">
                  <c:v>0.01</c:v>
                </c:pt>
                <c:pt idx="266">
                  <c:v>0.01</c:v>
                </c:pt>
                <c:pt idx="267">
                  <c:v>0.01</c:v>
                </c:pt>
                <c:pt idx="268">
                  <c:v>0.01</c:v>
                </c:pt>
                <c:pt idx="269">
                  <c:v>0.01</c:v>
                </c:pt>
                <c:pt idx="270">
                  <c:v>0.01</c:v>
                </c:pt>
                <c:pt idx="271">
                  <c:v>0.01</c:v>
                </c:pt>
                <c:pt idx="272">
                  <c:v>0.01</c:v>
                </c:pt>
                <c:pt idx="273">
                  <c:v>0.01</c:v>
                </c:pt>
                <c:pt idx="274">
                  <c:v>0.01</c:v>
                </c:pt>
                <c:pt idx="275">
                  <c:v>0.01</c:v>
                </c:pt>
                <c:pt idx="276">
                  <c:v>0.01</c:v>
                </c:pt>
                <c:pt idx="277">
                  <c:v>0.01</c:v>
                </c:pt>
                <c:pt idx="278">
                  <c:v>0.01</c:v>
                </c:pt>
                <c:pt idx="279">
                  <c:v>0.01</c:v>
                </c:pt>
                <c:pt idx="280">
                  <c:v>0.01</c:v>
                </c:pt>
                <c:pt idx="281">
                  <c:v>0.01</c:v>
                </c:pt>
                <c:pt idx="282">
                  <c:v>0.01</c:v>
                </c:pt>
                <c:pt idx="283">
                  <c:v>0.01</c:v>
                </c:pt>
                <c:pt idx="284">
                  <c:v>0.01</c:v>
                </c:pt>
                <c:pt idx="285">
                  <c:v>0.01</c:v>
                </c:pt>
                <c:pt idx="286">
                  <c:v>0.01</c:v>
                </c:pt>
                <c:pt idx="287">
                  <c:v>0.01</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4-D1C2-46B5-A12D-C7B725ABE0C7}"/>
            </c:ext>
          </c:extLst>
        </c:ser>
        <c:ser>
          <c:idx val="5"/>
          <c:order val="5"/>
          <c:tx>
            <c:strRef>
              <c:f>'Excess Precip'!$J$1</c:f>
              <c:strCache>
                <c:ptCount val="1"/>
                <c:pt idx="0">
                  <c:v>100YR+</c:v>
                </c:pt>
              </c:strCache>
            </c:strRef>
          </c:tx>
          <c:spPr>
            <a:ln w="25400" cap="rnd">
              <a:solidFill>
                <a:schemeClr val="tx2"/>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Precip'!$J$2:$J$481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0.02</c:v>
                </c:pt>
                <c:pt idx="105">
                  <c:v>0.02</c:v>
                </c:pt>
                <c:pt idx="106">
                  <c:v>0.02</c:v>
                </c:pt>
                <c:pt idx="107">
                  <c:v>0.02</c:v>
                </c:pt>
                <c:pt idx="108">
                  <c:v>0.02</c:v>
                </c:pt>
                <c:pt idx="109">
                  <c:v>0.02</c:v>
                </c:pt>
                <c:pt idx="110">
                  <c:v>0.02</c:v>
                </c:pt>
                <c:pt idx="111">
                  <c:v>0.02</c:v>
                </c:pt>
                <c:pt idx="112">
                  <c:v>0.02</c:v>
                </c:pt>
                <c:pt idx="113">
                  <c:v>0.02</c:v>
                </c:pt>
                <c:pt idx="114">
                  <c:v>0.02</c:v>
                </c:pt>
                <c:pt idx="115">
                  <c:v>0.02</c:v>
                </c:pt>
                <c:pt idx="116">
                  <c:v>0.03</c:v>
                </c:pt>
                <c:pt idx="117">
                  <c:v>0.03</c:v>
                </c:pt>
                <c:pt idx="118">
                  <c:v>0.03</c:v>
                </c:pt>
                <c:pt idx="119">
                  <c:v>0.03</c:v>
                </c:pt>
                <c:pt idx="120">
                  <c:v>0.03</c:v>
                </c:pt>
                <c:pt idx="121">
                  <c:v>0.03</c:v>
                </c:pt>
                <c:pt idx="122">
                  <c:v>0.03</c:v>
                </c:pt>
                <c:pt idx="123">
                  <c:v>0.03</c:v>
                </c:pt>
                <c:pt idx="124">
                  <c:v>0.04</c:v>
                </c:pt>
                <c:pt idx="125">
                  <c:v>0.04</c:v>
                </c:pt>
                <c:pt idx="126">
                  <c:v>0.04</c:v>
                </c:pt>
                <c:pt idx="127">
                  <c:v>0.04</c:v>
                </c:pt>
                <c:pt idx="128">
                  <c:v>0.04</c:v>
                </c:pt>
                <c:pt idx="129">
                  <c:v>0.05</c:v>
                </c:pt>
                <c:pt idx="130">
                  <c:v>0.05</c:v>
                </c:pt>
                <c:pt idx="131">
                  <c:v>0.05</c:v>
                </c:pt>
                <c:pt idx="132">
                  <c:v>0.05</c:v>
                </c:pt>
                <c:pt idx="133">
                  <c:v>0.06</c:v>
                </c:pt>
                <c:pt idx="134">
                  <c:v>0.06</c:v>
                </c:pt>
                <c:pt idx="135">
                  <c:v>7.0000000000000007E-2</c:v>
                </c:pt>
                <c:pt idx="136">
                  <c:v>7.0000000000000007E-2</c:v>
                </c:pt>
                <c:pt idx="137">
                  <c:v>0.08</c:v>
                </c:pt>
                <c:pt idx="138">
                  <c:v>0.09</c:v>
                </c:pt>
                <c:pt idx="139">
                  <c:v>0.12</c:v>
                </c:pt>
                <c:pt idx="140">
                  <c:v>0.18</c:v>
                </c:pt>
                <c:pt idx="141">
                  <c:v>0.25</c:v>
                </c:pt>
                <c:pt idx="142">
                  <c:v>0.28999999999999998</c:v>
                </c:pt>
                <c:pt idx="143">
                  <c:v>0.43</c:v>
                </c:pt>
                <c:pt idx="144">
                  <c:v>0.76</c:v>
                </c:pt>
                <c:pt idx="145">
                  <c:v>0.78</c:v>
                </c:pt>
                <c:pt idx="146">
                  <c:v>0.47</c:v>
                </c:pt>
                <c:pt idx="147">
                  <c:v>0.32</c:v>
                </c:pt>
                <c:pt idx="148">
                  <c:v>0.28999999999999998</c:v>
                </c:pt>
                <c:pt idx="149">
                  <c:v>0.21</c:v>
                </c:pt>
                <c:pt idx="150">
                  <c:v>0.15</c:v>
                </c:pt>
                <c:pt idx="151">
                  <c:v>0.11</c:v>
                </c:pt>
                <c:pt idx="152">
                  <c:v>0.1</c:v>
                </c:pt>
                <c:pt idx="153">
                  <c:v>0.09</c:v>
                </c:pt>
                <c:pt idx="154">
                  <c:v>0.09</c:v>
                </c:pt>
                <c:pt idx="155">
                  <c:v>0.08</c:v>
                </c:pt>
                <c:pt idx="156">
                  <c:v>7.0000000000000007E-2</c:v>
                </c:pt>
                <c:pt idx="157">
                  <c:v>7.0000000000000007E-2</c:v>
                </c:pt>
                <c:pt idx="158">
                  <c:v>7.0000000000000007E-2</c:v>
                </c:pt>
                <c:pt idx="159">
                  <c:v>0.06</c:v>
                </c:pt>
                <c:pt idx="160">
                  <c:v>0.06</c:v>
                </c:pt>
                <c:pt idx="161">
                  <c:v>0.06</c:v>
                </c:pt>
                <c:pt idx="162">
                  <c:v>0.06</c:v>
                </c:pt>
                <c:pt idx="163">
                  <c:v>0.06</c:v>
                </c:pt>
                <c:pt idx="164">
                  <c:v>0.05</c:v>
                </c:pt>
                <c:pt idx="165">
                  <c:v>0.05</c:v>
                </c:pt>
                <c:pt idx="166">
                  <c:v>0.05</c:v>
                </c:pt>
                <c:pt idx="167">
                  <c:v>0.05</c:v>
                </c:pt>
                <c:pt idx="168">
                  <c:v>0.05</c:v>
                </c:pt>
                <c:pt idx="169">
                  <c:v>0.05</c:v>
                </c:pt>
                <c:pt idx="170">
                  <c:v>0.05</c:v>
                </c:pt>
                <c:pt idx="171">
                  <c:v>0.04</c:v>
                </c:pt>
                <c:pt idx="172">
                  <c:v>0.04</c:v>
                </c:pt>
                <c:pt idx="173">
                  <c:v>0.04</c:v>
                </c:pt>
                <c:pt idx="174">
                  <c:v>0.04</c:v>
                </c:pt>
                <c:pt idx="175">
                  <c:v>0.04</c:v>
                </c:pt>
                <c:pt idx="176">
                  <c:v>0.04</c:v>
                </c:pt>
                <c:pt idx="177">
                  <c:v>0.04</c:v>
                </c:pt>
                <c:pt idx="178">
                  <c:v>0.04</c:v>
                </c:pt>
                <c:pt idx="179">
                  <c:v>0.04</c:v>
                </c:pt>
                <c:pt idx="180">
                  <c:v>0.04</c:v>
                </c:pt>
                <c:pt idx="181">
                  <c:v>0.03</c:v>
                </c:pt>
                <c:pt idx="182">
                  <c:v>0.03</c:v>
                </c:pt>
                <c:pt idx="183">
                  <c:v>0.03</c:v>
                </c:pt>
                <c:pt idx="184">
                  <c:v>0.03</c:v>
                </c:pt>
                <c:pt idx="185">
                  <c:v>0.03</c:v>
                </c:pt>
                <c:pt idx="186">
                  <c:v>0.03</c:v>
                </c:pt>
                <c:pt idx="187">
                  <c:v>0.03</c:v>
                </c:pt>
                <c:pt idx="188">
                  <c:v>0.03</c:v>
                </c:pt>
                <c:pt idx="189">
                  <c:v>0.03</c:v>
                </c:pt>
                <c:pt idx="190">
                  <c:v>0.03</c:v>
                </c:pt>
                <c:pt idx="191">
                  <c:v>0.03</c:v>
                </c:pt>
                <c:pt idx="192">
                  <c:v>0.03</c:v>
                </c:pt>
                <c:pt idx="193">
                  <c:v>0.03</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0.01</c:v>
                </c:pt>
                <c:pt idx="220">
                  <c:v>0.02</c:v>
                </c:pt>
                <c:pt idx="221">
                  <c:v>0.02</c:v>
                </c:pt>
                <c:pt idx="222">
                  <c:v>0.01</c:v>
                </c:pt>
                <c:pt idx="223">
                  <c:v>0.01</c:v>
                </c:pt>
                <c:pt idx="224">
                  <c:v>0.02</c:v>
                </c:pt>
                <c:pt idx="225">
                  <c:v>0.02</c:v>
                </c:pt>
                <c:pt idx="226">
                  <c:v>0.01</c:v>
                </c:pt>
                <c:pt idx="227">
                  <c:v>0.02</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0.01</c:v>
                </c:pt>
                <c:pt idx="242">
                  <c:v>0.01</c:v>
                </c:pt>
                <c:pt idx="243">
                  <c:v>0.01</c:v>
                </c:pt>
                <c:pt idx="244">
                  <c:v>0.01</c:v>
                </c:pt>
                <c:pt idx="245">
                  <c:v>0.01</c:v>
                </c:pt>
                <c:pt idx="246">
                  <c:v>0.01</c:v>
                </c:pt>
                <c:pt idx="247">
                  <c:v>0.01</c:v>
                </c:pt>
                <c:pt idx="248">
                  <c:v>0.01</c:v>
                </c:pt>
                <c:pt idx="249">
                  <c:v>0.01</c:v>
                </c:pt>
                <c:pt idx="250">
                  <c:v>0.01</c:v>
                </c:pt>
                <c:pt idx="251">
                  <c:v>0.01</c:v>
                </c:pt>
                <c:pt idx="252">
                  <c:v>0.01</c:v>
                </c:pt>
                <c:pt idx="253">
                  <c:v>0.01</c:v>
                </c:pt>
                <c:pt idx="254">
                  <c:v>0.01</c:v>
                </c:pt>
                <c:pt idx="255">
                  <c:v>0.01</c:v>
                </c:pt>
                <c:pt idx="256">
                  <c:v>0.01</c:v>
                </c:pt>
                <c:pt idx="257">
                  <c:v>0.01</c:v>
                </c:pt>
                <c:pt idx="258">
                  <c:v>0.01</c:v>
                </c:pt>
                <c:pt idx="259">
                  <c:v>0.01</c:v>
                </c:pt>
                <c:pt idx="260">
                  <c:v>0.01</c:v>
                </c:pt>
                <c:pt idx="261">
                  <c:v>0.01</c:v>
                </c:pt>
                <c:pt idx="262">
                  <c:v>0.01</c:v>
                </c:pt>
                <c:pt idx="263">
                  <c:v>0.01</c:v>
                </c:pt>
                <c:pt idx="264">
                  <c:v>0.01</c:v>
                </c:pt>
                <c:pt idx="265">
                  <c:v>0.01</c:v>
                </c:pt>
                <c:pt idx="266">
                  <c:v>0.01</c:v>
                </c:pt>
                <c:pt idx="267">
                  <c:v>0.01</c:v>
                </c:pt>
                <c:pt idx="268">
                  <c:v>0.01</c:v>
                </c:pt>
                <c:pt idx="269">
                  <c:v>0.01</c:v>
                </c:pt>
                <c:pt idx="270">
                  <c:v>0.01</c:v>
                </c:pt>
                <c:pt idx="271">
                  <c:v>0.01</c:v>
                </c:pt>
                <c:pt idx="272">
                  <c:v>0.01</c:v>
                </c:pt>
                <c:pt idx="273">
                  <c:v>0.01</c:v>
                </c:pt>
                <c:pt idx="274">
                  <c:v>0.01</c:v>
                </c:pt>
                <c:pt idx="275">
                  <c:v>0.01</c:v>
                </c:pt>
                <c:pt idx="276">
                  <c:v>0.01</c:v>
                </c:pt>
                <c:pt idx="277">
                  <c:v>0.01</c:v>
                </c:pt>
                <c:pt idx="278">
                  <c:v>0.01</c:v>
                </c:pt>
                <c:pt idx="279">
                  <c:v>0.01</c:v>
                </c:pt>
                <c:pt idx="280">
                  <c:v>0.01</c:v>
                </c:pt>
                <c:pt idx="281">
                  <c:v>0.01</c:v>
                </c:pt>
                <c:pt idx="282">
                  <c:v>0.01</c:v>
                </c:pt>
                <c:pt idx="283">
                  <c:v>0.01</c:v>
                </c:pt>
                <c:pt idx="284">
                  <c:v>0.01</c:v>
                </c:pt>
                <c:pt idx="285">
                  <c:v>0.01</c:v>
                </c:pt>
                <c:pt idx="286">
                  <c:v>0.01</c:v>
                </c:pt>
                <c:pt idx="287">
                  <c:v>0.01</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5-D1C2-46B5-A12D-C7B725ABE0C7}"/>
            </c:ext>
          </c:extLst>
        </c:ser>
        <c:ser>
          <c:idx val="6"/>
          <c:order val="6"/>
          <c:tx>
            <c:strRef>
              <c:f>'Excess Precip'!$K$1</c:f>
              <c:strCache>
                <c:ptCount val="1"/>
                <c:pt idx="0">
                  <c:v>500YR</c:v>
                </c:pt>
              </c:strCache>
            </c:strRef>
          </c:tx>
          <c:spPr>
            <a:ln w="25400" cap="rnd">
              <a:solidFill>
                <a:schemeClr val="accent6"/>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Precip'!$K$2:$K$481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0.01</c:v>
                </c:pt>
                <c:pt idx="98">
                  <c:v>0.01</c:v>
                </c:pt>
                <c:pt idx="99">
                  <c:v>0.01</c:v>
                </c:pt>
                <c:pt idx="100">
                  <c:v>0.01</c:v>
                </c:pt>
                <c:pt idx="101">
                  <c:v>0.01</c:v>
                </c:pt>
                <c:pt idx="102">
                  <c:v>0.01</c:v>
                </c:pt>
                <c:pt idx="103">
                  <c:v>0.01</c:v>
                </c:pt>
                <c:pt idx="104">
                  <c:v>0.01</c:v>
                </c:pt>
                <c:pt idx="105">
                  <c:v>0.01</c:v>
                </c:pt>
                <c:pt idx="106">
                  <c:v>0.01</c:v>
                </c:pt>
                <c:pt idx="107">
                  <c:v>0.01</c:v>
                </c:pt>
                <c:pt idx="108">
                  <c:v>0.01</c:v>
                </c:pt>
                <c:pt idx="109">
                  <c:v>0.01</c:v>
                </c:pt>
                <c:pt idx="110">
                  <c:v>0.01</c:v>
                </c:pt>
                <c:pt idx="111">
                  <c:v>0.01</c:v>
                </c:pt>
                <c:pt idx="112">
                  <c:v>0.01</c:v>
                </c:pt>
                <c:pt idx="113">
                  <c:v>0.02</c:v>
                </c:pt>
                <c:pt idx="114">
                  <c:v>0.02</c:v>
                </c:pt>
                <c:pt idx="115">
                  <c:v>0.02</c:v>
                </c:pt>
                <c:pt idx="116">
                  <c:v>0.02</c:v>
                </c:pt>
                <c:pt idx="117">
                  <c:v>0.02</c:v>
                </c:pt>
                <c:pt idx="118">
                  <c:v>0.02</c:v>
                </c:pt>
                <c:pt idx="119">
                  <c:v>0.02</c:v>
                </c:pt>
                <c:pt idx="120">
                  <c:v>0.02</c:v>
                </c:pt>
                <c:pt idx="121">
                  <c:v>0.02</c:v>
                </c:pt>
                <c:pt idx="122">
                  <c:v>0.02</c:v>
                </c:pt>
                <c:pt idx="123">
                  <c:v>0.03</c:v>
                </c:pt>
                <c:pt idx="124">
                  <c:v>0.03</c:v>
                </c:pt>
                <c:pt idx="125">
                  <c:v>0.03</c:v>
                </c:pt>
                <c:pt idx="126">
                  <c:v>0.03</c:v>
                </c:pt>
                <c:pt idx="127">
                  <c:v>0.03</c:v>
                </c:pt>
                <c:pt idx="128">
                  <c:v>0.04</c:v>
                </c:pt>
                <c:pt idx="129">
                  <c:v>0.04</c:v>
                </c:pt>
                <c:pt idx="130">
                  <c:v>0.04</c:v>
                </c:pt>
                <c:pt idx="131">
                  <c:v>0.04</c:v>
                </c:pt>
                <c:pt idx="132">
                  <c:v>0.04</c:v>
                </c:pt>
                <c:pt idx="133">
                  <c:v>0.05</c:v>
                </c:pt>
                <c:pt idx="134">
                  <c:v>0.05</c:v>
                </c:pt>
                <c:pt idx="135">
                  <c:v>0.06</c:v>
                </c:pt>
                <c:pt idx="136">
                  <c:v>7.0000000000000007E-2</c:v>
                </c:pt>
                <c:pt idx="137">
                  <c:v>7.0000000000000007E-2</c:v>
                </c:pt>
                <c:pt idx="138">
                  <c:v>0.08</c:v>
                </c:pt>
                <c:pt idx="139">
                  <c:v>0.11</c:v>
                </c:pt>
                <c:pt idx="140">
                  <c:v>0.16</c:v>
                </c:pt>
                <c:pt idx="141">
                  <c:v>0.24</c:v>
                </c:pt>
                <c:pt idx="142">
                  <c:v>0.27</c:v>
                </c:pt>
                <c:pt idx="143">
                  <c:v>0.42</c:v>
                </c:pt>
                <c:pt idx="144">
                  <c:v>0.76</c:v>
                </c:pt>
                <c:pt idx="145">
                  <c:v>0.8</c:v>
                </c:pt>
                <c:pt idx="146">
                  <c:v>0.49</c:v>
                </c:pt>
                <c:pt idx="147">
                  <c:v>0.34</c:v>
                </c:pt>
                <c:pt idx="148">
                  <c:v>0.31</c:v>
                </c:pt>
                <c:pt idx="149">
                  <c:v>0.22</c:v>
                </c:pt>
                <c:pt idx="150">
                  <c:v>0.16</c:v>
                </c:pt>
                <c:pt idx="151">
                  <c:v>0.12</c:v>
                </c:pt>
                <c:pt idx="152">
                  <c:v>0.11</c:v>
                </c:pt>
                <c:pt idx="153">
                  <c:v>0.1</c:v>
                </c:pt>
                <c:pt idx="154">
                  <c:v>0.09</c:v>
                </c:pt>
                <c:pt idx="155">
                  <c:v>0.08</c:v>
                </c:pt>
                <c:pt idx="156">
                  <c:v>0.08</c:v>
                </c:pt>
                <c:pt idx="157">
                  <c:v>7.0000000000000007E-2</c:v>
                </c:pt>
                <c:pt idx="158">
                  <c:v>7.0000000000000007E-2</c:v>
                </c:pt>
                <c:pt idx="159">
                  <c:v>7.0000000000000007E-2</c:v>
                </c:pt>
                <c:pt idx="160">
                  <c:v>7.0000000000000007E-2</c:v>
                </c:pt>
                <c:pt idx="161">
                  <c:v>7.0000000000000007E-2</c:v>
                </c:pt>
                <c:pt idx="162">
                  <c:v>0.06</c:v>
                </c:pt>
                <c:pt idx="163">
                  <c:v>0.06</c:v>
                </c:pt>
                <c:pt idx="164">
                  <c:v>0.06</c:v>
                </c:pt>
                <c:pt idx="165">
                  <c:v>0.06</c:v>
                </c:pt>
                <c:pt idx="166">
                  <c:v>0.06</c:v>
                </c:pt>
                <c:pt idx="167">
                  <c:v>0.05</c:v>
                </c:pt>
                <c:pt idx="168">
                  <c:v>0.05</c:v>
                </c:pt>
                <c:pt idx="169">
                  <c:v>0.05</c:v>
                </c:pt>
                <c:pt idx="170">
                  <c:v>0.05</c:v>
                </c:pt>
                <c:pt idx="171">
                  <c:v>0.05</c:v>
                </c:pt>
                <c:pt idx="172">
                  <c:v>0.05</c:v>
                </c:pt>
                <c:pt idx="173">
                  <c:v>0.05</c:v>
                </c:pt>
                <c:pt idx="174">
                  <c:v>0.05</c:v>
                </c:pt>
                <c:pt idx="175">
                  <c:v>0.04</c:v>
                </c:pt>
                <c:pt idx="176">
                  <c:v>0.04</c:v>
                </c:pt>
                <c:pt idx="177">
                  <c:v>0.04</c:v>
                </c:pt>
                <c:pt idx="178">
                  <c:v>0.04</c:v>
                </c:pt>
                <c:pt idx="179">
                  <c:v>0.04</c:v>
                </c:pt>
                <c:pt idx="180">
                  <c:v>0.04</c:v>
                </c:pt>
                <c:pt idx="181">
                  <c:v>0.04</c:v>
                </c:pt>
                <c:pt idx="182">
                  <c:v>0.04</c:v>
                </c:pt>
                <c:pt idx="183">
                  <c:v>0.04</c:v>
                </c:pt>
                <c:pt idx="184">
                  <c:v>0.04</c:v>
                </c:pt>
                <c:pt idx="185">
                  <c:v>0.04</c:v>
                </c:pt>
                <c:pt idx="186">
                  <c:v>0.03</c:v>
                </c:pt>
                <c:pt idx="187">
                  <c:v>0.03</c:v>
                </c:pt>
                <c:pt idx="188">
                  <c:v>0.03</c:v>
                </c:pt>
                <c:pt idx="189">
                  <c:v>0.03</c:v>
                </c:pt>
                <c:pt idx="190">
                  <c:v>0.03</c:v>
                </c:pt>
                <c:pt idx="191">
                  <c:v>0.03</c:v>
                </c:pt>
                <c:pt idx="192">
                  <c:v>0.03</c:v>
                </c:pt>
                <c:pt idx="193">
                  <c:v>0.03</c:v>
                </c:pt>
                <c:pt idx="194">
                  <c:v>0.03</c:v>
                </c:pt>
                <c:pt idx="195">
                  <c:v>0.03</c:v>
                </c:pt>
                <c:pt idx="196">
                  <c:v>0.03</c:v>
                </c:pt>
                <c:pt idx="197">
                  <c:v>0.03</c:v>
                </c:pt>
                <c:pt idx="198">
                  <c:v>0.03</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0.01</c:v>
                </c:pt>
                <c:pt idx="231">
                  <c:v>0.02</c:v>
                </c:pt>
                <c:pt idx="232">
                  <c:v>0.02</c:v>
                </c:pt>
                <c:pt idx="233">
                  <c:v>0.01</c:v>
                </c:pt>
                <c:pt idx="234">
                  <c:v>0.02</c:v>
                </c:pt>
                <c:pt idx="235">
                  <c:v>0.02</c:v>
                </c:pt>
                <c:pt idx="236">
                  <c:v>0.01</c:v>
                </c:pt>
                <c:pt idx="237">
                  <c:v>0.01</c:v>
                </c:pt>
                <c:pt idx="238">
                  <c:v>0.01</c:v>
                </c:pt>
                <c:pt idx="239">
                  <c:v>0.01</c:v>
                </c:pt>
                <c:pt idx="240">
                  <c:v>0.01</c:v>
                </c:pt>
                <c:pt idx="241">
                  <c:v>0.01</c:v>
                </c:pt>
                <c:pt idx="242">
                  <c:v>0.01</c:v>
                </c:pt>
                <c:pt idx="243">
                  <c:v>0.01</c:v>
                </c:pt>
                <c:pt idx="244">
                  <c:v>0.01</c:v>
                </c:pt>
                <c:pt idx="245">
                  <c:v>0.01</c:v>
                </c:pt>
                <c:pt idx="246">
                  <c:v>0.01</c:v>
                </c:pt>
                <c:pt idx="247">
                  <c:v>0.01</c:v>
                </c:pt>
                <c:pt idx="248">
                  <c:v>0.01</c:v>
                </c:pt>
                <c:pt idx="249">
                  <c:v>0.01</c:v>
                </c:pt>
                <c:pt idx="250">
                  <c:v>0.01</c:v>
                </c:pt>
                <c:pt idx="251">
                  <c:v>0.01</c:v>
                </c:pt>
                <c:pt idx="252">
                  <c:v>0.01</c:v>
                </c:pt>
                <c:pt idx="253">
                  <c:v>0.01</c:v>
                </c:pt>
                <c:pt idx="254">
                  <c:v>0.01</c:v>
                </c:pt>
                <c:pt idx="255">
                  <c:v>0.01</c:v>
                </c:pt>
                <c:pt idx="256">
                  <c:v>0.01</c:v>
                </c:pt>
                <c:pt idx="257">
                  <c:v>0.01</c:v>
                </c:pt>
                <c:pt idx="258">
                  <c:v>0.01</c:v>
                </c:pt>
                <c:pt idx="259">
                  <c:v>0.01</c:v>
                </c:pt>
                <c:pt idx="260">
                  <c:v>0.01</c:v>
                </c:pt>
                <c:pt idx="261">
                  <c:v>0.01</c:v>
                </c:pt>
                <c:pt idx="262">
                  <c:v>0.01</c:v>
                </c:pt>
                <c:pt idx="263">
                  <c:v>0.01</c:v>
                </c:pt>
                <c:pt idx="264">
                  <c:v>0.01</c:v>
                </c:pt>
                <c:pt idx="265">
                  <c:v>0.01</c:v>
                </c:pt>
                <c:pt idx="266">
                  <c:v>0.01</c:v>
                </c:pt>
                <c:pt idx="267">
                  <c:v>0.01</c:v>
                </c:pt>
                <c:pt idx="268">
                  <c:v>0.01</c:v>
                </c:pt>
                <c:pt idx="269">
                  <c:v>0.01</c:v>
                </c:pt>
                <c:pt idx="270">
                  <c:v>0.01</c:v>
                </c:pt>
                <c:pt idx="271">
                  <c:v>0.01</c:v>
                </c:pt>
                <c:pt idx="272">
                  <c:v>0.01</c:v>
                </c:pt>
                <c:pt idx="273">
                  <c:v>0.01</c:v>
                </c:pt>
                <c:pt idx="274">
                  <c:v>0.01</c:v>
                </c:pt>
                <c:pt idx="275">
                  <c:v>0.01</c:v>
                </c:pt>
                <c:pt idx="276">
                  <c:v>0.01</c:v>
                </c:pt>
                <c:pt idx="277">
                  <c:v>0.01</c:v>
                </c:pt>
                <c:pt idx="278">
                  <c:v>0.01</c:v>
                </c:pt>
                <c:pt idx="279">
                  <c:v>0.01</c:v>
                </c:pt>
                <c:pt idx="280">
                  <c:v>0.01</c:v>
                </c:pt>
                <c:pt idx="281">
                  <c:v>0.01</c:v>
                </c:pt>
                <c:pt idx="282">
                  <c:v>0.01</c:v>
                </c:pt>
                <c:pt idx="283">
                  <c:v>0.01</c:v>
                </c:pt>
                <c:pt idx="284">
                  <c:v>0.01</c:v>
                </c:pt>
                <c:pt idx="285">
                  <c:v>0.01</c:v>
                </c:pt>
                <c:pt idx="286">
                  <c:v>0.01</c:v>
                </c:pt>
                <c:pt idx="287">
                  <c:v>0.01</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6-D1C2-46B5-A12D-C7B725ABE0C7}"/>
            </c:ext>
          </c:extLst>
        </c:ser>
        <c:dLbls>
          <c:showLegendKey val="0"/>
          <c:showVal val="0"/>
          <c:showCatName val="0"/>
          <c:showSerName val="0"/>
          <c:showPercent val="0"/>
          <c:showBubbleSize val="0"/>
        </c:dLbls>
        <c:axId val="625169736"/>
        <c:axId val="625176952"/>
      </c:scatterChart>
      <c:valAx>
        <c:axId val="625169736"/>
        <c:scaling>
          <c:orientation val="minMax"/>
          <c:max val="3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5176952"/>
        <c:crosses val="autoZero"/>
        <c:crossBetween val="midCat"/>
      </c:valAx>
      <c:valAx>
        <c:axId val="625176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baseline="0">
                    <a:effectLst/>
                  </a:rPr>
                  <a:t>Incremental Precipitation (in)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5169736"/>
        <c:crosses val="autoZero"/>
        <c:crossBetween val="midCat"/>
      </c:valAx>
      <c:spPr>
        <a:noFill/>
        <a:ln>
          <a:noFill/>
        </a:ln>
        <a:effectLst/>
      </c:spPr>
    </c:plotArea>
    <c:legend>
      <c:legendPos val="r"/>
      <c:layout>
        <c:manualLayout>
          <c:xMode val="edge"/>
          <c:yMode val="edge"/>
          <c:x val="0.74596156578770112"/>
          <c:y val="0.19926528039907113"/>
          <c:w val="0.11927786604956385"/>
          <c:h val="0.2928800560240381"/>
        </c:manualLayout>
      </c:layout>
      <c:overlay val="1"/>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Props1.xml><?xml version="1.0" encoding="utf-8"?>
<ds:datastoreItem xmlns:ds="http://schemas.openxmlformats.org/officeDocument/2006/customXml" ds:itemID="{7F306EF1-6A24-4386-8E8C-FB568637EA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3665</TotalTime>
  <Pages>38</Pages>
  <Words>9281</Words>
  <Characters>52905</Characters>
  <Application>Microsoft Office Word</Application>
  <DocSecurity>0</DocSecurity>
  <Lines>440</Lines>
  <Paragraphs>124</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62062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Cayeros, Kelsey</dc:creator>
  <cp:keywords/>
  <dc:description/>
  <cp:lastModifiedBy>Perry, Daniel</cp:lastModifiedBy>
  <cp:revision>178</cp:revision>
  <cp:lastPrinted>2021-12-10T17:08:00Z</cp:lastPrinted>
  <dcterms:created xsi:type="dcterms:W3CDTF">2021-03-24T18:36:00Z</dcterms:created>
  <dcterms:modified xsi:type="dcterms:W3CDTF">2021-12-10T17:08:00Z</dcterms:modified>
</cp:coreProperties>
</file>